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6279" w14:textId="77777777" w:rsidR="006511DC" w:rsidRDefault="006D4CAF">
      <w:pPr>
        <w:widowControl/>
        <w:rPr>
          <w:rFonts w:ascii="Arial" w:eastAsia="Arial" w:hAnsi="Arial" w:cs="Arial"/>
          <w:b/>
          <w:color w:val="FFFFFF"/>
        </w:rPr>
      </w:pPr>
      <w:r>
        <w:rPr>
          <w:noProof/>
        </w:rPr>
        <mc:AlternateContent>
          <mc:Choice Requires="wps">
            <w:drawing>
              <wp:anchor distT="0" distB="0" distL="114300" distR="114300" simplePos="0" relativeHeight="251658240" behindDoc="0" locked="0" layoutInCell="1" hidden="0" allowOverlap="1" wp14:anchorId="7F0A66B3" wp14:editId="1754998D">
                <wp:simplePos x="0" y="0"/>
                <wp:positionH relativeFrom="column">
                  <wp:posOffset>-138430</wp:posOffset>
                </wp:positionH>
                <wp:positionV relativeFrom="paragraph">
                  <wp:posOffset>-89898</wp:posOffset>
                </wp:positionV>
                <wp:extent cx="6218775" cy="794657"/>
                <wp:effectExtent l="0" t="0" r="10795" b="24765"/>
                <wp:wrapNone/>
                <wp:docPr id="1878823398" name="Rectangle 1878823398"/>
                <wp:cNvGraphicFramePr/>
                <a:graphic xmlns:a="http://schemas.openxmlformats.org/drawingml/2006/main">
                  <a:graphicData uri="http://schemas.microsoft.com/office/word/2010/wordprocessingShape">
                    <wps:wsp>
                      <wps:cNvSpPr/>
                      <wps:spPr>
                        <a:xfrm>
                          <a:off x="0" y="0"/>
                          <a:ext cx="6218775" cy="794657"/>
                        </a:xfrm>
                        <a:prstGeom prst="rect">
                          <a:avLst/>
                        </a:prstGeom>
                        <a:noFill/>
                        <a:ln w="9525" cap="flat" cmpd="sng">
                          <a:solidFill>
                            <a:srgbClr val="FFFFFF"/>
                          </a:solidFill>
                          <a:prstDash val="solid"/>
                          <a:round/>
                          <a:headEnd type="none" w="sm" len="sm"/>
                          <a:tailEnd type="none" w="sm" len="sm"/>
                        </a:ln>
                      </wps:spPr>
                      <wps:txbx>
                        <w:txbxContent>
                          <w:p w14:paraId="7F0A6725" w14:textId="77777777" w:rsidR="006511DC" w:rsidRPr="009E7AE9" w:rsidRDefault="006D4CAF">
                            <w:pPr>
                              <w:jc w:val="both"/>
                              <w:textDirection w:val="btLr"/>
                              <w:rPr>
                                <w:lang w:val="en-US"/>
                              </w:rPr>
                            </w:pPr>
                            <w:r w:rsidRPr="009E7AE9">
                              <w:rPr>
                                <w:rFonts w:ascii="Arial" w:eastAsia="Arial" w:hAnsi="Arial" w:cs="Arial"/>
                                <w:b/>
                                <w:color w:val="000000"/>
                                <w:sz w:val="36"/>
                                <w:lang w:val="en-US"/>
                              </w:rPr>
                              <w:t>Application Form</w:t>
                            </w:r>
                          </w:p>
                          <w:p w14:paraId="7F0A6726" w14:textId="77777777" w:rsidR="006511DC" w:rsidRPr="009E7AE9" w:rsidRDefault="006D4CAF">
                            <w:pPr>
                              <w:jc w:val="both"/>
                              <w:textDirection w:val="btLr"/>
                              <w:rPr>
                                <w:lang w:val="en-US"/>
                              </w:rPr>
                            </w:pPr>
                            <w:r w:rsidRPr="009E7AE9">
                              <w:rPr>
                                <w:rFonts w:ascii="Arial" w:eastAsia="Arial" w:hAnsi="Arial" w:cs="Arial"/>
                                <w:b/>
                                <w:i/>
                                <w:color w:val="000000"/>
                                <w:sz w:val="26"/>
                                <w:lang w:val="en-US"/>
                              </w:rPr>
                              <w:t>TKI LSH Programme RehabAI@Home Call for public-private partnerships 2025</w:t>
                            </w:r>
                          </w:p>
                          <w:p w14:paraId="7F0A6727" w14:textId="77777777" w:rsidR="006511DC" w:rsidRPr="009E7AE9" w:rsidRDefault="006511DC">
                            <w:pPr>
                              <w:textDirection w:val="btLr"/>
                              <w:rPr>
                                <w:lang w:val="en-U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3" id="Rectangle 1878823398" o:spid="_x0000_s1026" style="position:absolute;margin-left:-10.9pt;margin-top:-7.1pt;width:489.65pt;height:6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" filled="f" strokecolor="white">
                <v:stroke startarrowwidth="narrow" startarrowlength="short" endarrowwidth="narrow" endarrowlength="short" joinstyle="round"/>
                <v:textbox inset="2.53958mm,1.2694mm,2.53958mm,1.2694mm">
                  <w:txbxContent>
                    <w:p w14:paraId="7F0A6725" w14:textId="77777777" w:rsidR="006511DC" w:rsidRPr="009E7AE9" w:rsidRDefault="00000000">
                      <w:pPr>
                        <w:jc w:val="both"/>
                        <w:textDirection w:val="btLr"/>
                        <w:rPr>
                          <w:lang w:val="en-US"/>
                        </w:rPr>
                      </w:pPr>
                      <w:r w:rsidRPr="009E7AE9">
                        <w:rPr>
                          <w:rFonts w:ascii="Arial" w:eastAsia="Arial" w:hAnsi="Arial" w:cs="Arial"/>
                          <w:b/>
                          <w:color w:val="000000"/>
                          <w:sz w:val="36"/>
                          <w:lang w:val="en-US"/>
                        </w:rPr>
                        <w:t>Application Form</w:t>
                      </w:r>
                    </w:p>
                    <w:p w14:paraId="7F0A6726" w14:textId="77777777" w:rsidR="006511DC" w:rsidRPr="009E7AE9" w:rsidRDefault="00000000">
                      <w:pPr>
                        <w:jc w:val="both"/>
                        <w:textDirection w:val="btLr"/>
                        <w:rPr>
                          <w:lang w:val="en-US"/>
                        </w:rPr>
                      </w:pPr>
                      <w:r w:rsidRPr="009E7AE9">
                        <w:rPr>
                          <w:rFonts w:ascii="Arial" w:eastAsia="Arial" w:hAnsi="Arial" w:cs="Arial"/>
                          <w:b/>
                          <w:i/>
                          <w:color w:val="000000"/>
                          <w:sz w:val="26"/>
                          <w:lang w:val="en-US"/>
                        </w:rPr>
                        <w:t xml:space="preserve">TKI LSH </w:t>
                      </w:r>
                      <w:proofErr w:type="spellStart"/>
                      <w:r w:rsidRPr="009E7AE9">
                        <w:rPr>
                          <w:rFonts w:ascii="Arial" w:eastAsia="Arial" w:hAnsi="Arial" w:cs="Arial"/>
                          <w:b/>
                          <w:i/>
                          <w:color w:val="000000"/>
                          <w:sz w:val="26"/>
                          <w:lang w:val="en-US"/>
                        </w:rPr>
                        <w:t>Programme</w:t>
                      </w:r>
                      <w:proofErr w:type="spellEnd"/>
                      <w:r w:rsidRPr="009E7AE9">
                        <w:rPr>
                          <w:rFonts w:ascii="Arial" w:eastAsia="Arial" w:hAnsi="Arial" w:cs="Arial"/>
                          <w:b/>
                          <w:i/>
                          <w:color w:val="000000"/>
                          <w:sz w:val="26"/>
                          <w:lang w:val="en-US"/>
                        </w:rPr>
                        <w:t xml:space="preserve"> </w:t>
                      </w:r>
                      <w:proofErr w:type="spellStart"/>
                      <w:r w:rsidRPr="009E7AE9">
                        <w:rPr>
                          <w:rFonts w:ascii="Arial" w:eastAsia="Arial" w:hAnsi="Arial" w:cs="Arial"/>
                          <w:b/>
                          <w:i/>
                          <w:color w:val="000000"/>
                          <w:sz w:val="26"/>
                          <w:lang w:val="en-US"/>
                        </w:rPr>
                        <w:t>RehabAI@Home</w:t>
                      </w:r>
                      <w:proofErr w:type="spellEnd"/>
                      <w:r w:rsidRPr="009E7AE9">
                        <w:rPr>
                          <w:rFonts w:ascii="Arial" w:eastAsia="Arial" w:hAnsi="Arial" w:cs="Arial"/>
                          <w:b/>
                          <w:i/>
                          <w:color w:val="000000"/>
                          <w:sz w:val="26"/>
                          <w:lang w:val="en-US"/>
                        </w:rPr>
                        <w:t xml:space="preserve"> Call for public-private partnerships 2025</w:t>
                      </w:r>
                    </w:p>
                    <w:p w14:paraId="7F0A6727" w14:textId="77777777" w:rsidR="006511DC" w:rsidRPr="009E7AE9" w:rsidRDefault="006511DC">
                      <w:pPr>
                        <w:textDirection w:val="btLr"/>
                        <w:rPr>
                          <w:lang w:val="en-US"/>
                        </w:rPr>
                      </w:pPr>
                    </w:p>
                  </w:txbxContent>
                </v:textbox>
              </v:rect>
            </w:pict>
          </mc:Fallback>
        </mc:AlternateContent>
      </w:r>
    </w:p>
    <w:p w14:paraId="7F0A627A" w14:textId="77777777" w:rsidR="006511DC" w:rsidRDefault="006511DC">
      <w:pPr>
        <w:widowControl/>
        <w:rPr>
          <w:rFonts w:ascii="Arial" w:eastAsia="Arial" w:hAnsi="Arial" w:cs="Arial"/>
          <w:b/>
          <w:color w:val="FFFFFF"/>
        </w:rPr>
      </w:pPr>
    </w:p>
    <w:p w14:paraId="7F0A627B" w14:textId="77777777" w:rsidR="006511DC" w:rsidRDefault="006511DC">
      <w:pPr>
        <w:widowControl/>
        <w:rPr>
          <w:rFonts w:ascii="Arial" w:eastAsia="Arial" w:hAnsi="Arial" w:cs="Arial"/>
          <w:b/>
          <w:color w:val="FFFFFF"/>
        </w:rPr>
      </w:pPr>
    </w:p>
    <w:p w14:paraId="7F0A627C" w14:textId="77777777" w:rsidR="006511DC" w:rsidRDefault="006D4CAF">
      <w:pPr>
        <w:widowControl/>
        <w:rPr>
          <w:rFonts w:ascii="Arial" w:eastAsia="Arial" w:hAnsi="Arial" w:cs="Arial"/>
          <w:b/>
        </w:rPr>
      </w:pPr>
      <w:r>
        <w:rPr>
          <w:rFonts w:ascii="Arial" w:eastAsia="Arial" w:hAnsi="Arial" w:cs="Arial"/>
          <w:color w:val="1F497D"/>
          <w:sz w:val="22"/>
          <w:szCs w:val="22"/>
        </w:rPr>
        <w:br/>
      </w:r>
    </w:p>
    <w:tbl>
      <w:tblPr>
        <w:tblStyle w:val="aff3"/>
        <w:tblpPr w:leftFromText="141" w:rightFromText="141" w:vertAnchor="text" w:tblpY="74"/>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27E" w14:textId="77777777">
        <w:tc>
          <w:tcPr>
            <w:tcW w:w="9060" w:type="dxa"/>
            <w:shd w:val="clear" w:color="auto" w:fill="7F7F7F"/>
          </w:tcPr>
          <w:p w14:paraId="7F0A627D" w14:textId="77777777" w:rsidR="006511DC" w:rsidRDefault="006D4CAF">
            <w:pPr>
              <w:rPr>
                <w:rFonts w:ascii="Arial" w:eastAsia="Arial" w:hAnsi="Arial" w:cs="Arial"/>
                <w:b/>
                <w:color w:val="FFFFFF"/>
              </w:rPr>
            </w:pPr>
            <w:r>
              <w:rPr>
                <w:rFonts w:ascii="Arial" w:eastAsia="Arial" w:hAnsi="Arial" w:cs="Arial"/>
                <w:b/>
                <w:color w:val="FFFFFF"/>
                <w:sz w:val="21"/>
                <w:szCs w:val="21"/>
              </w:rPr>
              <w:t>A. Registration</w:t>
            </w:r>
          </w:p>
        </w:tc>
      </w:tr>
    </w:tbl>
    <w:p w14:paraId="7F0A627F" w14:textId="77777777" w:rsidR="006511DC" w:rsidRDefault="006511DC">
      <w:pPr>
        <w:widowControl/>
        <w:rPr>
          <w:rFonts w:ascii="Arial" w:eastAsia="Arial" w:hAnsi="Arial" w:cs="Arial"/>
          <w:b/>
        </w:rPr>
      </w:pPr>
    </w:p>
    <w:p w14:paraId="7F0A6280" w14:textId="77777777" w:rsidR="006511DC" w:rsidRDefault="006D4CAF">
      <w:pPr>
        <w:widowControl/>
        <w:rPr>
          <w:rFonts w:ascii="Arial" w:eastAsia="Arial" w:hAnsi="Arial" w:cs="Arial"/>
          <w:b/>
        </w:rPr>
      </w:pPr>
      <w:r>
        <w:rPr>
          <w:rFonts w:ascii="Arial" w:eastAsia="Arial" w:hAnsi="Arial" w:cs="Arial"/>
          <w:b/>
        </w:rPr>
        <w:t>1A. Project title:</w:t>
      </w:r>
    </w:p>
    <w:p w14:paraId="7F0A6281" w14:textId="77777777" w:rsidR="006511DC" w:rsidRDefault="006511DC">
      <w:pPr>
        <w:rPr>
          <w:rFonts w:ascii="Arial" w:eastAsia="Arial" w:hAnsi="Arial" w:cs="Arial"/>
          <w:b/>
          <w:color w:val="FFFFFF"/>
        </w:rPr>
      </w:pPr>
    </w:p>
    <w:p w14:paraId="7F0A6282" w14:textId="77777777" w:rsidR="006511DC" w:rsidRPr="001C093C" w:rsidRDefault="006D4CAF">
      <w:pPr>
        <w:widowControl/>
        <w:rPr>
          <w:rFonts w:ascii="Arial" w:eastAsia="Arial" w:hAnsi="Arial" w:cs="Arial"/>
          <w:b/>
          <w:lang w:val="en-US"/>
        </w:rPr>
      </w:pPr>
      <w:r w:rsidRPr="001C093C">
        <w:rPr>
          <w:rFonts w:ascii="Arial" w:eastAsia="Arial" w:hAnsi="Arial" w:cs="Arial"/>
          <w:b/>
          <w:lang w:val="en-US"/>
        </w:rPr>
        <w:t xml:space="preserve">1B. Project acronym (if applicable): </w:t>
      </w:r>
    </w:p>
    <w:p w14:paraId="7F0A6283" w14:textId="77777777" w:rsidR="006511DC" w:rsidRPr="001C093C" w:rsidRDefault="006511DC">
      <w:pPr>
        <w:rPr>
          <w:rFonts w:ascii="Arial" w:eastAsia="Arial" w:hAnsi="Arial" w:cs="Arial"/>
          <w:b/>
          <w:color w:val="FFFFFF"/>
          <w:lang w:val="en-US"/>
        </w:rPr>
      </w:pPr>
    </w:p>
    <w:p w14:paraId="7F0A6284" w14:textId="77777777" w:rsidR="006511DC" w:rsidRPr="001C093C" w:rsidRDefault="006D4CAF">
      <w:pPr>
        <w:widowControl/>
        <w:rPr>
          <w:rFonts w:ascii="Arial" w:eastAsia="Arial" w:hAnsi="Arial" w:cs="Arial"/>
          <w:i/>
          <w:lang w:val="en-US"/>
        </w:rPr>
      </w:pPr>
      <w:r w:rsidRPr="001C093C">
        <w:rPr>
          <w:rFonts w:ascii="Arial" w:eastAsia="Arial" w:hAnsi="Arial" w:cs="Arial"/>
          <w:b/>
          <w:lang w:val="en-US"/>
        </w:rPr>
        <w:t>2. Contact details of main applicant (project coordinator)</w:t>
      </w:r>
    </w:p>
    <w:p w14:paraId="7F0A6285" w14:textId="77777777" w:rsidR="006511DC" w:rsidRPr="001C093C" w:rsidRDefault="006D4CAF">
      <w:pPr>
        <w:widowControl/>
        <w:rPr>
          <w:rFonts w:ascii="Arial" w:eastAsia="Arial" w:hAnsi="Arial" w:cs="Arial"/>
          <w:i/>
          <w:lang w:val="en-US"/>
        </w:rPr>
      </w:pPr>
      <w:r w:rsidRPr="001C093C">
        <w:rPr>
          <w:rFonts w:ascii="Arial" w:eastAsia="Arial" w:hAnsi="Arial" w:cs="Arial"/>
          <w:i/>
          <w:lang w:val="en-US"/>
        </w:rPr>
        <w:t>If applicable, list all co-applicants from an organisation under the same consortium partner in the designated table.</w:t>
      </w:r>
    </w:p>
    <w:p w14:paraId="7F0A6286" w14:textId="77777777" w:rsidR="006511DC" w:rsidRPr="001C093C" w:rsidRDefault="006511DC">
      <w:pPr>
        <w:widowControl/>
        <w:rPr>
          <w:rFonts w:ascii="Arial" w:eastAsia="Arial" w:hAnsi="Arial" w:cs="Arial"/>
          <w:lang w:val="en-US"/>
        </w:rPr>
      </w:pPr>
    </w:p>
    <w:tbl>
      <w:tblPr>
        <w:tblStyle w:val="aff4"/>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6"/>
      </w:tblGrid>
      <w:tr w:rsidR="006511DC" w14:paraId="7F0A6288" w14:textId="77777777">
        <w:tc>
          <w:tcPr>
            <w:tcW w:w="9060" w:type="dxa"/>
            <w:gridSpan w:val="2"/>
          </w:tcPr>
          <w:p w14:paraId="7F0A6287" w14:textId="77777777" w:rsidR="006511DC" w:rsidRDefault="006D4CAF">
            <w:pPr>
              <w:widowControl/>
              <w:tabs>
                <w:tab w:val="left" w:pos="3037"/>
              </w:tabs>
              <w:jc w:val="center"/>
              <w:rPr>
                <w:rFonts w:ascii="Arial" w:eastAsia="Arial" w:hAnsi="Arial" w:cs="Arial"/>
                <w:b/>
              </w:rPr>
            </w:pPr>
            <w:r>
              <w:rPr>
                <w:rFonts w:ascii="Arial" w:eastAsia="Arial" w:hAnsi="Arial" w:cs="Arial"/>
                <w:b/>
              </w:rPr>
              <w:t>Consortium partner 1 / Main applicant</w:t>
            </w:r>
          </w:p>
        </w:tc>
      </w:tr>
      <w:tr w:rsidR="006511DC" w14:paraId="7F0A628B" w14:textId="77777777">
        <w:tc>
          <w:tcPr>
            <w:tcW w:w="3114" w:type="dxa"/>
          </w:tcPr>
          <w:p w14:paraId="7F0A6289" w14:textId="77777777" w:rsidR="006511DC" w:rsidRDefault="006D4CAF">
            <w:pPr>
              <w:widowControl/>
              <w:rPr>
                <w:rFonts w:ascii="Arial" w:eastAsia="Arial" w:hAnsi="Arial" w:cs="Arial"/>
                <w:sz w:val="20"/>
                <w:szCs w:val="20"/>
              </w:rPr>
            </w:pPr>
            <w:r>
              <w:rPr>
                <w:rFonts w:ascii="Arial" w:eastAsia="Arial" w:hAnsi="Arial" w:cs="Arial"/>
                <w:sz w:val="20"/>
                <w:szCs w:val="20"/>
              </w:rPr>
              <w:t>Name of the organisation</w:t>
            </w:r>
          </w:p>
        </w:tc>
        <w:tc>
          <w:tcPr>
            <w:tcW w:w="5946" w:type="dxa"/>
          </w:tcPr>
          <w:p w14:paraId="7F0A628A" w14:textId="77777777" w:rsidR="006511DC" w:rsidRDefault="006511DC">
            <w:pPr>
              <w:widowControl/>
              <w:rPr>
                <w:rFonts w:ascii="Arial" w:eastAsia="Arial" w:hAnsi="Arial" w:cs="Arial"/>
                <w:sz w:val="20"/>
                <w:szCs w:val="20"/>
              </w:rPr>
            </w:pPr>
          </w:p>
        </w:tc>
      </w:tr>
      <w:tr w:rsidR="006511DC" w14:paraId="7F0A628E" w14:textId="77777777">
        <w:tc>
          <w:tcPr>
            <w:tcW w:w="3114" w:type="dxa"/>
          </w:tcPr>
          <w:p w14:paraId="7F0A628C" w14:textId="77777777" w:rsidR="006511DC" w:rsidRDefault="006D4CAF">
            <w:pPr>
              <w:widowControl/>
              <w:rPr>
                <w:rFonts w:ascii="Arial" w:eastAsia="Arial" w:hAnsi="Arial" w:cs="Arial"/>
                <w:sz w:val="20"/>
                <w:szCs w:val="20"/>
              </w:rPr>
            </w:pPr>
            <w:r>
              <w:rPr>
                <w:rFonts w:ascii="Arial" w:eastAsia="Arial" w:hAnsi="Arial" w:cs="Arial"/>
                <w:sz w:val="20"/>
                <w:szCs w:val="20"/>
              </w:rPr>
              <w:t>Department</w:t>
            </w:r>
          </w:p>
        </w:tc>
        <w:tc>
          <w:tcPr>
            <w:tcW w:w="5946" w:type="dxa"/>
          </w:tcPr>
          <w:p w14:paraId="7F0A628D" w14:textId="77777777" w:rsidR="006511DC" w:rsidRDefault="006511DC">
            <w:pPr>
              <w:widowControl/>
              <w:rPr>
                <w:rFonts w:ascii="Arial" w:eastAsia="Arial" w:hAnsi="Arial" w:cs="Arial"/>
                <w:sz w:val="20"/>
                <w:szCs w:val="20"/>
              </w:rPr>
            </w:pPr>
          </w:p>
        </w:tc>
      </w:tr>
      <w:tr w:rsidR="006511DC" w:rsidRPr="001C093C" w14:paraId="7F0A6291" w14:textId="77777777">
        <w:tc>
          <w:tcPr>
            <w:tcW w:w="3114" w:type="dxa"/>
          </w:tcPr>
          <w:p w14:paraId="7F0A628F" w14:textId="77777777" w:rsidR="006511DC" w:rsidRPr="001C093C" w:rsidRDefault="006D4CAF">
            <w:pPr>
              <w:widowControl/>
              <w:rPr>
                <w:rFonts w:ascii="Arial" w:eastAsia="Arial" w:hAnsi="Arial" w:cs="Arial"/>
                <w:sz w:val="20"/>
                <w:szCs w:val="20"/>
                <w:lang w:val="en-US"/>
              </w:rPr>
            </w:pPr>
            <w:r w:rsidRPr="001C093C">
              <w:rPr>
                <w:rFonts w:ascii="Arial" w:eastAsia="Arial" w:hAnsi="Arial" w:cs="Arial"/>
                <w:sz w:val="20"/>
                <w:szCs w:val="20"/>
                <w:lang w:val="en-US"/>
              </w:rPr>
              <w:t>Name of contact person, title(s)</w:t>
            </w:r>
          </w:p>
        </w:tc>
        <w:tc>
          <w:tcPr>
            <w:tcW w:w="5946" w:type="dxa"/>
          </w:tcPr>
          <w:p w14:paraId="7F0A6290" w14:textId="77777777" w:rsidR="006511DC" w:rsidRPr="001C093C" w:rsidRDefault="006511DC">
            <w:pPr>
              <w:widowControl/>
              <w:rPr>
                <w:rFonts w:ascii="Arial" w:eastAsia="Arial" w:hAnsi="Arial" w:cs="Arial"/>
                <w:sz w:val="20"/>
                <w:szCs w:val="20"/>
                <w:lang w:val="en-US"/>
              </w:rPr>
            </w:pPr>
          </w:p>
        </w:tc>
      </w:tr>
      <w:tr w:rsidR="006511DC" w14:paraId="7F0A6294" w14:textId="77777777">
        <w:tc>
          <w:tcPr>
            <w:tcW w:w="3114" w:type="dxa"/>
          </w:tcPr>
          <w:p w14:paraId="7F0A6292" w14:textId="77777777" w:rsidR="006511DC" w:rsidRDefault="006D4CAF">
            <w:pPr>
              <w:widowControl/>
              <w:rPr>
                <w:rFonts w:ascii="Arial" w:eastAsia="Arial" w:hAnsi="Arial" w:cs="Arial"/>
                <w:sz w:val="20"/>
                <w:szCs w:val="20"/>
              </w:rPr>
            </w:pPr>
            <w:r>
              <w:rPr>
                <w:rFonts w:ascii="Arial" w:eastAsia="Arial" w:hAnsi="Arial" w:cs="Arial"/>
                <w:sz w:val="20"/>
                <w:szCs w:val="20"/>
              </w:rPr>
              <w:t>Male/female/other</w:t>
            </w:r>
          </w:p>
        </w:tc>
        <w:tc>
          <w:tcPr>
            <w:tcW w:w="5946" w:type="dxa"/>
          </w:tcPr>
          <w:p w14:paraId="7F0A6293" w14:textId="77777777" w:rsidR="006511DC" w:rsidRDefault="006511DC">
            <w:pPr>
              <w:widowControl/>
              <w:rPr>
                <w:rFonts w:ascii="Arial" w:eastAsia="Arial" w:hAnsi="Arial" w:cs="Arial"/>
                <w:sz w:val="20"/>
                <w:szCs w:val="20"/>
              </w:rPr>
            </w:pPr>
          </w:p>
        </w:tc>
      </w:tr>
      <w:tr w:rsidR="006511DC" w14:paraId="7F0A6297" w14:textId="77777777">
        <w:tc>
          <w:tcPr>
            <w:tcW w:w="3114" w:type="dxa"/>
          </w:tcPr>
          <w:p w14:paraId="7F0A6295" w14:textId="77777777" w:rsidR="006511DC" w:rsidRDefault="006D4CAF">
            <w:pPr>
              <w:widowControl/>
              <w:rPr>
                <w:rFonts w:ascii="Arial" w:eastAsia="Arial" w:hAnsi="Arial" w:cs="Arial"/>
                <w:sz w:val="20"/>
                <w:szCs w:val="20"/>
              </w:rPr>
            </w:pPr>
            <w:r>
              <w:rPr>
                <w:rFonts w:ascii="Arial" w:eastAsia="Arial" w:hAnsi="Arial" w:cs="Arial"/>
                <w:sz w:val="20"/>
                <w:szCs w:val="20"/>
              </w:rPr>
              <w:t>Position</w:t>
            </w:r>
          </w:p>
        </w:tc>
        <w:tc>
          <w:tcPr>
            <w:tcW w:w="5946" w:type="dxa"/>
          </w:tcPr>
          <w:p w14:paraId="7F0A6296" w14:textId="77777777" w:rsidR="006511DC" w:rsidRDefault="006511DC">
            <w:pPr>
              <w:widowControl/>
              <w:rPr>
                <w:rFonts w:ascii="Arial" w:eastAsia="Arial" w:hAnsi="Arial" w:cs="Arial"/>
                <w:sz w:val="20"/>
                <w:szCs w:val="20"/>
              </w:rPr>
            </w:pPr>
          </w:p>
        </w:tc>
      </w:tr>
      <w:tr w:rsidR="006511DC" w14:paraId="7F0A629A" w14:textId="77777777">
        <w:tc>
          <w:tcPr>
            <w:tcW w:w="3114" w:type="dxa"/>
          </w:tcPr>
          <w:p w14:paraId="7F0A6298" w14:textId="77777777" w:rsidR="006511DC" w:rsidRDefault="006D4CAF">
            <w:pPr>
              <w:widowControl/>
              <w:rPr>
                <w:rFonts w:ascii="Arial" w:eastAsia="Arial" w:hAnsi="Arial" w:cs="Arial"/>
                <w:sz w:val="20"/>
                <w:szCs w:val="20"/>
              </w:rPr>
            </w:pPr>
            <w:r>
              <w:rPr>
                <w:rFonts w:ascii="Arial" w:eastAsia="Arial" w:hAnsi="Arial" w:cs="Arial"/>
                <w:sz w:val="20"/>
                <w:szCs w:val="20"/>
              </w:rPr>
              <w:t>Address for correspondence</w:t>
            </w:r>
          </w:p>
        </w:tc>
        <w:tc>
          <w:tcPr>
            <w:tcW w:w="5946" w:type="dxa"/>
          </w:tcPr>
          <w:p w14:paraId="7F0A6299" w14:textId="77777777" w:rsidR="006511DC" w:rsidRDefault="006511DC">
            <w:pPr>
              <w:widowControl/>
              <w:rPr>
                <w:rFonts w:ascii="Arial" w:eastAsia="Arial" w:hAnsi="Arial" w:cs="Arial"/>
                <w:sz w:val="20"/>
                <w:szCs w:val="20"/>
              </w:rPr>
            </w:pPr>
          </w:p>
        </w:tc>
      </w:tr>
      <w:tr w:rsidR="006511DC" w14:paraId="7F0A629D" w14:textId="77777777">
        <w:tc>
          <w:tcPr>
            <w:tcW w:w="3114" w:type="dxa"/>
          </w:tcPr>
          <w:p w14:paraId="7F0A629B" w14:textId="77777777" w:rsidR="006511DC" w:rsidRDefault="006D4CAF">
            <w:pPr>
              <w:widowControl/>
              <w:rPr>
                <w:rFonts w:ascii="Arial" w:eastAsia="Arial" w:hAnsi="Arial" w:cs="Arial"/>
                <w:sz w:val="20"/>
                <w:szCs w:val="20"/>
              </w:rPr>
            </w:pPr>
            <w:r>
              <w:rPr>
                <w:rFonts w:ascii="Arial" w:eastAsia="Arial" w:hAnsi="Arial" w:cs="Arial"/>
                <w:sz w:val="20"/>
                <w:szCs w:val="20"/>
              </w:rPr>
              <w:t>Telephone</w:t>
            </w:r>
          </w:p>
        </w:tc>
        <w:tc>
          <w:tcPr>
            <w:tcW w:w="5946" w:type="dxa"/>
          </w:tcPr>
          <w:p w14:paraId="7F0A629C" w14:textId="77777777" w:rsidR="006511DC" w:rsidRDefault="006511DC">
            <w:pPr>
              <w:widowControl/>
              <w:rPr>
                <w:rFonts w:ascii="Arial" w:eastAsia="Arial" w:hAnsi="Arial" w:cs="Arial"/>
                <w:sz w:val="20"/>
                <w:szCs w:val="20"/>
              </w:rPr>
            </w:pPr>
          </w:p>
        </w:tc>
      </w:tr>
      <w:tr w:rsidR="006511DC" w14:paraId="7F0A62A0" w14:textId="77777777">
        <w:tc>
          <w:tcPr>
            <w:tcW w:w="3114" w:type="dxa"/>
          </w:tcPr>
          <w:p w14:paraId="7F0A629E" w14:textId="77777777" w:rsidR="006511DC" w:rsidRDefault="006D4CAF">
            <w:pPr>
              <w:widowControl/>
              <w:rPr>
                <w:rFonts w:ascii="Arial" w:eastAsia="Arial" w:hAnsi="Arial" w:cs="Arial"/>
                <w:sz w:val="20"/>
                <w:szCs w:val="20"/>
              </w:rPr>
            </w:pPr>
            <w:r>
              <w:rPr>
                <w:rFonts w:ascii="Arial" w:eastAsia="Arial" w:hAnsi="Arial" w:cs="Arial"/>
                <w:sz w:val="20"/>
                <w:szCs w:val="20"/>
              </w:rPr>
              <w:t>E-mail</w:t>
            </w:r>
          </w:p>
        </w:tc>
        <w:tc>
          <w:tcPr>
            <w:tcW w:w="5946" w:type="dxa"/>
          </w:tcPr>
          <w:p w14:paraId="7F0A629F" w14:textId="77777777" w:rsidR="006511DC" w:rsidRDefault="006511DC">
            <w:pPr>
              <w:widowControl/>
              <w:rPr>
                <w:rFonts w:ascii="Arial" w:eastAsia="Arial" w:hAnsi="Arial" w:cs="Arial"/>
                <w:sz w:val="20"/>
                <w:szCs w:val="20"/>
              </w:rPr>
            </w:pPr>
          </w:p>
        </w:tc>
      </w:tr>
      <w:tr w:rsidR="006511DC" w14:paraId="7F0A62A8" w14:textId="77777777">
        <w:tc>
          <w:tcPr>
            <w:tcW w:w="3114" w:type="dxa"/>
          </w:tcPr>
          <w:p w14:paraId="7F0A62A1" w14:textId="77777777" w:rsidR="006511DC" w:rsidRPr="001C093C" w:rsidRDefault="006D4CAF">
            <w:pPr>
              <w:widowControl/>
              <w:rPr>
                <w:rFonts w:ascii="Arial" w:eastAsia="Arial" w:hAnsi="Arial" w:cs="Arial"/>
                <w:sz w:val="20"/>
                <w:szCs w:val="20"/>
                <w:lang w:val="en-US"/>
              </w:rPr>
            </w:pPr>
            <w:sdt>
              <w:sdtPr>
                <w:tag w:val="goog_rdk_0"/>
                <w:id w:val="-336540464"/>
              </w:sdtPr>
              <w:sdtEndPr/>
              <w:sdtContent/>
            </w:sdt>
            <w:sdt>
              <w:sdtPr>
                <w:tag w:val="goog_rdk_1"/>
                <w:id w:val="-1193449295"/>
              </w:sdtPr>
              <w:sdtEndPr/>
              <w:sdtContent/>
            </w:sdt>
            <w:r w:rsidRPr="001C093C">
              <w:rPr>
                <w:rFonts w:ascii="Arial" w:eastAsia="Arial" w:hAnsi="Arial" w:cs="Arial"/>
                <w:sz w:val="20"/>
                <w:szCs w:val="20"/>
                <w:lang w:val="en-US"/>
              </w:rPr>
              <w:t xml:space="preserve">Type of organisation            </w:t>
            </w:r>
          </w:p>
          <w:p w14:paraId="7F0A62A2" w14:textId="77777777" w:rsidR="006511DC" w:rsidRPr="001C093C" w:rsidRDefault="006D4CAF">
            <w:pPr>
              <w:widowControl/>
              <w:rPr>
                <w:rFonts w:ascii="Arial" w:eastAsia="Arial" w:hAnsi="Arial" w:cs="Arial"/>
                <w:sz w:val="18"/>
                <w:szCs w:val="18"/>
                <w:highlight w:val="white"/>
                <w:lang w:val="en-US"/>
              </w:rPr>
            </w:pPr>
            <w:r w:rsidRPr="001C093C">
              <w:rPr>
                <w:rFonts w:ascii="Arial" w:eastAsia="Arial" w:hAnsi="Arial" w:cs="Arial"/>
                <w:sz w:val="18"/>
                <w:szCs w:val="18"/>
                <w:lang w:val="en-US"/>
              </w:rPr>
              <w:t xml:space="preserve">(for enterprise definition see </w:t>
            </w:r>
            <w:r w:rsidRPr="001C093C">
              <w:rPr>
                <w:rFonts w:ascii="Arial" w:eastAsia="Arial" w:hAnsi="Arial" w:cs="Arial"/>
                <w:sz w:val="18"/>
                <w:szCs w:val="18"/>
                <w:highlight w:val="white"/>
                <w:lang w:val="en-US"/>
              </w:rPr>
              <w:t>Appendix A)</w:t>
            </w:r>
          </w:p>
        </w:tc>
        <w:tc>
          <w:tcPr>
            <w:tcW w:w="5946" w:type="dxa"/>
          </w:tcPr>
          <w:p w14:paraId="7F0A62A3" w14:textId="77777777" w:rsidR="006511DC" w:rsidRPr="001C093C" w:rsidRDefault="006D4CAF">
            <w:pPr>
              <w:widowControl/>
              <w:rPr>
                <w:rFonts w:ascii="Arial" w:eastAsia="Arial" w:hAnsi="Arial" w:cs="Arial"/>
                <w:color w:val="000000"/>
                <w:sz w:val="20"/>
                <w:szCs w:val="20"/>
                <w:lang w:val="en-US"/>
              </w:rPr>
            </w:pPr>
            <w:bookmarkStart w:id="0" w:name="bookmark=id.gjdgxs" w:colFirst="0" w:colLast="0"/>
            <w:bookmarkEnd w:id="0"/>
            <w:r w:rsidRPr="001C093C">
              <w:rPr>
                <w:rFonts w:ascii="Arial" w:eastAsia="Arial" w:hAnsi="Arial" w:cs="Arial"/>
                <w:color w:val="000000"/>
                <w:lang w:val="en-US"/>
              </w:rPr>
              <w:t>☐</w:t>
            </w:r>
            <w:r w:rsidRPr="001C093C">
              <w:rPr>
                <w:rFonts w:ascii="Arial" w:eastAsia="Arial" w:hAnsi="Arial" w:cs="Arial"/>
                <w:color w:val="000000"/>
                <w:sz w:val="20"/>
                <w:szCs w:val="20"/>
                <w:lang w:val="en-US"/>
              </w:rPr>
              <w:t xml:space="preserve"> Research organisation</w:t>
            </w:r>
          </w:p>
          <w:p w14:paraId="7F0A62A4" w14:textId="77777777" w:rsidR="006511DC" w:rsidRPr="001C093C" w:rsidRDefault="006D4CAF">
            <w:pPr>
              <w:widowControl/>
              <w:rPr>
                <w:rFonts w:ascii="Arial" w:eastAsia="Arial" w:hAnsi="Arial" w:cs="Arial"/>
                <w:color w:val="000000"/>
                <w:sz w:val="20"/>
                <w:szCs w:val="20"/>
                <w:lang w:val="en-US"/>
              </w:rPr>
            </w:pPr>
            <w:bookmarkStart w:id="1" w:name="bookmark=id.30j0zll" w:colFirst="0" w:colLast="0"/>
            <w:bookmarkEnd w:id="1"/>
            <w:r w:rsidRPr="001C093C">
              <w:rPr>
                <w:rFonts w:ascii="Arial" w:eastAsia="Arial" w:hAnsi="Arial" w:cs="Arial"/>
                <w:color w:val="000000"/>
                <w:lang w:val="en-US"/>
              </w:rPr>
              <w:t>☐</w:t>
            </w:r>
            <w:r w:rsidRPr="001C093C">
              <w:rPr>
                <w:rFonts w:ascii="Arial" w:eastAsia="Arial" w:hAnsi="Arial" w:cs="Arial"/>
                <w:color w:val="000000"/>
                <w:sz w:val="20"/>
                <w:szCs w:val="20"/>
                <w:lang w:val="en-US"/>
              </w:rPr>
              <w:t xml:space="preserve"> For profit enterprise</w:t>
            </w:r>
          </w:p>
          <w:p w14:paraId="7F0A62A5" w14:textId="77777777" w:rsidR="006511DC" w:rsidRPr="001C093C" w:rsidRDefault="006D4CAF">
            <w:pPr>
              <w:widowControl/>
              <w:rPr>
                <w:rFonts w:ascii="Arial" w:eastAsia="Arial" w:hAnsi="Arial" w:cs="Arial"/>
                <w:color w:val="000000"/>
                <w:sz w:val="20"/>
                <w:szCs w:val="20"/>
                <w:lang w:val="en-US"/>
              </w:rPr>
            </w:pPr>
            <w:r w:rsidRPr="001C093C">
              <w:rPr>
                <w:rFonts w:ascii="Arial" w:eastAsia="Arial" w:hAnsi="Arial" w:cs="Arial"/>
                <w:color w:val="000000"/>
                <w:lang w:val="en-US"/>
              </w:rPr>
              <w:t>☐</w:t>
            </w:r>
            <w:r w:rsidRPr="001C093C">
              <w:rPr>
                <w:rFonts w:ascii="Arial" w:eastAsia="Arial" w:hAnsi="Arial" w:cs="Arial"/>
                <w:color w:val="000000"/>
                <w:sz w:val="20"/>
                <w:szCs w:val="20"/>
                <w:lang w:val="en-US"/>
              </w:rPr>
              <w:t xml:space="preserve"> Non-for-profit enterprise</w:t>
            </w:r>
          </w:p>
          <w:p w14:paraId="7F0A62A6" w14:textId="77777777" w:rsidR="006511DC" w:rsidRDefault="006D4CAF">
            <w:pPr>
              <w:widowControl/>
              <w:rPr>
                <w:rFonts w:ascii="Arial" w:eastAsia="Arial" w:hAnsi="Arial" w:cs="Arial"/>
                <w:color w:val="000000"/>
                <w:sz w:val="20"/>
                <w:szCs w:val="20"/>
              </w:rPr>
            </w:pPr>
            <w:bookmarkStart w:id="2" w:name="bookmark=id.1fob9te" w:colFirst="0" w:colLast="0"/>
            <w:bookmarkEnd w:id="2"/>
            <w:r>
              <w:rPr>
                <w:rFonts w:ascii="Arial" w:eastAsia="Arial" w:hAnsi="Arial" w:cs="Arial"/>
                <w:color w:val="000000"/>
              </w:rPr>
              <w:t>☐</w:t>
            </w:r>
            <w:r>
              <w:rPr>
                <w:rFonts w:ascii="Arial" w:eastAsia="Arial" w:hAnsi="Arial" w:cs="Arial"/>
                <w:color w:val="000000"/>
                <w:sz w:val="20"/>
                <w:szCs w:val="20"/>
              </w:rPr>
              <w:t xml:space="preserve"> Health fund</w:t>
            </w:r>
          </w:p>
          <w:p w14:paraId="7F0A62A7" w14:textId="77777777" w:rsidR="006511DC" w:rsidRDefault="006D4CAF">
            <w:pPr>
              <w:widowControl/>
              <w:rPr>
                <w:rFonts w:ascii="Arial" w:eastAsia="Arial" w:hAnsi="Arial" w:cs="Arial"/>
                <w:color w:val="000000"/>
                <w:sz w:val="20"/>
                <w:szCs w:val="20"/>
              </w:rPr>
            </w:pPr>
            <w:bookmarkStart w:id="3" w:name="bookmark=id.3znysh7" w:colFirst="0" w:colLast="0"/>
            <w:bookmarkEnd w:id="3"/>
            <w:r>
              <w:rPr>
                <w:rFonts w:ascii="Arial" w:eastAsia="Arial" w:hAnsi="Arial" w:cs="Arial"/>
                <w:color w:val="000000"/>
              </w:rPr>
              <w:t>☐</w:t>
            </w:r>
            <w:r>
              <w:rPr>
                <w:rFonts w:ascii="Arial" w:eastAsia="Arial" w:hAnsi="Arial" w:cs="Arial"/>
                <w:color w:val="000000"/>
                <w:sz w:val="20"/>
                <w:szCs w:val="20"/>
              </w:rPr>
              <w:t xml:space="preserve"> Other, namely: </w:t>
            </w:r>
          </w:p>
        </w:tc>
      </w:tr>
      <w:tr w:rsidR="006511DC" w:rsidRPr="009E7AE9" w14:paraId="7F0A62AF" w14:textId="77777777">
        <w:tc>
          <w:tcPr>
            <w:tcW w:w="3114" w:type="dxa"/>
          </w:tcPr>
          <w:p w14:paraId="7F0A62A9" w14:textId="77777777" w:rsidR="006511DC" w:rsidRDefault="006D4CAF">
            <w:pPr>
              <w:widowControl/>
              <w:rPr>
                <w:rFonts w:ascii="Arial" w:eastAsia="Arial" w:hAnsi="Arial" w:cs="Arial"/>
                <w:sz w:val="20"/>
                <w:szCs w:val="20"/>
                <w:highlight w:val="white"/>
              </w:rPr>
            </w:pPr>
            <w:r>
              <w:rPr>
                <w:rFonts w:ascii="Arial" w:eastAsia="Arial" w:hAnsi="Arial" w:cs="Arial"/>
                <w:sz w:val="20"/>
                <w:szCs w:val="20"/>
                <w:highlight w:val="white"/>
              </w:rPr>
              <w:t xml:space="preserve">SME </w:t>
            </w:r>
            <w:r>
              <w:rPr>
                <w:rFonts w:ascii="Arial" w:eastAsia="Arial" w:hAnsi="Arial" w:cs="Arial"/>
                <w:sz w:val="20"/>
                <w:szCs w:val="20"/>
                <w:highlight w:val="white"/>
              </w:rPr>
              <w:t>(MKB)</w:t>
            </w:r>
          </w:p>
          <w:p w14:paraId="7F0A62AA" w14:textId="77777777" w:rsidR="006511DC" w:rsidRDefault="006D4CAF">
            <w:pPr>
              <w:widowControl/>
              <w:numPr>
                <w:ilvl w:val="0"/>
                <w:numId w:val="2"/>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Type of SME</w:t>
            </w:r>
          </w:p>
          <w:p w14:paraId="7F0A62AB" w14:textId="77777777" w:rsidR="006511DC" w:rsidRPr="001C093C" w:rsidRDefault="006D4CAF">
            <w:pPr>
              <w:widowControl/>
              <w:rPr>
                <w:rFonts w:ascii="Arial" w:eastAsia="Arial" w:hAnsi="Arial" w:cs="Arial"/>
                <w:highlight w:val="white"/>
                <w:lang w:val="en-US"/>
              </w:rPr>
            </w:pPr>
            <w:r w:rsidRPr="001C093C">
              <w:rPr>
                <w:rFonts w:ascii="Arial" w:eastAsia="Arial" w:hAnsi="Arial" w:cs="Arial"/>
                <w:sz w:val="18"/>
                <w:szCs w:val="18"/>
                <w:highlight w:val="white"/>
                <w:lang w:val="en-US"/>
              </w:rPr>
              <w:t>(for SME definition see Appendix B)</w:t>
            </w:r>
          </w:p>
        </w:tc>
        <w:tc>
          <w:tcPr>
            <w:tcW w:w="5946" w:type="dxa"/>
          </w:tcPr>
          <w:p w14:paraId="7F0A62AC" w14:textId="5F9E5C6B" w:rsidR="006511DC" w:rsidRPr="009E7AE9" w:rsidRDefault="006D4CAF">
            <w:pPr>
              <w:widowControl/>
              <w:rPr>
                <w:rFonts w:ascii="Arial" w:eastAsia="Arial" w:hAnsi="Arial" w:cs="Arial"/>
                <w:color w:val="000000"/>
                <w:sz w:val="20"/>
                <w:szCs w:val="20"/>
                <w:highlight w:val="white"/>
                <w:lang w:val="en-US"/>
              </w:rPr>
            </w:pPr>
            <w:r w:rsidRPr="009E7AE9">
              <w:rPr>
                <w:rFonts w:ascii="Arial" w:eastAsia="Arial" w:hAnsi="Arial" w:cs="Arial"/>
                <w:color w:val="000000"/>
                <w:highlight w:val="white"/>
                <w:lang w:val="en-US"/>
              </w:rPr>
              <w:t>☐</w:t>
            </w:r>
            <w:r w:rsidRPr="009E7AE9">
              <w:rPr>
                <w:rFonts w:ascii="Arial" w:eastAsia="Arial" w:hAnsi="Arial" w:cs="Arial"/>
                <w:color w:val="000000"/>
                <w:sz w:val="20"/>
                <w:szCs w:val="20"/>
                <w:highlight w:val="white"/>
                <w:lang w:val="en-US"/>
              </w:rPr>
              <w:t xml:space="preserve"> Yes </w:t>
            </w:r>
            <w:r w:rsidR="009E7AE9" w:rsidRPr="005A0DB1">
              <w:rPr>
                <w:rFonts w:ascii="Wingdings" w:eastAsia="Wingdings" w:hAnsi="Wingdings" w:cs="Wingdings"/>
                <w:color w:val="000000" w:themeColor="text1"/>
                <w:lang w:val="en-GB"/>
              </w:rPr>
              <w:t>à</w:t>
            </w:r>
            <w:r w:rsidRPr="009E7AE9">
              <w:rPr>
                <w:rFonts w:ascii="Arial" w:eastAsia="Arial" w:hAnsi="Arial" w:cs="Arial"/>
                <w:color w:val="000000"/>
                <w:sz w:val="20"/>
                <w:szCs w:val="20"/>
                <w:highlight w:val="white"/>
                <w:lang w:val="en-US"/>
              </w:rPr>
              <w:t xml:space="preserve"> </w:t>
            </w:r>
            <w:r w:rsidRPr="009E7AE9">
              <w:rPr>
                <w:rFonts w:ascii="Arial" w:eastAsia="Arial" w:hAnsi="Arial" w:cs="Arial"/>
                <w:color w:val="000000"/>
                <w:highlight w:val="white"/>
                <w:lang w:val="en-US"/>
              </w:rPr>
              <w:t>☐</w:t>
            </w:r>
            <w:r w:rsidRPr="009E7AE9">
              <w:rPr>
                <w:rFonts w:ascii="Arial" w:eastAsia="Arial" w:hAnsi="Arial" w:cs="Arial"/>
                <w:color w:val="000000"/>
                <w:sz w:val="20"/>
                <w:szCs w:val="20"/>
                <w:highlight w:val="white"/>
                <w:lang w:val="en-US"/>
              </w:rPr>
              <w:t xml:space="preserve"> Micro </w:t>
            </w:r>
            <w:r w:rsidRPr="009E7AE9">
              <w:rPr>
                <w:rFonts w:ascii="Arial" w:eastAsia="Arial" w:hAnsi="Arial" w:cs="Arial"/>
                <w:color w:val="000000"/>
                <w:highlight w:val="white"/>
                <w:lang w:val="en-US"/>
              </w:rPr>
              <w:t>☐</w:t>
            </w:r>
            <w:r w:rsidRPr="009E7AE9">
              <w:rPr>
                <w:rFonts w:ascii="Arial" w:eastAsia="Arial" w:hAnsi="Arial" w:cs="Arial"/>
                <w:color w:val="000000"/>
                <w:sz w:val="20"/>
                <w:szCs w:val="20"/>
                <w:highlight w:val="white"/>
                <w:lang w:val="en-US"/>
              </w:rPr>
              <w:t xml:space="preserve"> Small </w:t>
            </w:r>
            <w:r w:rsidRPr="009E7AE9">
              <w:rPr>
                <w:rFonts w:ascii="Arial" w:eastAsia="Arial" w:hAnsi="Arial" w:cs="Arial"/>
                <w:color w:val="000000"/>
                <w:highlight w:val="white"/>
                <w:lang w:val="en-US"/>
              </w:rPr>
              <w:t>☐</w:t>
            </w:r>
            <w:r w:rsidRPr="009E7AE9">
              <w:rPr>
                <w:rFonts w:ascii="Arial" w:eastAsia="Arial" w:hAnsi="Arial" w:cs="Arial"/>
                <w:color w:val="000000"/>
                <w:sz w:val="20"/>
                <w:szCs w:val="20"/>
                <w:highlight w:val="white"/>
                <w:lang w:val="en-US"/>
              </w:rPr>
              <w:t xml:space="preserve"> Medium</w:t>
            </w:r>
          </w:p>
          <w:p w14:paraId="7F0A62AD" w14:textId="77777777" w:rsidR="006511DC" w:rsidRPr="009E7AE9" w:rsidRDefault="006D4CAF">
            <w:pPr>
              <w:widowControl/>
              <w:rPr>
                <w:rFonts w:ascii="Arial" w:eastAsia="Arial" w:hAnsi="Arial" w:cs="Arial"/>
                <w:color w:val="000000"/>
                <w:sz w:val="20"/>
                <w:szCs w:val="20"/>
                <w:highlight w:val="white"/>
                <w:lang w:val="en-US"/>
              </w:rPr>
            </w:pPr>
            <w:r w:rsidRPr="009E7AE9">
              <w:rPr>
                <w:rFonts w:ascii="Arial" w:eastAsia="Arial" w:hAnsi="Arial" w:cs="Arial"/>
                <w:color w:val="000000"/>
                <w:highlight w:val="white"/>
                <w:lang w:val="en-US"/>
              </w:rPr>
              <w:t>☐</w:t>
            </w:r>
            <w:r w:rsidRPr="009E7AE9">
              <w:rPr>
                <w:rFonts w:ascii="Arial" w:eastAsia="Arial" w:hAnsi="Arial" w:cs="Arial"/>
                <w:color w:val="000000"/>
                <w:sz w:val="20"/>
                <w:szCs w:val="20"/>
                <w:highlight w:val="white"/>
                <w:lang w:val="en-US"/>
              </w:rPr>
              <w:t xml:space="preserve"> No</w:t>
            </w:r>
          </w:p>
          <w:p w14:paraId="7F0A62AE" w14:textId="77777777" w:rsidR="006511DC" w:rsidRPr="009E7AE9" w:rsidRDefault="006D4CAF">
            <w:pPr>
              <w:widowControl/>
              <w:rPr>
                <w:rFonts w:ascii="Arial" w:eastAsia="Arial" w:hAnsi="Arial" w:cs="Arial"/>
                <w:color w:val="000000"/>
                <w:sz w:val="20"/>
                <w:szCs w:val="20"/>
                <w:highlight w:val="white"/>
                <w:lang w:val="en-US"/>
              </w:rPr>
            </w:pPr>
            <w:r w:rsidRPr="009E7AE9">
              <w:rPr>
                <w:rFonts w:ascii="Arial" w:eastAsia="Arial" w:hAnsi="Arial" w:cs="Arial"/>
                <w:color w:val="000000"/>
                <w:highlight w:val="white"/>
                <w:lang w:val="en-US"/>
              </w:rPr>
              <w:t>☐</w:t>
            </w:r>
            <w:r w:rsidRPr="009E7AE9">
              <w:rPr>
                <w:rFonts w:ascii="Arial" w:eastAsia="Arial" w:hAnsi="Arial" w:cs="Arial"/>
                <w:color w:val="000000"/>
                <w:highlight w:val="white"/>
                <w:lang w:val="en-US"/>
              </w:rPr>
              <w:t xml:space="preserve"> </w:t>
            </w:r>
            <w:r w:rsidRPr="009E7AE9">
              <w:rPr>
                <w:rFonts w:ascii="Arial" w:eastAsia="Arial" w:hAnsi="Arial" w:cs="Arial"/>
                <w:color w:val="000000"/>
                <w:sz w:val="20"/>
                <w:szCs w:val="20"/>
                <w:highlight w:val="white"/>
                <w:lang w:val="en-US"/>
              </w:rPr>
              <w:t>NA</w:t>
            </w:r>
          </w:p>
        </w:tc>
      </w:tr>
      <w:tr w:rsidR="006511DC" w:rsidRPr="00485C87" w14:paraId="7F0A62B2" w14:textId="77777777">
        <w:tc>
          <w:tcPr>
            <w:tcW w:w="3114" w:type="dxa"/>
          </w:tcPr>
          <w:p w14:paraId="7F0A62B0"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Chamber of commerce number or equivalent</w:t>
            </w:r>
          </w:p>
        </w:tc>
        <w:tc>
          <w:tcPr>
            <w:tcW w:w="5946" w:type="dxa"/>
          </w:tcPr>
          <w:p w14:paraId="7F0A62B1" w14:textId="77777777" w:rsidR="006511DC" w:rsidRPr="00485C87" w:rsidRDefault="006511DC">
            <w:pPr>
              <w:widowControl/>
              <w:rPr>
                <w:rFonts w:ascii="Arial" w:eastAsia="Arial" w:hAnsi="Arial" w:cs="Arial"/>
                <w:sz w:val="20"/>
                <w:szCs w:val="20"/>
                <w:lang w:val="en-US"/>
              </w:rPr>
            </w:pPr>
          </w:p>
        </w:tc>
      </w:tr>
      <w:tr w:rsidR="006511DC" w:rsidRPr="00485C87" w14:paraId="7F0A62B5" w14:textId="77777777">
        <w:tc>
          <w:tcPr>
            <w:tcW w:w="3114" w:type="dxa"/>
          </w:tcPr>
          <w:p w14:paraId="7F0A62B3"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URL of own web page</w:t>
            </w:r>
          </w:p>
        </w:tc>
        <w:tc>
          <w:tcPr>
            <w:tcW w:w="5946" w:type="dxa"/>
          </w:tcPr>
          <w:p w14:paraId="7F0A62B4" w14:textId="77777777" w:rsidR="006511DC" w:rsidRPr="00485C87" w:rsidRDefault="006511DC">
            <w:pPr>
              <w:widowControl/>
              <w:rPr>
                <w:rFonts w:ascii="Arial" w:eastAsia="Arial" w:hAnsi="Arial" w:cs="Arial"/>
                <w:sz w:val="20"/>
                <w:szCs w:val="20"/>
                <w:lang w:val="en-US"/>
              </w:rPr>
            </w:pPr>
          </w:p>
        </w:tc>
      </w:tr>
    </w:tbl>
    <w:p w14:paraId="7F0A62B6"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lang w:val="en-US"/>
        </w:rPr>
      </w:pPr>
    </w:p>
    <w:tbl>
      <w:tblPr>
        <w:tblStyle w:val="aff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9"/>
      </w:tblGrid>
      <w:tr w:rsidR="006511DC" w:rsidRPr="00485C87" w14:paraId="7F0A62B8" w14:textId="77777777">
        <w:tc>
          <w:tcPr>
            <w:tcW w:w="9067" w:type="dxa"/>
            <w:gridSpan w:val="2"/>
          </w:tcPr>
          <w:p w14:paraId="7F0A62B7"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b/>
                <w:color w:val="000000"/>
                <w:sz w:val="20"/>
                <w:szCs w:val="20"/>
                <w:lang w:val="en-US"/>
              </w:rPr>
            </w:pPr>
            <w:r w:rsidRPr="00485C87">
              <w:rPr>
                <w:rFonts w:ascii="Arial" w:eastAsia="Arial" w:hAnsi="Arial" w:cs="Arial"/>
                <w:b/>
                <w:color w:val="000000"/>
                <w:sz w:val="20"/>
                <w:szCs w:val="20"/>
                <w:lang w:val="en-US"/>
              </w:rPr>
              <w:t>Co-applicants from the same organisation as consortium partner 1</w:t>
            </w:r>
          </w:p>
        </w:tc>
      </w:tr>
      <w:tr w:rsidR="006511DC" w:rsidRPr="00485C87" w14:paraId="7F0A62BB" w14:textId="77777777">
        <w:tc>
          <w:tcPr>
            <w:tcW w:w="4248" w:type="dxa"/>
          </w:tcPr>
          <w:p w14:paraId="7F0A62B9" w14:textId="77777777" w:rsidR="006511DC"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Department</w:t>
            </w:r>
          </w:p>
        </w:tc>
        <w:tc>
          <w:tcPr>
            <w:tcW w:w="4819" w:type="dxa"/>
          </w:tcPr>
          <w:p w14:paraId="7F0A62BA"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r w:rsidRPr="00485C87">
              <w:rPr>
                <w:rFonts w:ascii="Arial" w:eastAsia="Arial" w:hAnsi="Arial" w:cs="Arial"/>
                <w:color w:val="000000"/>
                <w:sz w:val="20"/>
                <w:szCs w:val="20"/>
                <w:lang w:val="en-US"/>
              </w:rPr>
              <w:t xml:space="preserve">Name of </w:t>
            </w:r>
            <w:r w:rsidRPr="00485C87">
              <w:rPr>
                <w:rFonts w:ascii="Arial" w:eastAsia="Arial" w:hAnsi="Arial" w:cs="Arial"/>
                <w:color w:val="000000"/>
                <w:sz w:val="20"/>
                <w:szCs w:val="20"/>
                <w:lang w:val="en-US"/>
              </w:rPr>
              <w:t>contact person, title(s)</w:t>
            </w:r>
          </w:p>
        </w:tc>
      </w:tr>
      <w:tr w:rsidR="006511DC" w:rsidRPr="00485C87" w14:paraId="7F0A62BE" w14:textId="77777777">
        <w:tc>
          <w:tcPr>
            <w:tcW w:w="4248" w:type="dxa"/>
          </w:tcPr>
          <w:p w14:paraId="7F0A62BC"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c>
          <w:tcPr>
            <w:tcW w:w="4819" w:type="dxa"/>
          </w:tcPr>
          <w:p w14:paraId="7F0A62BD"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r>
    </w:tbl>
    <w:p w14:paraId="7F0A62BF"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lang w:val="en-US"/>
        </w:rPr>
      </w:pPr>
    </w:p>
    <w:p w14:paraId="7F0A62C0" w14:textId="77777777" w:rsidR="006511DC" w:rsidRPr="00485C87" w:rsidRDefault="006D4CAF">
      <w:pPr>
        <w:widowControl/>
        <w:rPr>
          <w:rFonts w:ascii="Arial" w:eastAsia="Arial" w:hAnsi="Arial" w:cs="Arial"/>
          <w:b/>
          <w:lang w:val="en-US"/>
        </w:rPr>
      </w:pPr>
      <w:r w:rsidRPr="00485C87">
        <w:rPr>
          <w:rFonts w:ascii="Arial" w:eastAsia="Arial" w:hAnsi="Arial" w:cs="Arial"/>
          <w:b/>
          <w:lang w:val="en-US"/>
        </w:rPr>
        <w:t>3. List of consortium partners (co-applicants)</w:t>
      </w:r>
      <w:r>
        <w:rPr>
          <w:rFonts w:ascii="Arial" w:eastAsia="Arial" w:hAnsi="Arial" w:cs="Arial"/>
          <w:b/>
          <w:vertAlign w:val="superscript"/>
        </w:rPr>
        <w:footnoteReference w:id="1"/>
      </w:r>
    </w:p>
    <w:p w14:paraId="7F0A62C1" w14:textId="77777777" w:rsidR="006511DC" w:rsidRPr="00485C87" w:rsidRDefault="006511DC">
      <w:pPr>
        <w:widowControl/>
        <w:rPr>
          <w:rFonts w:ascii="Arial" w:eastAsia="Arial" w:hAnsi="Arial" w:cs="Arial"/>
          <w:lang w:val="en-US"/>
        </w:rPr>
      </w:pPr>
    </w:p>
    <w:tbl>
      <w:tblPr>
        <w:tblStyle w:val="aff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6"/>
      </w:tblGrid>
      <w:tr w:rsidR="006511DC" w14:paraId="7F0A62C3" w14:textId="77777777">
        <w:tc>
          <w:tcPr>
            <w:tcW w:w="9060" w:type="dxa"/>
            <w:gridSpan w:val="2"/>
          </w:tcPr>
          <w:p w14:paraId="7F0A62C2" w14:textId="77777777" w:rsidR="006511DC" w:rsidRDefault="006D4CAF">
            <w:pPr>
              <w:widowControl/>
              <w:tabs>
                <w:tab w:val="left" w:pos="3037"/>
              </w:tabs>
              <w:jc w:val="center"/>
              <w:rPr>
                <w:rFonts w:ascii="Arial" w:eastAsia="Arial" w:hAnsi="Arial" w:cs="Arial"/>
                <w:b/>
              </w:rPr>
            </w:pPr>
            <w:r>
              <w:rPr>
                <w:rFonts w:ascii="Arial" w:eastAsia="Arial" w:hAnsi="Arial" w:cs="Arial"/>
                <w:b/>
              </w:rPr>
              <w:t>Consortium partner 2</w:t>
            </w:r>
          </w:p>
        </w:tc>
      </w:tr>
      <w:tr w:rsidR="006511DC" w14:paraId="7F0A62C6" w14:textId="77777777">
        <w:tc>
          <w:tcPr>
            <w:tcW w:w="3114" w:type="dxa"/>
          </w:tcPr>
          <w:p w14:paraId="7F0A62C4" w14:textId="77777777" w:rsidR="006511DC" w:rsidRDefault="006D4CAF">
            <w:pPr>
              <w:widowControl/>
              <w:rPr>
                <w:rFonts w:ascii="Arial" w:eastAsia="Arial" w:hAnsi="Arial" w:cs="Arial"/>
                <w:sz w:val="20"/>
                <w:szCs w:val="20"/>
              </w:rPr>
            </w:pPr>
            <w:r>
              <w:rPr>
                <w:rFonts w:ascii="Arial" w:eastAsia="Arial" w:hAnsi="Arial" w:cs="Arial"/>
                <w:sz w:val="20"/>
                <w:szCs w:val="20"/>
              </w:rPr>
              <w:t>Name of the organisation</w:t>
            </w:r>
          </w:p>
        </w:tc>
        <w:tc>
          <w:tcPr>
            <w:tcW w:w="5946" w:type="dxa"/>
          </w:tcPr>
          <w:p w14:paraId="7F0A62C5" w14:textId="77777777" w:rsidR="006511DC" w:rsidRDefault="006511DC">
            <w:pPr>
              <w:widowControl/>
              <w:rPr>
                <w:rFonts w:ascii="Arial" w:eastAsia="Arial" w:hAnsi="Arial" w:cs="Arial"/>
                <w:sz w:val="20"/>
                <w:szCs w:val="20"/>
              </w:rPr>
            </w:pPr>
          </w:p>
        </w:tc>
      </w:tr>
      <w:tr w:rsidR="006511DC" w14:paraId="7F0A62C9" w14:textId="77777777">
        <w:tc>
          <w:tcPr>
            <w:tcW w:w="3114" w:type="dxa"/>
          </w:tcPr>
          <w:p w14:paraId="7F0A62C7" w14:textId="77777777" w:rsidR="006511DC" w:rsidRDefault="006D4CAF">
            <w:pPr>
              <w:widowControl/>
              <w:rPr>
                <w:rFonts w:ascii="Arial" w:eastAsia="Arial" w:hAnsi="Arial" w:cs="Arial"/>
                <w:sz w:val="20"/>
                <w:szCs w:val="20"/>
              </w:rPr>
            </w:pPr>
            <w:r>
              <w:rPr>
                <w:rFonts w:ascii="Arial" w:eastAsia="Arial" w:hAnsi="Arial" w:cs="Arial"/>
                <w:sz w:val="20"/>
                <w:szCs w:val="20"/>
              </w:rPr>
              <w:t>Department</w:t>
            </w:r>
          </w:p>
        </w:tc>
        <w:tc>
          <w:tcPr>
            <w:tcW w:w="5946" w:type="dxa"/>
          </w:tcPr>
          <w:p w14:paraId="7F0A62C8" w14:textId="77777777" w:rsidR="006511DC" w:rsidRDefault="006511DC">
            <w:pPr>
              <w:widowControl/>
              <w:rPr>
                <w:rFonts w:ascii="Arial" w:eastAsia="Arial" w:hAnsi="Arial" w:cs="Arial"/>
                <w:sz w:val="20"/>
                <w:szCs w:val="20"/>
              </w:rPr>
            </w:pPr>
          </w:p>
        </w:tc>
      </w:tr>
      <w:tr w:rsidR="006511DC" w:rsidRPr="00485C87" w14:paraId="7F0A62CC" w14:textId="77777777">
        <w:tc>
          <w:tcPr>
            <w:tcW w:w="3114" w:type="dxa"/>
          </w:tcPr>
          <w:p w14:paraId="7F0A62CA"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Name of contact person, title(s)</w:t>
            </w:r>
          </w:p>
        </w:tc>
        <w:tc>
          <w:tcPr>
            <w:tcW w:w="5946" w:type="dxa"/>
          </w:tcPr>
          <w:p w14:paraId="7F0A62CB" w14:textId="77777777" w:rsidR="006511DC" w:rsidRPr="00485C87" w:rsidRDefault="006511DC">
            <w:pPr>
              <w:widowControl/>
              <w:rPr>
                <w:rFonts w:ascii="Arial" w:eastAsia="Arial" w:hAnsi="Arial" w:cs="Arial"/>
                <w:sz w:val="20"/>
                <w:szCs w:val="20"/>
                <w:lang w:val="en-US"/>
              </w:rPr>
            </w:pPr>
          </w:p>
        </w:tc>
      </w:tr>
      <w:tr w:rsidR="006511DC" w14:paraId="7F0A62CF" w14:textId="77777777">
        <w:tc>
          <w:tcPr>
            <w:tcW w:w="3114" w:type="dxa"/>
          </w:tcPr>
          <w:p w14:paraId="7F0A62CD" w14:textId="77777777" w:rsidR="006511DC" w:rsidRDefault="006D4CAF">
            <w:pPr>
              <w:widowControl/>
              <w:rPr>
                <w:rFonts w:ascii="Arial" w:eastAsia="Arial" w:hAnsi="Arial" w:cs="Arial"/>
                <w:sz w:val="20"/>
                <w:szCs w:val="20"/>
              </w:rPr>
            </w:pPr>
            <w:r>
              <w:rPr>
                <w:rFonts w:ascii="Arial" w:eastAsia="Arial" w:hAnsi="Arial" w:cs="Arial"/>
                <w:sz w:val="20"/>
                <w:szCs w:val="20"/>
              </w:rPr>
              <w:t>Address for correspondence</w:t>
            </w:r>
          </w:p>
        </w:tc>
        <w:tc>
          <w:tcPr>
            <w:tcW w:w="5946" w:type="dxa"/>
          </w:tcPr>
          <w:p w14:paraId="7F0A62CE" w14:textId="77777777" w:rsidR="006511DC" w:rsidRDefault="006511DC">
            <w:pPr>
              <w:widowControl/>
              <w:rPr>
                <w:rFonts w:ascii="Arial" w:eastAsia="Arial" w:hAnsi="Arial" w:cs="Arial"/>
                <w:sz w:val="20"/>
                <w:szCs w:val="20"/>
              </w:rPr>
            </w:pPr>
          </w:p>
        </w:tc>
      </w:tr>
      <w:tr w:rsidR="006511DC" w14:paraId="7F0A62D2" w14:textId="77777777">
        <w:tc>
          <w:tcPr>
            <w:tcW w:w="3114" w:type="dxa"/>
          </w:tcPr>
          <w:p w14:paraId="7F0A62D0" w14:textId="77777777" w:rsidR="006511DC" w:rsidRDefault="006D4CAF">
            <w:pPr>
              <w:widowControl/>
              <w:rPr>
                <w:rFonts w:ascii="Arial" w:eastAsia="Arial" w:hAnsi="Arial" w:cs="Arial"/>
                <w:sz w:val="20"/>
                <w:szCs w:val="20"/>
              </w:rPr>
            </w:pPr>
            <w:r>
              <w:rPr>
                <w:rFonts w:ascii="Arial" w:eastAsia="Arial" w:hAnsi="Arial" w:cs="Arial"/>
                <w:sz w:val="20"/>
                <w:szCs w:val="20"/>
              </w:rPr>
              <w:t>E-mail:</w:t>
            </w:r>
          </w:p>
        </w:tc>
        <w:tc>
          <w:tcPr>
            <w:tcW w:w="5946" w:type="dxa"/>
          </w:tcPr>
          <w:p w14:paraId="7F0A62D1" w14:textId="77777777" w:rsidR="006511DC" w:rsidRDefault="006511DC">
            <w:pPr>
              <w:widowControl/>
              <w:rPr>
                <w:rFonts w:ascii="Arial" w:eastAsia="Arial" w:hAnsi="Arial" w:cs="Arial"/>
                <w:sz w:val="20"/>
                <w:szCs w:val="20"/>
              </w:rPr>
            </w:pPr>
          </w:p>
        </w:tc>
      </w:tr>
      <w:tr w:rsidR="006511DC" w14:paraId="7F0A62DA" w14:textId="77777777">
        <w:tc>
          <w:tcPr>
            <w:tcW w:w="3114" w:type="dxa"/>
          </w:tcPr>
          <w:p w14:paraId="7F0A62D3"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Type of organisation</w:t>
            </w:r>
          </w:p>
          <w:p w14:paraId="7F0A62D4" w14:textId="77777777" w:rsidR="006511DC" w:rsidRPr="00485C87" w:rsidRDefault="006D4CAF">
            <w:pPr>
              <w:widowControl/>
              <w:rPr>
                <w:rFonts w:ascii="Arial" w:eastAsia="Arial" w:hAnsi="Arial" w:cs="Arial"/>
                <w:sz w:val="20"/>
                <w:szCs w:val="20"/>
                <w:highlight w:val="white"/>
                <w:lang w:val="en-US"/>
              </w:rPr>
            </w:pPr>
            <w:r w:rsidRPr="00485C87">
              <w:rPr>
                <w:rFonts w:ascii="Arial" w:eastAsia="Arial" w:hAnsi="Arial" w:cs="Arial"/>
                <w:sz w:val="18"/>
                <w:szCs w:val="18"/>
                <w:lang w:val="en-US"/>
              </w:rPr>
              <w:t xml:space="preserve">(for enterprise definition see </w:t>
            </w:r>
            <w:r w:rsidRPr="00485C87">
              <w:rPr>
                <w:rFonts w:ascii="Arial" w:eastAsia="Arial" w:hAnsi="Arial" w:cs="Arial"/>
                <w:sz w:val="18"/>
                <w:szCs w:val="18"/>
                <w:highlight w:val="white"/>
                <w:lang w:val="en-US"/>
              </w:rPr>
              <w:t>Appendix A)</w:t>
            </w:r>
          </w:p>
        </w:tc>
        <w:tc>
          <w:tcPr>
            <w:tcW w:w="5946" w:type="dxa"/>
          </w:tcPr>
          <w:p w14:paraId="7F0A62D5"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Research organisation</w:t>
            </w:r>
          </w:p>
          <w:p w14:paraId="7F0A62D6"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For profit enterprise</w:t>
            </w:r>
          </w:p>
          <w:p w14:paraId="7F0A62D7"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Non-for-profit enterprise</w:t>
            </w:r>
          </w:p>
          <w:p w14:paraId="7F0A62D8" w14:textId="77777777" w:rsidR="006511DC" w:rsidRDefault="006D4CAF">
            <w:pPr>
              <w:widowControl/>
              <w:rPr>
                <w:rFonts w:ascii="Arial" w:eastAsia="Arial" w:hAnsi="Arial" w:cs="Arial"/>
                <w:color w:val="000000"/>
                <w:sz w:val="20"/>
                <w:szCs w:val="20"/>
              </w:rPr>
            </w:pPr>
            <w:r>
              <w:rPr>
                <w:rFonts w:ascii="Arial" w:eastAsia="Arial" w:hAnsi="Arial" w:cs="Arial"/>
                <w:color w:val="000000"/>
              </w:rPr>
              <w:t>☐</w:t>
            </w:r>
            <w:r>
              <w:rPr>
                <w:rFonts w:ascii="Arial" w:eastAsia="Arial" w:hAnsi="Arial" w:cs="Arial"/>
                <w:color w:val="000000"/>
                <w:sz w:val="20"/>
                <w:szCs w:val="20"/>
              </w:rPr>
              <w:t xml:space="preserve"> Health fund</w:t>
            </w:r>
          </w:p>
          <w:p w14:paraId="7F0A62D9" w14:textId="77777777" w:rsidR="006511DC" w:rsidRDefault="006D4CAF">
            <w:pPr>
              <w:widowControl/>
              <w:rPr>
                <w:rFonts w:ascii="Arial" w:eastAsia="Arial" w:hAnsi="Arial" w:cs="Arial"/>
                <w:i/>
                <w:color w:val="BFBFBF"/>
                <w:sz w:val="20"/>
                <w:szCs w:val="20"/>
              </w:rPr>
            </w:pPr>
            <w:r>
              <w:rPr>
                <w:rFonts w:ascii="Arial" w:eastAsia="Arial" w:hAnsi="Arial" w:cs="Arial"/>
                <w:color w:val="000000"/>
              </w:rPr>
              <w:lastRenderedPageBreak/>
              <w:t>☐</w:t>
            </w:r>
            <w:r>
              <w:rPr>
                <w:rFonts w:ascii="Arial" w:eastAsia="Arial" w:hAnsi="Arial" w:cs="Arial"/>
                <w:color w:val="000000"/>
                <w:sz w:val="20"/>
                <w:szCs w:val="20"/>
              </w:rPr>
              <w:t xml:space="preserve"> Other, namely:</w:t>
            </w:r>
          </w:p>
        </w:tc>
      </w:tr>
      <w:tr w:rsidR="006511DC" w14:paraId="7F0A62E1" w14:textId="77777777">
        <w:tc>
          <w:tcPr>
            <w:tcW w:w="3114" w:type="dxa"/>
          </w:tcPr>
          <w:p w14:paraId="7F0A62DB" w14:textId="77777777" w:rsidR="006511DC" w:rsidRDefault="006D4CAF">
            <w:pPr>
              <w:widowControl/>
              <w:rPr>
                <w:rFonts w:ascii="Arial" w:eastAsia="Arial" w:hAnsi="Arial" w:cs="Arial"/>
                <w:sz w:val="20"/>
                <w:szCs w:val="20"/>
              </w:rPr>
            </w:pPr>
            <w:r>
              <w:rPr>
                <w:rFonts w:ascii="Arial" w:eastAsia="Arial" w:hAnsi="Arial" w:cs="Arial"/>
                <w:sz w:val="20"/>
                <w:szCs w:val="20"/>
              </w:rPr>
              <w:lastRenderedPageBreak/>
              <w:t>SME (MKB)</w:t>
            </w:r>
          </w:p>
          <w:p w14:paraId="7F0A62DC" w14:textId="77777777" w:rsidR="006511DC" w:rsidRDefault="006D4CAF">
            <w:pPr>
              <w:widowControl/>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Type of SME</w:t>
            </w:r>
          </w:p>
          <w:p w14:paraId="7F0A62DD" w14:textId="77777777" w:rsidR="006511DC" w:rsidRPr="00485C87" w:rsidRDefault="006D4CAF">
            <w:pPr>
              <w:widowControl/>
              <w:rPr>
                <w:rFonts w:ascii="Arial" w:eastAsia="Arial" w:hAnsi="Arial" w:cs="Arial"/>
                <w:highlight w:val="white"/>
                <w:lang w:val="en-US"/>
              </w:rPr>
            </w:pPr>
            <w:r w:rsidRPr="00485C87">
              <w:rPr>
                <w:rFonts w:ascii="Arial" w:eastAsia="Arial" w:hAnsi="Arial" w:cs="Arial"/>
                <w:sz w:val="18"/>
                <w:szCs w:val="18"/>
                <w:lang w:val="en-US"/>
              </w:rPr>
              <w:t>(for SME definition s</w:t>
            </w:r>
            <w:r w:rsidRPr="00485C87">
              <w:rPr>
                <w:rFonts w:ascii="Arial" w:eastAsia="Arial" w:hAnsi="Arial" w:cs="Arial"/>
                <w:sz w:val="18"/>
                <w:szCs w:val="18"/>
                <w:highlight w:val="white"/>
                <w:lang w:val="en-US"/>
              </w:rPr>
              <w:t>ee Appendix B)</w:t>
            </w:r>
          </w:p>
        </w:tc>
        <w:tc>
          <w:tcPr>
            <w:tcW w:w="5946" w:type="dxa"/>
          </w:tcPr>
          <w:p w14:paraId="7F0A62DE" w14:textId="23438BE2"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Yes </w:t>
            </w:r>
            <w:r w:rsidR="00AA4C76" w:rsidRPr="005A0DB1">
              <w:rPr>
                <w:rFonts w:ascii="Wingdings" w:eastAsia="Wingdings" w:hAnsi="Wingdings" w:cs="Wingdings"/>
                <w:color w:val="000000" w:themeColor="text1"/>
                <w:lang w:val="en-GB"/>
              </w:rPr>
              <w:t>à</w:t>
            </w:r>
            <w:r w:rsidRPr="00485C87">
              <w:rPr>
                <w:rFonts w:ascii="Arial" w:eastAsia="Arial" w:hAnsi="Arial" w:cs="Arial"/>
                <w:color w:val="000000"/>
                <w:sz w:val="20"/>
                <w:szCs w:val="20"/>
                <w:lang w:val="en-US"/>
              </w:rPr>
              <w:t xml:space="preserve">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Micro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Small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Medium</w:t>
            </w:r>
          </w:p>
          <w:p w14:paraId="7F0A62DF"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No</w:t>
            </w:r>
          </w:p>
          <w:p w14:paraId="7F0A62E0" w14:textId="77777777" w:rsidR="006511DC" w:rsidRDefault="006D4CAF">
            <w:pPr>
              <w:widowControl/>
              <w:rPr>
                <w:rFonts w:ascii="Arial" w:eastAsia="Arial" w:hAnsi="Arial" w:cs="Arial"/>
                <w:color w:val="000000"/>
                <w:sz w:val="20"/>
                <w:szCs w:val="20"/>
              </w:rPr>
            </w:pPr>
            <w:r>
              <w:rPr>
                <w:rFonts w:ascii="Arial" w:eastAsia="Arial" w:hAnsi="Arial" w:cs="Arial"/>
                <w:color w:val="000000"/>
              </w:rPr>
              <w:t>☐</w:t>
            </w:r>
            <w:r>
              <w:rPr>
                <w:rFonts w:ascii="Arial" w:eastAsia="Arial" w:hAnsi="Arial" w:cs="Arial"/>
                <w:color w:val="000000"/>
              </w:rPr>
              <w:t xml:space="preserve"> </w:t>
            </w:r>
            <w:r>
              <w:rPr>
                <w:rFonts w:ascii="Arial" w:eastAsia="Arial" w:hAnsi="Arial" w:cs="Arial"/>
                <w:color w:val="000000"/>
                <w:sz w:val="20"/>
                <w:szCs w:val="20"/>
              </w:rPr>
              <w:t xml:space="preserve">NA </w:t>
            </w:r>
          </w:p>
        </w:tc>
      </w:tr>
      <w:tr w:rsidR="006511DC" w:rsidRPr="00485C87" w14:paraId="7F0A62E4" w14:textId="77777777">
        <w:tc>
          <w:tcPr>
            <w:tcW w:w="3114" w:type="dxa"/>
          </w:tcPr>
          <w:p w14:paraId="7F0A62E2"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Chamber of commerce number or equivalent</w:t>
            </w:r>
          </w:p>
        </w:tc>
        <w:tc>
          <w:tcPr>
            <w:tcW w:w="5946" w:type="dxa"/>
          </w:tcPr>
          <w:p w14:paraId="7F0A62E3" w14:textId="77777777" w:rsidR="006511DC" w:rsidRPr="00485C87" w:rsidRDefault="006511DC">
            <w:pPr>
              <w:widowControl/>
              <w:rPr>
                <w:rFonts w:ascii="Arial" w:eastAsia="Arial" w:hAnsi="Arial" w:cs="Arial"/>
                <w:sz w:val="20"/>
                <w:szCs w:val="20"/>
                <w:lang w:val="en-US"/>
              </w:rPr>
            </w:pPr>
          </w:p>
        </w:tc>
      </w:tr>
      <w:tr w:rsidR="006511DC" w:rsidRPr="00485C87" w14:paraId="7F0A62E7" w14:textId="77777777">
        <w:tc>
          <w:tcPr>
            <w:tcW w:w="3114" w:type="dxa"/>
          </w:tcPr>
          <w:p w14:paraId="7F0A62E5"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URL of own web page</w:t>
            </w:r>
          </w:p>
        </w:tc>
        <w:tc>
          <w:tcPr>
            <w:tcW w:w="5946" w:type="dxa"/>
          </w:tcPr>
          <w:p w14:paraId="7F0A62E6" w14:textId="77777777" w:rsidR="006511DC" w:rsidRPr="00485C87" w:rsidRDefault="006511DC">
            <w:pPr>
              <w:widowControl/>
              <w:rPr>
                <w:rFonts w:ascii="Arial" w:eastAsia="Arial" w:hAnsi="Arial" w:cs="Arial"/>
                <w:sz w:val="20"/>
                <w:szCs w:val="20"/>
                <w:lang w:val="en-US"/>
              </w:rPr>
            </w:pPr>
          </w:p>
        </w:tc>
      </w:tr>
    </w:tbl>
    <w:p w14:paraId="7F0A62E8"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lang w:val="en-US"/>
        </w:rPr>
      </w:pPr>
    </w:p>
    <w:tbl>
      <w:tblPr>
        <w:tblStyle w:val="aff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9"/>
      </w:tblGrid>
      <w:tr w:rsidR="006511DC" w:rsidRPr="00485C87" w14:paraId="7F0A62EA" w14:textId="77777777">
        <w:tc>
          <w:tcPr>
            <w:tcW w:w="9067" w:type="dxa"/>
            <w:gridSpan w:val="2"/>
          </w:tcPr>
          <w:p w14:paraId="7F0A62E9"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b/>
                <w:color w:val="000000"/>
                <w:sz w:val="20"/>
                <w:szCs w:val="20"/>
                <w:lang w:val="en-US"/>
              </w:rPr>
            </w:pPr>
            <w:r w:rsidRPr="00485C87">
              <w:rPr>
                <w:rFonts w:ascii="Arial" w:eastAsia="Arial" w:hAnsi="Arial" w:cs="Arial"/>
                <w:b/>
                <w:color w:val="000000"/>
                <w:sz w:val="20"/>
                <w:szCs w:val="20"/>
                <w:lang w:val="en-US"/>
              </w:rPr>
              <w:t>Co-applicants from the same organisation as consortium partner 2</w:t>
            </w:r>
          </w:p>
        </w:tc>
      </w:tr>
      <w:tr w:rsidR="006511DC" w:rsidRPr="00485C87" w14:paraId="7F0A62ED" w14:textId="77777777">
        <w:tc>
          <w:tcPr>
            <w:tcW w:w="4248" w:type="dxa"/>
          </w:tcPr>
          <w:p w14:paraId="7F0A62EB" w14:textId="77777777" w:rsidR="006511DC"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Department</w:t>
            </w:r>
          </w:p>
        </w:tc>
        <w:tc>
          <w:tcPr>
            <w:tcW w:w="4819" w:type="dxa"/>
          </w:tcPr>
          <w:p w14:paraId="7F0A62EC"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r w:rsidRPr="00485C87">
              <w:rPr>
                <w:rFonts w:ascii="Arial" w:eastAsia="Arial" w:hAnsi="Arial" w:cs="Arial"/>
                <w:color w:val="000000"/>
                <w:sz w:val="20"/>
                <w:szCs w:val="20"/>
                <w:lang w:val="en-US"/>
              </w:rPr>
              <w:t>Name of contact person, title(s)</w:t>
            </w:r>
          </w:p>
        </w:tc>
      </w:tr>
      <w:tr w:rsidR="006511DC" w:rsidRPr="00485C87" w14:paraId="7F0A62F0" w14:textId="77777777">
        <w:tc>
          <w:tcPr>
            <w:tcW w:w="4248" w:type="dxa"/>
          </w:tcPr>
          <w:p w14:paraId="7F0A62EE"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c>
          <w:tcPr>
            <w:tcW w:w="4819" w:type="dxa"/>
          </w:tcPr>
          <w:p w14:paraId="7F0A62EF"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r>
    </w:tbl>
    <w:p w14:paraId="7F0A62F1"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lang w:val="en-US"/>
        </w:rPr>
      </w:pPr>
    </w:p>
    <w:p w14:paraId="7F0A62F2"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lang w:val="en-US"/>
        </w:rPr>
      </w:pPr>
    </w:p>
    <w:tbl>
      <w:tblPr>
        <w:tblStyle w:val="af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6"/>
      </w:tblGrid>
      <w:tr w:rsidR="006511DC" w14:paraId="7F0A62F4" w14:textId="77777777">
        <w:tc>
          <w:tcPr>
            <w:tcW w:w="9060" w:type="dxa"/>
            <w:gridSpan w:val="2"/>
          </w:tcPr>
          <w:p w14:paraId="7F0A62F3" w14:textId="77777777" w:rsidR="006511DC" w:rsidRDefault="006D4CAF">
            <w:pPr>
              <w:widowControl/>
              <w:tabs>
                <w:tab w:val="left" w:pos="3037"/>
              </w:tabs>
              <w:jc w:val="center"/>
              <w:rPr>
                <w:rFonts w:ascii="Arial" w:eastAsia="Arial" w:hAnsi="Arial" w:cs="Arial"/>
                <w:b/>
              </w:rPr>
            </w:pPr>
            <w:r>
              <w:rPr>
                <w:rFonts w:ascii="Arial" w:eastAsia="Arial" w:hAnsi="Arial" w:cs="Arial"/>
                <w:b/>
              </w:rPr>
              <w:t>Consortium partner 3</w:t>
            </w:r>
          </w:p>
        </w:tc>
      </w:tr>
      <w:tr w:rsidR="006511DC" w14:paraId="7F0A62F7" w14:textId="77777777">
        <w:tc>
          <w:tcPr>
            <w:tcW w:w="3114" w:type="dxa"/>
          </w:tcPr>
          <w:p w14:paraId="7F0A62F5" w14:textId="77777777" w:rsidR="006511DC" w:rsidRDefault="006D4CAF">
            <w:pPr>
              <w:widowControl/>
              <w:rPr>
                <w:rFonts w:ascii="Arial" w:eastAsia="Arial" w:hAnsi="Arial" w:cs="Arial"/>
                <w:sz w:val="20"/>
                <w:szCs w:val="20"/>
              </w:rPr>
            </w:pPr>
            <w:r>
              <w:rPr>
                <w:rFonts w:ascii="Arial" w:eastAsia="Arial" w:hAnsi="Arial" w:cs="Arial"/>
                <w:sz w:val="20"/>
                <w:szCs w:val="20"/>
              </w:rPr>
              <w:t>Name of the organisation</w:t>
            </w:r>
          </w:p>
        </w:tc>
        <w:tc>
          <w:tcPr>
            <w:tcW w:w="5946" w:type="dxa"/>
          </w:tcPr>
          <w:p w14:paraId="7F0A62F6" w14:textId="77777777" w:rsidR="006511DC" w:rsidRDefault="006511DC">
            <w:pPr>
              <w:widowControl/>
              <w:rPr>
                <w:rFonts w:ascii="Arial" w:eastAsia="Arial" w:hAnsi="Arial" w:cs="Arial"/>
                <w:sz w:val="20"/>
                <w:szCs w:val="20"/>
              </w:rPr>
            </w:pPr>
          </w:p>
        </w:tc>
      </w:tr>
      <w:tr w:rsidR="006511DC" w14:paraId="7F0A62FA" w14:textId="77777777">
        <w:tc>
          <w:tcPr>
            <w:tcW w:w="3114" w:type="dxa"/>
          </w:tcPr>
          <w:p w14:paraId="7F0A62F8" w14:textId="77777777" w:rsidR="006511DC" w:rsidRDefault="006D4CAF">
            <w:pPr>
              <w:widowControl/>
              <w:rPr>
                <w:rFonts w:ascii="Arial" w:eastAsia="Arial" w:hAnsi="Arial" w:cs="Arial"/>
                <w:sz w:val="20"/>
                <w:szCs w:val="20"/>
              </w:rPr>
            </w:pPr>
            <w:r>
              <w:rPr>
                <w:rFonts w:ascii="Arial" w:eastAsia="Arial" w:hAnsi="Arial" w:cs="Arial"/>
                <w:sz w:val="20"/>
                <w:szCs w:val="20"/>
              </w:rPr>
              <w:t>Department</w:t>
            </w:r>
          </w:p>
        </w:tc>
        <w:tc>
          <w:tcPr>
            <w:tcW w:w="5946" w:type="dxa"/>
          </w:tcPr>
          <w:p w14:paraId="7F0A62F9" w14:textId="77777777" w:rsidR="006511DC" w:rsidRDefault="006511DC">
            <w:pPr>
              <w:widowControl/>
              <w:rPr>
                <w:rFonts w:ascii="Arial" w:eastAsia="Arial" w:hAnsi="Arial" w:cs="Arial"/>
                <w:sz w:val="20"/>
                <w:szCs w:val="20"/>
              </w:rPr>
            </w:pPr>
          </w:p>
        </w:tc>
      </w:tr>
      <w:tr w:rsidR="006511DC" w:rsidRPr="00485C87" w14:paraId="7F0A62FD" w14:textId="77777777">
        <w:tc>
          <w:tcPr>
            <w:tcW w:w="3114" w:type="dxa"/>
          </w:tcPr>
          <w:p w14:paraId="7F0A62FB"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 xml:space="preserve">Name of </w:t>
            </w:r>
            <w:r w:rsidRPr="00485C87">
              <w:rPr>
                <w:rFonts w:ascii="Arial" w:eastAsia="Arial" w:hAnsi="Arial" w:cs="Arial"/>
                <w:sz w:val="20"/>
                <w:szCs w:val="20"/>
                <w:lang w:val="en-US"/>
              </w:rPr>
              <w:t>contact person, title(s)</w:t>
            </w:r>
          </w:p>
        </w:tc>
        <w:tc>
          <w:tcPr>
            <w:tcW w:w="5946" w:type="dxa"/>
          </w:tcPr>
          <w:p w14:paraId="7F0A62FC" w14:textId="77777777" w:rsidR="006511DC" w:rsidRPr="00485C87" w:rsidRDefault="006511DC">
            <w:pPr>
              <w:widowControl/>
              <w:rPr>
                <w:rFonts w:ascii="Arial" w:eastAsia="Arial" w:hAnsi="Arial" w:cs="Arial"/>
                <w:sz w:val="20"/>
                <w:szCs w:val="20"/>
                <w:lang w:val="en-US"/>
              </w:rPr>
            </w:pPr>
          </w:p>
        </w:tc>
      </w:tr>
      <w:tr w:rsidR="006511DC" w14:paraId="7F0A6300" w14:textId="77777777">
        <w:tc>
          <w:tcPr>
            <w:tcW w:w="3114" w:type="dxa"/>
          </w:tcPr>
          <w:p w14:paraId="7F0A62FE" w14:textId="77777777" w:rsidR="006511DC" w:rsidRDefault="006D4CAF">
            <w:pPr>
              <w:widowControl/>
              <w:rPr>
                <w:rFonts w:ascii="Arial" w:eastAsia="Arial" w:hAnsi="Arial" w:cs="Arial"/>
                <w:sz w:val="20"/>
                <w:szCs w:val="20"/>
              </w:rPr>
            </w:pPr>
            <w:r>
              <w:rPr>
                <w:rFonts w:ascii="Arial" w:eastAsia="Arial" w:hAnsi="Arial" w:cs="Arial"/>
                <w:sz w:val="20"/>
                <w:szCs w:val="20"/>
              </w:rPr>
              <w:t>Address for correspondence</w:t>
            </w:r>
          </w:p>
        </w:tc>
        <w:tc>
          <w:tcPr>
            <w:tcW w:w="5946" w:type="dxa"/>
          </w:tcPr>
          <w:p w14:paraId="7F0A62FF" w14:textId="77777777" w:rsidR="006511DC" w:rsidRDefault="006511DC">
            <w:pPr>
              <w:widowControl/>
              <w:rPr>
                <w:rFonts w:ascii="Arial" w:eastAsia="Arial" w:hAnsi="Arial" w:cs="Arial"/>
                <w:sz w:val="20"/>
                <w:szCs w:val="20"/>
              </w:rPr>
            </w:pPr>
          </w:p>
        </w:tc>
      </w:tr>
      <w:tr w:rsidR="006511DC" w14:paraId="7F0A6303" w14:textId="77777777">
        <w:tc>
          <w:tcPr>
            <w:tcW w:w="3114" w:type="dxa"/>
          </w:tcPr>
          <w:p w14:paraId="7F0A6301" w14:textId="77777777" w:rsidR="006511DC" w:rsidRDefault="006D4CAF">
            <w:pPr>
              <w:widowControl/>
              <w:rPr>
                <w:rFonts w:ascii="Arial" w:eastAsia="Arial" w:hAnsi="Arial" w:cs="Arial"/>
                <w:sz w:val="20"/>
                <w:szCs w:val="20"/>
              </w:rPr>
            </w:pPr>
            <w:r>
              <w:rPr>
                <w:rFonts w:ascii="Arial" w:eastAsia="Arial" w:hAnsi="Arial" w:cs="Arial"/>
                <w:sz w:val="20"/>
                <w:szCs w:val="20"/>
              </w:rPr>
              <w:t>E-mail:</w:t>
            </w:r>
          </w:p>
        </w:tc>
        <w:tc>
          <w:tcPr>
            <w:tcW w:w="5946" w:type="dxa"/>
          </w:tcPr>
          <w:p w14:paraId="7F0A6302" w14:textId="77777777" w:rsidR="006511DC" w:rsidRDefault="006511DC">
            <w:pPr>
              <w:widowControl/>
              <w:rPr>
                <w:rFonts w:ascii="Arial" w:eastAsia="Arial" w:hAnsi="Arial" w:cs="Arial"/>
                <w:sz w:val="20"/>
                <w:szCs w:val="20"/>
              </w:rPr>
            </w:pPr>
          </w:p>
        </w:tc>
      </w:tr>
      <w:tr w:rsidR="006511DC" w14:paraId="7F0A630B" w14:textId="77777777">
        <w:tc>
          <w:tcPr>
            <w:tcW w:w="3114" w:type="dxa"/>
          </w:tcPr>
          <w:p w14:paraId="7F0A6304"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Type of organisation</w:t>
            </w:r>
          </w:p>
          <w:p w14:paraId="7F0A6305" w14:textId="77777777" w:rsidR="006511DC" w:rsidRPr="00485C87" w:rsidRDefault="006D4CAF">
            <w:pPr>
              <w:widowControl/>
              <w:rPr>
                <w:rFonts w:ascii="Arial" w:eastAsia="Arial" w:hAnsi="Arial" w:cs="Arial"/>
                <w:sz w:val="18"/>
                <w:szCs w:val="18"/>
                <w:highlight w:val="white"/>
                <w:lang w:val="en-US"/>
              </w:rPr>
            </w:pPr>
            <w:r w:rsidRPr="00485C87">
              <w:rPr>
                <w:rFonts w:ascii="Arial" w:eastAsia="Arial" w:hAnsi="Arial" w:cs="Arial"/>
                <w:sz w:val="18"/>
                <w:szCs w:val="18"/>
                <w:lang w:val="en-US"/>
              </w:rPr>
              <w:t xml:space="preserve">(for enterprise definition see </w:t>
            </w:r>
            <w:r w:rsidRPr="00485C87">
              <w:rPr>
                <w:rFonts w:ascii="Arial" w:eastAsia="Arial" w:hAnsi="Arial" w:cs="Arial"/>
                <w:sz w:val="18"/>
                <w:szCs w:val="18"/>
                <w:highlight w:val="white"/>
                <w:lang w:val="en-US"/>
              </w:rPr>
              <w:t>Appendix A)</w:t>
            </w:r>
          </w:p>
        </w:tc>
        <w:tc>
          <w:tcPr>
            <w:tcW w:w="5946" w:type="dxa"/>
          </w:tcPr>
          <w:p w14:paraId="7F0A6306"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Research organisation</w:t>
            </w:r>
          </w:p>
          <w:p w14:paraId="7F0A6307"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For profit enterprise</w:t>
            </w:r>
          </w:p>
          <w:p w14:paraId="7F0A6308"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Non-for-profit enterprise</w:t>
            </w:r>
          </w:p>
          <w:p w14:paraId="7F0A6309" w14:textId="77777777" w:rsidR="006511DC" w:rsidRDefault="006D4CAF">
            <w:pPr>
              <w:widowControl/>
              <w:rPr>
                <w:rFonts w:ascii="Arial" w:eastAsia="Arial" w:hAnsi="Arial" w:cs="Arial"/>
                <w:color w:val="000000"/>
                <w:sz w:val="20"/>
                <w:szCs w:val="20"/>
              </w:rPr>
            </w:pPr>
            <w:r>
              <w:rPr>
                <w:rFonts w:ascii="Arial" w:eastAsia="Arial" w:hAnsi="Arial" w:cs="Arial"/>
                <w:color w:val="000000"/>
              </w:rPr>
              <w:t>☐</w:t>
            </w:r>
            <w:r>
              <w:rPr>
                <w:rFonts w:ascii="Arial" w:eastAsia="Arial" w:hAnsi="Arial" w:cs="Arial"/>
                <w:color w:val="000000"/>
                <w:sz w:val="20"/>
                <w:szCs w:val="20"/>
              </w:rPr>
              <w:t xml:space="preserve"> Health fund</w:t>
            </w:r>
          </w:p>
          <w:p w14:paraId="7F0A630A" w14:textId="77777777" w:rsidR="006511DC" w:rsidRDefault="006D4CAF">
            <w:pPr>
              <w:widowControl/>
              <w:rPr>
                <w:rFonts w:ascii="Arial" w:eastAsia="Arial" w:hAnsi="Arial" w:cs="Arial"/>
                <w:i/>
                <w:color w:val="BFBFBF"/>
                <w:sz w:val="20"/>
                <w:szCs w:val="20"/>
              </w:rPr>
            </w:pPr>
            <w:r>
              <w:rPr>
                <w:rFonts w:ascii="Arial" w:eastAsia="Arial" w:hAnsi="Arial" w:cs="Arial"/>
                <w:color w:val="000000"/>
              </w:rPr>
              <w:t>☐</w:t>
            </w:r>
            <w:r>
              <w:rPr>
                <w:rFonts w:ascii="Arial" w:eastAsia="Arial" w:hAnsi="Arial" w:cs="Arial"/>
                <w:color w:val="000000"/>
                <w:sz w:val="20"/>
                <w:szCs w:val="20"/>
              </w:rPr>
              <w:t xml:space="preserve"> Other, namely:</w:t>
            </w:r>
          </w:p>
        </w:tc>
      </w:tr>
      <w:tr w:rsidR="006511DC" w14:paraId="7F0A6312" w14:textId="77777777">
        <w:tc>
          <w:tcPr>
            <w:tcW w:w="3114" w:type="dxa"/>
          </w:tcPr>
          <w:p w14:paraId="7F0A630C" w14:textId="77777777" w:rsidR="006511DC" w:rsidRDefault="006D4CAF">
            <w:pPr>
              <w:widowControl/>
              <w:rPr>
                <w:rFonts w:ascii="Arial" w:eastAsia="Arial" w:hAnsi="Arial" w:cs="Arial"/>
                <w:sz w:val="20"/>
                <w:szCs w:val="20"/>
              </w:rPr>
            </w:pPr>
            <w:r>
              <w:rPr>
                <w:rFonts w:ascii="Arial" w:eastAsia="Arial" w:hAnsi="Arial" w:cs="Arial"/>
                <w:sz w:val="20"/>
                <w:szCs w:val="20"/>
              </w:rPr>
              <w:t>SME (MKB)</w:t>
            </w:r>
          </w:p>
          <w:p w14:paraId="7F0A630D" w14:textId="77777777" w:rsidR="006511DC" w:rsidRDefault="006D4CAF">
            <w:pPr>
              <w:widowControl/>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Type </w:t>
            </w:r>
            <w:r>
              <w:rPr>
                <w:rFonts w:ascii="Arial" w:eastAsia="Arial" w:hAnsi="Arial" w:cs="Arial"/>
                <w:color w:val="000000"/>
                <w:sz w:val="20"/>
                <w:szCs w:val="20"/>
              </w:rPr>
              <w:t>of SME</w:t>
            </w:r>
          </w:p>
          <w:p w14:paraId="7F0A630E" w14:textId="77777777" w:rsidR="006511DC" w:rsidRPr="00485C87" w:rsidRDefault="006D4CAF">
            <w:pPr>
              <w:widowControl/>
              <w:rPr>
                <w:rFonts w:ascii="Arial" w:eastAsia="Arial" w:hAnsi="Arial" w:cs="Arial"/>
                <w:highlight w:val="white"/>
                <w:lang w:val="en-US"/>
              </w:rPr>
            </w:pPr>
            <w:r w:rsidRPr="00485C87">
              <w:rPr>
                <w:rFonts w:ascii="Arial" w:eastAsia="Arial" w:hAnsi="Arial" w:cs="Arial"/>
                <w:sz w:val="18"/>
                <w:szCs w:val="18"/>
                <w:lang w:val="en-US"/>
              </w:rPr>
              <w:t>(for SME definition</w:t>
            </w:r>
            <w:r w:rsidRPr="00485C87">
              <w:rPr>
                <w:rFonts w:ascii="Arial" w:eastAsia="Arial" w:hAnsi="Arial" w:cs="Arial"/>
                <w:sz w:val="18"/>
                <w:szCs w:val="18"/>
                <w:highlight w:val="white"/>
                <w:lang w:val="en-US"/>
              </w:rPr>
              <w:t xml:space="preserve"> see Appendix B)</w:t>
            </w:r>
          </w:p>
        </w:tc>
        <w:tc>
          <w:tcPr>
            <w:tcW w:w="5946" w:type="dxa"/>
          </w:tcPr>
          <w:p w14:paraId="7F0A630F" w14:textId="54F91BF6"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Yes </w:t>
            </w:r>
            <w:r w:rsidR="00AA4C76" w:rsidRPr="005A0DB1">
              <w:rPr>
                <w:rFonts w:ascii="Wingdings" w:eastAsia="Wingdings" w:hAnsi="Wingdings" w:cs="Wingdings"/>
                <w:color w:val="000000" w:themeColor="text1"/>
                <w:lang w:val="en-GB"/>
              </w:rPr>
              <w:t>à</w:t>
            </w:r>
            <w:r w:rsidRPr="00485C87">
              <w:rPr>
                <w:rFonts w:ascii="Arial" w:eastAsia="Arial" w:hAnsi="Arial" w:cs="Arial"/>
                <w:color w:val="000000"/>
                <w:sz w:val="20"/>
                <w:szCs w:val="20"/>
                <w:lang w:val="en-US"/>
              </w:rPr>
              <w:t xml:space="preserve">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Micro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Small </w:t>
            </w: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Medium</w:t>
            </w:r>
          </w:p>
          <w:p w14:paraId="7F0A6310" w14:textId="77777777" w:rsidR="006511DC" w:rsidRPr="00485C87" w:rsidRDefault="006D4CAF">
            <w:pPr>
              <w:widowControl/>
              <w:rPr>
                <w:rFonts w:ascii="Arial" w:eastAsia="Arial" w:hAnsi="Arial" w:cs="Arial"/>
                <w:color w:val="000000"/>
                <w:sz w:val="20"/>
                <w:szCs w:val="20"/>
                <w:lang w:val="en-US"/>
              </w:rPr>
            </w:pPr>
            <w:r w:rsidRPr="00485C87">
              <w:rPr>
                <w:rFonts w:ascii="Arial" w:eastAsia="Arial" w:hAnsi="Arial" w:cs="Arial"/>
                <w:color w:val="000000"/>
                <w:lang w:val="en-US"/>
              </w:rPr>
              <w:t>☐</w:t>
            </w:r>
            <w:r w:rsidRPr="00485C87">
              <w:rPr>
                <w:rFonts w:ascii="Arial" w:eastAsia="Arial" w:hAnsi="Arial" w:cs="Arial"/>
                <w:color w:val="000000"/>
                <w:sz w:val="20"/>
                <w:szCs w:val="20"/>
                <w:lang w:val="en-US"/>
              </w:rPr>
              <w:t xml:space="preserve"> No</w:t>
            </w:r>
          </w:p>
          <w:p w14:paraId="7F0A6311" w14:textId="77777777" w:rsidR="006511DC" w:rsidRDefault="006D4CAF">
            <w:pPr>
              <w:widowControl/>
              <w:rPr>
                <w:rFonts w:ascii="Arial" w:eastAsia="Arial" w:hAnsi="Arial" w:cs="Arial"/>
                <w:sz w:val="20"/>
                <w:szCs w:val="20"/>
              </w:rPr>
            </w:pPr>
            <w:r>
              <w:rPr>
                <w:rFonts w:ascii="Arial" w:eastAsia="Arial" w:hAnsi="Arial" w:cs="Arial"/>
                <w:color w:val="000000"/>
              </w:rPr>
              <w:t>☐</w:t>
            </w:r>
            <w:r>
              <w:rPr>
                <w:rFonts w:ascii="Arial" w:eastAsia="Arial" w:hAnsi="Arial" w:cs="Arial"/>
                <w:color w:val="000000"/>
              </w:rPr>
              <w:t xml:space="preserve"> </w:t>
            </w:r>
            <w:r>
              <w:rPr>
                <w:rFonts w:ascii="Arial" w:eastAsia="Arial" w:hAnsi="Arial" w:cs="Arial"/>
                <w:color w:val="000000"/>
                <w:sz w:val="20"/>
                <w:szCs w:val="20"/>
              </w:rPr>
              <w:t>NA</w:t>
            </w:r>
          </w:p>
        </w:tc>
      </w:tr>
      <w:tr w:rsidR="006511DC" w:rsidRPr="00485C87" w14:paraId="7F0A6315" w14:textId="77777777">
        <w:tc>
          <w:tcPr>
            <w:tcW w:w="3114" w:type="dxa"/>
          </w:tcPr>
          <w:p w14:paraId="7F0A6313"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Chamber of commerce number or equivalent</w:t>
            </w:r>
          </w:p>
        </w:tc>
        <w:tc>
          <w:tcPr>
            <w:tcW w:w="5946" w:type="dxa"/>
          </w:tcPr>
          <w:p w14:paraId="7F0A6314" w14:textId="77777777" w:rsidR="006511DC" w:rsidRPr="00485C87" w:rsidRDefault="006511DC">
            <w:pPr>
              <w:widowControl/>
              <w:rPr>
                <w:rFonts w:ascii="Arial" w:eastAsia="Arial" w:hAnsi="Arial" w:cs="Arial"/>
                <w:sz w:val="20"/>
                <w:szCs w:val="20"/>
                <w:lang w:val="en-US"/>
              </w:rPr>
            </w:pPr>
          </w:p>
        </w:tc>
      </w:tr>
      <w:tr w:rsidR="006511DC" w:rsidRPr="00485C87" w14:paraId="7F0A6318" w14:textId="77777777">
        <w:tc>
          <w:tcPr>
            <w:tcW w:w="3114" w:type="dxa"/>
          </w:tcPr>
          <w:p w14:paraId="7F0A6316" w14:textId="77777777" w:rsidR="006511DC" w:rsidRPr="00485C87" w:rsidRDefault="006D4CAF">
            <w:pPr>
              <w:widowControl/>
              <w:rPr>
                <w:rFonts w:ascii="Arial" w:eastAsia="Arial" w:hAnsi="Arial" w:cs="Arial"/>
                <w:sz w:val="20"/>
                <w:szCs w:val="20"/>
                <w:lang w:val="en-US"/>
              </w:rPr>
            </w:pPr>
            <w:r w:rsidRPr="00485C87">
              <w:rPr>
                <w:rFonts w:ascii="Arial" w:eastAsia="Arial" w:hAnsi="Arial" w:cs="Arial"/>
                <w:sz w:val="20"/>
                <w:szCs w:val="20"/>
                <w:lang w:val="en-US"/>
              </w:rPr>
              <w:t>URL of own web page</w:t>
            </w:r>
          </w:p>
        </w:tc>
        <w:tc>
          <w:tcPr>
            <w:tcW w:w="5946" w:type="dxa"/>
          </w:tcPr>
          <w:p w14:paraId="7F0A6317" w14:textId="77777777" w:rsidR="006511DC" w:rsidRPr="00485C87" w:rsidRDefault="006511DC">
            <w:pPr>
              <w:widowControl/>
              <w:rPr>
                <w:rFonts w:ascii="Arial" w:eastAsia="Arial" w:hAnsi="Arial" w:cs="Arial"/>
                <w:sz w:val="20"/>
                <w:szCs w:val="20"/>
                <w:lang w:val="en-US"/>
              </w:rPr>
            </w:pPr>
          </w:p>
        </w:tc>
      </w:tr>
    </w:tbl>
    <w:p w14:paraId="7F0A6319" w14:textId="77777777" w:rsidR="006511DC" w:rsidRPr="00485C87" w:rsidRDefault="006511DC">
      <w:pPr>
        <w:widowControl/>
        <w:pBdr>
          <w:top w:val="nil"/>
          <w:left w:val="nil"/>
          <w:bottom w:val="nil"/>
          <w:right w:val="nil"/>
          <w:between w:val="nil"/>
        </w:pBdr>
        <w:tabs>
          <w:tab w:val="center" w:pos="4536"/>
          <w:tab w:val="right" w:pos="9072"/>
        </w:tabs>
        <w:ind w:left="284" w:hanging="284"/>
        <w:rPr>
          <w:rFonts w:ascii="Arial" w:eastAsia="Arial" w:hAnsi="Arial" w:cs="Arial"/>
          <w:color w:val="000000"/>
          <w:lang w:val="en-US"/>
        </w:rPr>
      </w:pPr>
    </w:p>
    <w:tbl>
      <w:tblPr>
        <w:tblStyle w:val="aff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9"/>
      </w:tblGrid>
      <w:tr w:rsidR="006511DC" w:rsidRPr="00485C87" w14:paraId="7F0A631B" w14:textId="77777777">
        <w:tc>
          <w:tcPr>
            <w:tcW w:w="9067" w:type="dxa"/>
            <w:gridSpan w:val="2"/>
          </w:tcPr>
          <w:p w14:paraId="7F0A631A"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b/>
                <w:color w:val="000000"/>
                <w:sz w:val="20"/>
                <w:szCs w:val="20"/>
                <w:lang w:val="en-US"/>
              </w:rPr>
            </w:pPr>
            <w:r w:rsidRPr="00485C87">
              <w:rPr>
                <w:rFonts w:ascii="Arial" w:eastAsia="Arial" w:hAnsi="Arial" w:cs="Arial"/>
                <w:b/>
                <w:color w:val="000000"/>
                <w:sz w:val="20"/>
                <w:szCs w:val="20"/>
                <w:lang w:val="en-US"/>
              </w:rPr>
              <w:t>Co-applicants from the same organisation as consortium partner 3</w:t>
            </w:r>
          </w:p>
        </w:tc>
      </w:tr>
      <w:tr w:rsidR="006511DC" w:rsidRPr="00485C87" w14:paraId="7F0A631E" w14:textId="77777777">
        <w:tc>
          <w:tcPr>
            <w:tcW w:w="4248" w:type="dxa"/>
          </w:tcPr>
          <w:p w14:paraId="7F0A631C" w14:textId="77777777" w:rsidR="006511DC"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Department</w:t>
            </w:r>
          </w:p>
        </w:tc>
        <w:tc>
          <w:tcPr>
            <w:tcW w:w="4819" w:type="dxa"/>
          </w:tcPr>
          <w:p w14:paraId="7F0A631D" w14:textId="77777777" w:rsidR="006511DC" w:rsidRPr="00485C87" w:rsidRDefault="006D4CAF">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r w:rsidRPr="00485C87">
              <w:rPr>
                <w:rFonts w:ascii="Arial" w:eastAsia="Arial" w:hAnsi="Arial" w:cs="Arial"/>
                <w:color w:val="000000"/>
                <w:sz w:val="20"/>
                <w:szCs w:val="20"/>
                <w:lang w:val="en-US"/>
              </w:rPr>
              <w:t xml:space="preserve">Name of contact </w:t>
            </w:r>
            <w:r w:rsidRPr="00485C87">
              <w:rPr>
                <w:rFonts w:ascii="Arial" w:eastAsia="Arial" w:hAnsi="Arial" w:cs="Arial"/>
                <w:color w:val="000000"/>
                <w:sz w:val="20"/>
                <w:szCs w:val="20"/>
                <w:lang w:val="en-US"/>
              </w:rPr>
              <w:t>person, title(s)</w:t>
            </w:r>
          </w:p>
        </w:tc>
      </w:tr>
      <w:tr w:rsidR="006511DC" w:rsidRPr="00485C87" w14:paraId="7F0A6321" w14:textId="77777777">
        <w:tc>
          <w:tcPr>
            <w:tcW w:w="4248" w:type="dxa"/>
          </w:tcPr>
          <w:p w14:paraId="7F0A631F"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c>
          <w:tcPr>
            <w:tcW w:w="4819" w:type="dxa"/>
          </w:tcPr>
          <w:p w14:paraId="7F0A6320" w14:textId="77777777" w:rsidR="006511DC" w:rsidRPr="00485C87" w:rsidRDefault="006511DC">
            <w:pPr>
              <w:widowControl/>
              <w:pBdr>
                <w:top w:val="nil"/>
                <w:left w:val="nil"/>
                <w:bottom w:val="nil"/>
                <w:right w:val="nil"/>
                <w:between w:val="nil"/>
              </w:pBdr>
              <w:tabs>
                <w:tab w:val="center" w:pos="4536"/>
                <w:tab w:val="right" w:pos="9072"/>
              </w:tabs>
              <w:rPr>
                <w:rFonts w:ascii="Arial" w:eastAsia="Arial" w:hAnsi="Arial" w:cs="Arial"/>
                <w:color w:val="000000"/>
                <w:sz w:val="20"/>
                <w:szCs w:val="20"/>
                <w:lang w:val="en-US"/>
              </w:rPr>
            </w:pPr>
          </w:p>
        </w:tc>
      </w:tr>
    </w:tbl>
    <w:p w14:paraId="7F0A6322" w14:textId="77777777" w:rsidR="006511DC" w:rsidRPr="00485C87" w:rsidRDefault="006511DC">
      <w:pPr>
        <w:rPr>
          <w:rFonts w:ascii="Arial" w:eastAsia="Arial" w:hAnsi="Arial" w:cs="Arial"/>
          <w:b/>
          <w:color w:val="FFFFFF"/>
          <w:lang w:val="en-US"/>
        </w:rPr>
      </w:pPr>
    </w:p>
    <w:p w14:paraId="7F0A6323" w14:textId="77777777" w:rsidR="006511DC" w:rsidRPr="00485C87" w:rsidRDefault="006D4CAF">
      <w:pPr>
        <w:rPr>
          <w:rFonts w:ascii="Arial" w:eastAsia="Arial" w:hAnsi="Arial" w:cs="Arial"/>
          <w:color w:val="000000"/>
          <w:lang w:val="en-US"/>
        </w:rPr>
      </w:pPr>
      <w:r w:rsidRPr="00485C87">
        <w:rPr>
          <w:rFonts w:ascii="Arial" w:eastAsia="Arial" w:hAnsi="Arial" w:cs="Arial"/>
          <w:color w:val="000000"/>
          <w:lang w:val="en-US"/>
        </w:rPr>
        <w:t>Etc.</w:t>
      </w:r>
    </w:p>
    <w:p w14:paraId="7F0A6324" w14:textId="77777777" w:rsidR="006511DC" w:rsidRPr="00485C87" w:rsidRDefault="006511DC">
      <w:pPr>
        <w:rPr>
          <w:rFonts w:ascii="Arial" w:eastAsia="Arial" w:hAnsi="Arial" w:cs="Arial"/>
          <w:b/>
          <w:color w:val="000000"/>
          <w:lang w:val="en-US"/>
        </w:rPr>
      </w:pPr>
    </w:p>
    <w:p w14:paraId="7F0A6325" w14:textId="77777777" w:rsidR="006511DC" w:rsidRPr="00485C87" w:rsidRDefault="006D4CAF">
      <w:pPr>
        <w:widowControl/>
        <w:rPr>
          <w:rFonts w:ascii="Arial" w:eastAsia="Arial" w:hAnsi="Arial" w:cs="Arial"/>
          <w:b/>
          <w:lang w:val="en-US"/>
        </w:rPr>
      </w:pPr>
      <w:r w:rsidRPr="00485C87">
        <w:rPr>
          <w:rFonts w:ascii="Arial" w:eastAsia="Arial" w:hAnsi="Arial" w:cs="Arial"/>
          <w:b/>
          <w:lang w:val="en-US"/>
        </w:rPr>
        <w:t>4. Potential conflict of interest</w:t>
      </w:r>
    </w:p>
    <w:p w14:paraId="7F0A6326" w14:textId="77777777" w:rsidR="006511DC" w:rsidRPr="00485C87" w:rsidRDefault="006D4CAF">
      <w:pPr>
        <w:widowControl/>
        <w:rPr>
          <w:rFonts w:ascii="Arial" w:eastAsia="Arial" w:hAnsi="Arial" w:cs="Arial"/>
          <w:i/>
          <w:lang w:val="en-US"/>
        </w:rPr>
      </w:pPr>
      <w:r w:rsidRPr="00485C87">
        <w:rPr>
          <w:rFonts w:ascii="Arial" w:eastAsia="Arial" w:hAnsi="Arial" w:cs="Arial"/>
          <w:i/>
          <w:lang w:val="en-US"/>
        </w:rPr>
        <w:t xml:space="preserve">Please specify if there are any potential conflict of interests for individual scientists or any of the consortium partner organisations. </w:t>
      </w:r>
      <w:r w:rsidRPr="00485C87">
        <w:rPr>
          <w:rFonts w:ascii="Arial" w:eastAsia="Arial" w:hAnsi="Arial" w:cs="Arial"/>
          <w:i/>
          <w:highlight w:val="white"/>
          <w:lang w:val="en-US"/>
        </w:rPr>
        <w:t>See Appendix C for more infor</w:t>
      </w:r>
      <w:r w:rsidRPr="00485C87">
        <w:rPr>
          <w:rFonts w:ascii="Arial" w:eastAsia="Arial" w:hAnsi="Arial" w:cs="Arial"/>
          <w:i/>
          <w:lang w:val="en-US"/>
        </w:rPr>
        <w:t>mation on conflict of interest. If there is a potential conflict of interest please also indicate how the consortium will manage such conflict.</w:t>
      </w:r>
    </w:p>
    <w:p w14:paraId="7F0A6327" w14:textId="77777777" w:rsidR="006511DC" w:rsidRPr="00485C87" w:rsidRDefault="006511DC">
      <w:pPr>
        <w:widowControl/>
        <w:rPr>
          <w:rFonts w:ascii="Arial" w:eastAsia="Arial" w:hAnsi="Arial" w:cs="Arial"/>
          <w:b/>
          <w:lang w:val="en-US"/>
        </w:rPr>
      </w:pPr>
    </w:p>
    <w:p w14:paraId="7F0A6328" w14:textId="77777777" w:rsidR="006511DC" w:rsidRPr="00485C87" w:rsidRDefault="006511DC">
      <w:pPr>
        <w:widowControl/>
        <w:rPr>
          <w:rFonts w:ascii="Arial" w:eastAsia="Arial" w:hAnsi="Arial" w:cs="Arial"/>
          <w:b/>
          <w:lang w:val="en-US"/>
        </w:rPr>
      </w:pPr>
    </w:p>
    <w:p w14:paraId="7F0A6329" w14:textId="77777777" w:rsidR="006511DC" w:rsidRPr="00485C87" w:rsidRDefault="006D4CAF">
      <w:pPr>
        <w:widowControl/>
        <w:rPr>
          <w:rFonts w:ascii="Arial" w:eastAsia="Arial" w:hAnsi="Arial" w:cs="Arial"/>
          <w:b/>
          <w:lang w:val="en-US"/>
        </w:rPr>
      </w:pPr>
      <w:r w:rsidRPr="00485C87">
        <w:rPr>
          <w:rFonts w:ascii="Arial" w:eastAsia="Arial" w:hAnsi="Arial" w:cs="Arial"/>
          <w:b/>
          <w:lang w:val="en-US"/>
        </w:rPr>
        <w:t>5. Consortium agreement and IP</w:t>
      </w:r>
    </w:p>
    <w:p w14:paraId="7F0A632A" w14:textId="77777777" w:rsidR="006511DC" w:rsidRPr="009E7AE9" w:rsidRDefault="006D4CAF">
      <w:pPr>
        <w:widowControl/>
        <w:rPr>
          <w:rFonts w:ascii="Arial" w:eastAsia="Arial" w:hAnsi="Arial" w:cs="Arial"/>
          <w:i/>
          <w:lang w:val="en-US"/>
        </w:rPr>
      </w:pPr>
      <w:r w:rsidRPr="00485C87">
        <w:rPr>
          <w:rFonts w:ascii="Arial" w:eastAsia="Arial" w:hAnsi="Arial" w:cs="Arial"/>
          <w:i/>
          <w:lang w:val="en-US"/>
        </w:rPr>
        <w:t xml:space="preserve">The mandatory consortium agreement template can be downloaded from our </w:t>
      </w:r>
      <w:hyperlink r:id="rId11">
        <w:r w:rsidRPr="00485C87">
          <w:rPr>
            <w:rFonts w:ascii="Arial" w:eastAsia="Arial" w:hAnsi="Arial" w:cs="Arial"/>
            <w:i/>
            <w:color w:val="1155CC"/>
            <w:u w:val="single"/>
            <w:lang w:val="en-US"/>
          </w:rPr>
          <w:t>https://www.amsterdamumc.org/en/research/institutes/amsterdam-movement-sciences/grants/internal.htm</w:t>
        </w:r>
      </w:hyperlink>
      <w:r w:rsidRPr="00485C87">
        <w:rPr>
          <w:rFonts w:ascii="Arial" w:eastAsia="Arial" w:hAnsi="Arial" w:cs="Arial"/>
          <w:i/>
          <w:lang w:val="en-US"/>
        </w:rPr>
        <w:t xml:space="preserve">. Only very limited amendments can be made as this template is required as such by Health Holland. </w:t>
      </w:r>
      <w:r w:rsidRPr="009E7AE9">
        <w:rPr>
          <w:rFonts w:ascii="Arial" w:eastAsia="Arial" w:hAnsi="Arial" w:cs="Arial"/>
          <w:i/>
          <w:lang w:val="en-US"/>
        </w:rPr>
        <w:t xml:space="preserve">If any amendments are required, describe any amendments the consortium has made. In addition, describe the reasoning behind these amendments. </w:t>
      </w:r>
    </w:p>
    <w:p w14:paraId="7F0A632B" w14:textId="77777777" w:rsidR="006511DC" w:rsidRPr="009E7AE9" w:rsidRDefault="006D4CAF">
      <w:pPr>
        <w:widowControl/>
        <w:rPr>
          <w:rFonts w:ascii="Arial" w:eastAsia="Arial" w:hAnsi="Arial" w:cs="Arial"/>
          <w:i/>
          <w:highlight w:val="white"/>
          <w:lang w:val="en-US"/>
        </w:rPr>
      </w:pPr>
      <w:r w:rsidRPr="009E7AE9">
        <w:rPr>
          <w:rFonts w:ascii="Arial" w:eastAsia="Arial" w:hAnsi="Arial" w:cs="Arial"/>
          <w:i/>
          <w:lang w:val="en-US"/>
        </w:rPr>
        <w:t>Note: The deadline for the signed consortium agreemen</w:t>
      </w:r>
      <w:r w:rsidRPr="009E7AE9">
        <w:rPr>
          <w:rFonts w:ascii="Arial" w:eastAsia="Arial" w:hAnsi="Arial" w:cs="Arial"/>
          <w:i/>
          <w:highlight w:val="white"/>
          <w:lang w:val="en-US"/>
        </w:rPr>
        <w:t xml:space="preserve">t is </w:t>
      </w:r>
      <w:r w:rsidRPr="009E7AE9">
        <w:rPr>
          <w:rFonts w:ascii="Arial" w:eastAsia="Arial" w:hAnsi="Arial" w:cs="Arial"/>
          <w:b/>
          <w:i/>
          <w:highlight w:val="white"/>
          <w:lang w:val="en-US"/>
        </w:rPr>
        <w:t>19th of December 2025.</w:t>
      </w:r>
    </w:p>
    <w:p w14:paraId="7F0A632C" w14:textId="77777777" w:rsidR="006511DC" w:rsidRPr="009E7AE9" w:rsidRDefault="006511DC">
      <w:pPr>
        <w:widowControl/>
        <w:rPr>
          <w:rFonts w:ascii="Arial" w:eastAsia="Arial" w:hAnsi="Arial" w:cs="Arial"/>
          <w:b/>
          <w:lang w:val="en-US"/>
        </w:rPr>
      </w:pPr>
    </w:p>
    <w:p w14:paraId="7F0A632D" w14:textId="77777777" w:rsidR="006511DC" w:rsidRPr="009E7AE9" w:rsidRDefault="006511DC">
      <w:pPr>
        <w:widowControl/>
        <w:rPr>
          <w:rFonts w:ascii="Arial" w:eastAsia="Arial" w:hAnsi="Arial" w:cs="Arial"/>
          <w:b/>
          <w:lang w:val="en-US"/>
        </w:rPr>
      </w:pPr>
    </w:p>
    <w:p w14:paraId="7F0A632E"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6. Start date (dd-mm-yyyy):</w:t>
      </w:r>
    </w:p>
    <w:p w14:paraId="7F0A632F" w14:textId="05BB53E0" w:rsidR="006511DC" w:rsidRPr="009E7AE9" w:rsidRDefault="006D4CAF">
      <w:pPr>
        <w:widowControl/>
        <w:rPr>
          <w:rFonts w:ascii="Arial" w:eastAsia="Arial" w:hAnsi="Arial" w:cs="Arial"/>
          <w:i/>
          <w:highlight w:val="white"/>
          <w:lang w:val="en-US"/>
        </w:rPr>
      </w:pPr>
      <w:r w:rsidRPr="009E7AE9">
        <w:rPr>
          <w:rFonts w:ascii="Arial" w:eastAsia="Arial" w:hAnsi="Arial" w:cs="Arial"/>
          <w:i/>
          <w:lang w:val="en-US"/>
        </w:rPr>
        <w:t xml:space="preserve">Note: </w:t>
      </w:r>
      <w:sdt>
        <w:sdtPr>
          <w:tag w:val="goog_rdk_2"/>
          <w:id w:val="-116150802"/>
        </w:sdtPr>
        <w:sdtEndPr/>
        <w:sdtContent/>
      </w:sdt>
      <w:r w:rsidRPr="009E7AE9">
        <w:rPr>
          <w:rFonts w:ascii="Arial" w:eastAsia="Arial" w:hAnsi="Arial" w:cs="Arial"/>
          <w:i/>
          <w:lang w:val="en-US"/>
        </w:rPr>
        <w:t>Final</w:t>
      </w:r>
      <w:r w:rsidR="009E7AE9">
        <w:rPr>
          <w:rFonts w:ascii="Arial" w:eastAsia="Arial" w:hAnsi="Arial" w:cs="Arial"/>
          <w:i/>
          <w:lang w:val="en-US"/>
        </w:rPr>
        <w:t>/latest</w:t>
      </w:r>
      <w:r w:rsidRPr="009E7AE9">
        <w:rPr>
          <w:rFonts w:ascii="Arial" w:eastAsia="Arial" w:hAnsi="Arial" w:cs="Arial"/>
          <w:i/>
          <w:lang w:val="en-US"/>
        </w:rPr>
        <w:t xml:space="preserve"> start date</w:t>
      </w:r>
      <w:r w:rsidRPr="009E7AE9">
        <w:rPr>
          <w:rFonts w:ascii="Arial" w:eastAsia="Arial" w:hAnsi="Arial" w:cs="Arial"/>
          <w:b/>
          <w:i/>
          <w:highlight w:val="white"/>
          <w:lang w:val="en-US"/>
        </w:rPr>
        <w:t xml:space="preserve"> 1st of March 2026.</w:t>
      </w:r>
    </w:p>
    <w:p w14:paraId="7F0A6330" w14:textId="77777777" w:rsidR="006511DC" w:rsidRPr="009E7AE9" w:rsidRDefault="006511DC">
      <w:pPr>
        <w:widowControl/>
        <w:rPr>
          <w:rFonts w:ascii="Arial" w:eastAsia="Arial" w:hAnsi="Arial" w:cs="Arial"/>
          <w:b/>
          <w:lang w:val="en-US"/>
        </w:rPr>
      </w:pPr>
    </w:p>
    <w:p w14:paraId="7F0A6331" w14:textId="77777777" w:rsidR="006511DC" w:rsidRPr="009E7AE9" w:rsidRDefault="006511DC">
      <w:pPr>
        <w:widowControl/>
        <w:rPr>
          <w:rFonts w:ascii="Arial" w:eastAsia="Arial" w:hAnsi="Arial" w:cs="Arial"/>
          <w:b/>
          <w:lang w:val="en-US"/>
        </w:rPr>
      </w:pPr>
    </w:p>
    <w:p w14:paraId="7F0A6332"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lastRenderedPageBreak/>
        <w:t>7. End date (dd-mm-yyyy):</w:t>
      </w:r>
    </w:p>
    <w:p w14:paraId="7F0A6333" w14:textId="77777777" w:rsidR="006511DC" w:rsidRPr="009E7AE9" w:rsidRDefault="006D4CAF">
      <w:pPr>
        <w:widowControl/>
        <w:rPr>
          <w:rFonts w:ascii="Arial" w:eastAsia="Arial" w:hAnsi="Arial" w:cs="Arial"/>
          <w:i/>
          <w:highlight w:val="white"/>
          <w:lang w:val="en-US"/>
        </w:rPr>
      </w:pPr>
      <w:r w:rsidRPr="009E7AE9">
        <w:rPr>
          <w:rFonts w:ascii="Arial" w:eastAsia="Arial" w:hAnsi="Arial" w:cs="Arial"/>
          <w:i/>
          <w:lang w:val="en-US"/>
        </w:rPr>
        <w:t>Note: Final end d</w:t>
      </w:r>
      <w:r w:rsidRPr="009E7AE9">
        <w:rPr>
          <w:rFonts w:ascii="Arial" w:eastAsia="Arial" w:hAnsi="Arial" w:cs="Arial"/>
          <w:i/>
          <w:highlight w:val="white"/>
          <w:lang w:val="en-US"/>
        </w:rPr>
        <w:t xml:space="preserve">ate </w:t>
      </w:r>
      <w:r w:rsidRPr="009E7AE9">
        <w:rPr>
          <w:rFonts w:ascii="Arial" w:eastAsia="Arial" w:hAnsi="Arial" w:cs="Arial"/>
          <w:b/>
          <w:i/>
          <w:highlight w:val="white"/>
          <w:lang w:val="en-US"/>
        </w:rPr>
        <w:t>1st of March 2029.</w:t>
      </w:r>
    </w:p>
    <w:p w14:paraId="7F0A6334" w14:textId="77777777" w:rsidR="006511DC" w:rsidRPr="009E7AE9" w:rsidRDefault="006511DC">
      <w:pPr>
        <w:widowControl/>
        <w:rPr>
          <w:rFonts w:ascii="Arial" w:eastAsia="Arial" w:hAnsi="Arial" w:cs="Arial"/>
          <w:lang w:val="en-US"/>
        </w:rPr>
      </w:pPr>
    </w:p>
    <w:p w14:paraId="7F0A6335" w14:textId="77777777" w:rsidR="006511DC" w:rsidRPr="009E7AE9" w:rsidRDefault="006D4CAF">
      <w:pPr>
        <w:widowControl/>
        <w:rPr>
          <w:rFonts w:ascii="Arial" w:eastAsia="Arial" w:hAnsi="Arial" w:cs="Arial"/>
          <w:b/>
          <w:highlight w:val="white"/>
          <w:lang w:val="en-US"/>
        </w:rPr>
      </w:pPr>
      <w:r w:rsidRPr="009E7AE9">
        <w:rPr>
          <w:rFonts w:ascii="Arial" w:eastAsia="Arial" w:hAnsi="Arial" w:cs="Arial"/>
          <w:b/>
          <w:lang w:val="en-US"/>
        </w:rPr>
        <w:t>8. Duration of the pr</w:t>
      </w:r>
      <w:r w:rsidRPr="009E7AE9">
        <w:rPr>
          <w:rFonts w:ascii="Arial" w:eastAsia="Arial" w:hAnsi="Arial" w:cs="Arial"/>
          <w:b/>
          <w:highlight w:val="white"/>
          <w:lang w:val="en-US"/>
        </w:rPr>
        <w:t>oject (max.36 months):</w:t>
      </w:r>
    </w:p>
    <w:p w14:paraId="7F0A6336" w14:textId="77777777" w:rsidR="006511DC" w:rsidRPr="009E7AE9" w:rsidRDefault="006511DC">
      <w:pPr>
        <w:rPr>
          <w:rFonts w:ascii="Arial" w:eastAsia="Arial" w:hAnsi="Arial" w:cs="Arial"/>
          <w:lang w:val="en-US"/>
        </w:rPr>
      </w:pPr>
    </w:p>
    <w:p w14:paraId="7F0A6337" w14:textId="77777777" w:rsidR="006511DC" w:rsidRPr="009E7AE9" w:rsidRDefault="006D4CAF">
      <w:pPr>
        <w:widowControl/>
        <w:rPr>
          <w:rFonts w:ascii="Arial" w:eastAsia="Arial" w:hAnsi="Arial" w:cs="Arial"/>
          <w:b/>
          <w:color w:val="000000"/>
          <w:lang w:val="en-US"/>
        </w:rPr>
      </w:pPr>
      <w:r w:rsidRPr="009E7AE9">
        <w:rPr>
          <w:lang w:val="en-US"/>
        </w:rPr>
        <w:br w:type="page"/>
      </w:r>
    </w:p>
    <w:p w14:paraId="7F0A6338" w14:textId="77777777" w:rsidR="006511DC" w:rsidRPr="009E7AE9" w:rsidRDefault="006511DC">
      <w:pPr>
        <w:rPr>
          <w:rFonts w:ascii="Arial" w:eastAsia="Arial" w:hAnsi="Arial" w:cs="Arial"/>
          <w:b/>
          <w:color w:val="000000"/>
          <w:lang w:val="en-US"/>
        </w:rPr>
      </w:pPr>
    </w:p>
    <w:tbl>
      <w:tblPr>
        <w:tblStyle w:val="aff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33A" w14:textId="77777777">
        <w:tc>
          <w:tcPr>
            <w:tcW w:w="9060" w:type="dxa"/>
            <w:shd w:val="clear" w:color="auto" w:fill="7F7F7F"/>
          </w:tcPr>
          <w:p w14:paraId="7F0A6339" w14:textId="77777777" w:rsidR="006511DC" w:rsidRDefault="006D4CAF">
            <w:pPr>
              <w:numPr>
                <w:ilvl w:val="0"/>
                <w:numId w:val="11"/>
              </w:num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Project overview</w:t>
            </w:r>
          </w:p>
        </w:tc>
      </w:tr>
    </w:tbl>
    <w:p w14:paraId="7F0A633B" w14:textId="77777777" w:rsidR="006511DC" w:rsidRDefault="006D4CAF">
      <w:pPr>
        <w:rPr>
          <w:rFonts w:ascii="Arial" w:eastAsia="Arial" w:hAnsi="Arial" w:cs="Arial"/>
          <w:b/>
          <w:color w:val="000000"/>
        </w:rPr>
      </w:pPr>
      <w:r>
        <w:rPr>
          <w:noProof/>
        </w:rPr>
        <mc:AlternateContent>
          <mc:Choice Requires="wps">
            <w:drawing>
              <wp:anchor distT="0" distB="0" distL="114300" distR="114300" simplePos="0" relativeHeight="251659264" behindDoc="0" locked="0" layoutInCell="1" hidden="0" allowOverlap="1" wp14:anchorId="7F0A66B5" wp14:editId="5D2D980E">
                <wp:simplePos x="0" y="0"/>
                <wp:positionH relativeFrom="margin">
                  <wp:posOffset>3587750</wp:posOffset>
                </wp:positionH>
                <wp:positionV relativeFrom="paragraph">
                  <wp:posOffset>118745</wp:posOffset>
                </wp:positionV>
                <wp:extent cx="2161540" cy="189140"/>
                <wp:effectExtent l="0" t="0" r="10160" b="20955"/>
                <wp:wrapNone/>
                <wp:docPr id="1878823396" name="Rectangle 1878823396"/>
                <wp:cNvGraphicFramePr/>
                <a:graphic xmlns:a="http://schemas.openxmlformats.org/drawingml/2006/main">
                  <a:graphicData uri="http://schemas.microsoft.com/office/word/2010/wordprocessingShape">
                    <wps:wsp>
                      <wps:cNvSpPr/>
                      <wps:spPr>
                        <a:xfrm>
                          <a:off x="0" y="0"/>
                          <a:ext cx="2161540" cy="189140"/>
                        </a:xfrm>
                        <a:prstGeom prst="rect">
                          <a:avLst/>
                        </a:prstGeom>
                        <a:noFill/>
                        <a:ln w="19050" cap="flat" cmpd="sng">
                          <a:solidFill>
                            <a:srgbClr val="7F7F7F"/>
                          </a:solidFill>
                          <a:prstDash val="solid"/>
                          <a:round/>
                          <a:headEnd type="none" w="sm" len="sm"/>
                          <a:tailEnd type="none" w="sm" len="sm"/>
                        </a:ln>
                      </wps:spPr>
                      <wps:txbx>
                        <w:txbxContent>
                          <w:p w14:paraId="7F0A6728"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7F0A66B5" id="Rectangle 1878823396" o:spid="_x0000_s1027" style="position:absolute;margin-left:282.5pt;margin-top:9.35pt;width:170.2pt;height:14.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" filled="f" strokecolor="#7f7f7f" strokeweight="1.5pt">
                <v:stroke startarrowwidth="narrow" startarrowlength="short" endarrowwidth="narrow" endarrowlength="short" joinstyle="round"/>
                <v:textbox inset="1mm,.2mm,1mm,.1mm">
                  <w:txbxContent>
                    <w:p w14:paraId="7F0A6728"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w10:wrap anchorx="margin"/>
              </v:rect>
            </w:pict>
          </mc:Fallback>
        </mc:AlternateContent>
      </w:r>
    </w:p>
    <w:p w14:paraId="7F0A633C"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 xml:space="preserve">9A. Project summary (max. 300 words) </w:t>
      </w:r>
      <w:r w:rsidRPr="009E7AE9">
        <w:rPr>
          <w:rFonts w:ascii="Arial" w:eastAsia="Arial" w:hAnsi="Arial" w:cs="Arial"/>
          <w:b/>
          <w:lang w:val="en-US"/>
        </w:rPr>
        <w:tab/>
        <w:t xml:space="preserve">       </w:t>
      </w:r>
    </w:p>
    <w:p w14:paraId="7F0A633D"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Describe the background, objective, design, and relevance of the project.</w:t>
      </w:r>
    </w:p>
    <w:p w14:paraId="7F0A633E" w14:textId="77777777" w:rsidR="006511DC" w:rsidRPr="009E7AE9" w:rsidRDefault="006511DC">
      <w:pPr>
        <w:widowControl/>
        <w:rPr>
          <w:rFonts w:ascii="Arial" w:eastAsia="Arial" w:hAnsi="Arial" w:cs="Arial"/>
          <w:b/>
          <w:lang w:val="en-US"/>
        </w:rPr>
      </w:pPr>
    </w:p>
    <w:p w14:paraId="7F0A633F" w14:textId="77777777" w:rsidR="006511DC" w:rsidRPr="009E7AE9" w:rsidRDefault="006511DC">
      <w:pPr>
        <w:rPr>
          <w:rFonts w:ascii="Arial" w:eastAsia="Arial" w:hAnsi="Arial" w:cs="Arial"/>
          <w:b/>
          <w:lang w:val="en-US"/>
        </w:rPr>
      </w:pPr>
    </w:p>
    <w:p w14:paraId="7F0A6340" w14:textId="42BF504D" w:rsidR="006511DC" w:rsidRPr="009E7AE9" w:rsidRDefault="009E6EE9">
      <w:pPr>
        <w:widowControl/>
        <w:rPr>
          <w:rFonts w:ascii="Arial" w:eastAsia="Arial" w:hAnsi="Arial" w:cs="Arial"/>
          <w:b/>
          <w:lang w:val="en-US"/>
        </w:rPr>
      </w:pPr>
      <w:r>
        <w:rPr>
          <w:noProof/>
        </w:rPr>
        <mc:AlternateContent>
          <mc:Choice Requires="wps">
            <w:drawing>
              <wp:anchor distT="0" distB="0" distL="114300" distR="114300" simplePos="0" relativeHeight="251660288" behindDoc="0" locked="0" layoutInCell="1" hidden="0" allowOverlap="1" wp14:anchorId="7F0A66B7" wp14:editId="7CB8EB73">
                <wp:simplePos x="0" y="0"/>
                <wp:positionH relativeFrom="column">
                  <wp:posOffset>3627755</wp:posOffset>
                </wp:positionH>
                <wp:positionV relativeFrom="paragraph">
                  <wp:posOffset>57785</wp:posOffset>
                </wp:positionV>
                <wp:extent cx="2123440" cy="189140"/>
                <wp:effectExtent l="0" t="0" r="10160" b="20955"/>
                <wp:wrapNone/>
                <wp:docPr id="1878823403" name="Rectangle 1878823403"/>
                <wp:cNvGraphicFramePr/>
                <a:graphic xmlns:a="http://schemas.openxmlformats.org/drawingml/2006/main">
                  <a:graphicData uri="http://schemas.microsoft.com/office/word/2010/wordprocessingShape">
                    <wps:wsp>
                      <wps:cNvSpPr/>
                      <wps:spPr>
                        <a:xfrm>
                          <a:off x="0" y="0"/>
                          <a:ext cx="2123440" cy="189140"/>
                        </a:xfrm>
                        <a:prstGeom prst="rect">
                          <a:avLst/>
                        </a:prstGeom>
                        <a:noFill/>
                        <a:ln w="19050" cap="flat" cmpd="sng">
                          <a:solidFill>
                            <a:srgbClr val="7F7F7F"/>
                          </a:solidFill>
                          <a:prstDash val="solid"/>
                          <a:round/>
                          <a:headEnd type="none" w="sm" len="sm"/>
                          <a:tailEnd type="none" w="sm" len="sm"/>
                        </a:ln>
                      </wps:spPr>
                      <wps:txbx>
                        <w:txbxContent>
                          <w:p w14:paraId="7F0A6729"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7" id="Rectangle 1878823403" o:spid="_x0000_s1028" style="position:absolute;margin-left:285.65pt;margin-top:4.55pt;width:167.2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" filled="f" strokecolor="#7f7f7f" strokeweight="1.5pt">
                <v:stroke startarrowwidth="narrow" startarrowlength="short" endarrowwidth="narrow" endarrowlength="short" joinstyle="round"/>
                <v:textbox inset="1mm,.2mm,1mm,.1mm">
                  <w:txbxContent>
                    <w:p w14:paraId="7F0A6729"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lang w:val="en-US"/>
        </w:rPr>
        <w:t xml:space="preserve">9B. Public summary in Dutch </w:t>
      </w:r>
    </w:p>
    <w:p w14:paraId="7F0A6341" w14:textId="1EABE00F" w:rsidR="006511DC" w:rsidRPr="009E7AE9" w:rsidRDefault="006D4CAF">
      <w:pPr>
        <w:widowControl/>
        <w:rPr>
          <w:rFonts w:ascii="Arial" w:eastAsia="Arial" w:hAnsi="Arial" w:cs="Arial"/>
          <w:b/>
          <w:lang w:val="en-US"/>
        </w:rPr>
      </w:pPr>
      <w:r w:rsidRPr="009E7AE9">
        <w:rPr>
          <w:rFonts w:ascii="Arial" w:eastAsia="Arial" w:hAnsi="Arial" w:cs="Arial"/>
          <w:b/>
          <w:lang w:val="en-US"/>
        </w:rPr>
        <w:t xml:space="preserve">(max. 300 words, </w:t>
      </w:r>
      <w:r w:rsidRPr="009E7AE9">
        <w:rPr>
          <w:rFonts w:ascii="Arial" w:eastAsia="Arial" w:hAnsi="Arial" w:cs="Arial"/>
          <w:b/>
          <w:u w:val="single"/>
          <w:lang w:val="en-US"/>
        </w:rPr>
        <w:t>in lay language</w:t>
      </w:r>
      <w:r w:rsidRPr="009E7AE9">
        <w:rPr>
          <w:rFonts w:ascii="Arial" w:eastAsia="Arial" w:hAnsi="Arial" w:cs="Arial"/>
          <w:b/>
          <w:lang w:val="en-US"/>
        </w:rPr>
        <w:t>)</w:t>
      </w:r>
    </w:p>
    <w:p w14:paraId="7F0A6342"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 xml:space="preserve">Describe the background, </w:t>
      </w:r>
      <w:r w:rsidRPr="009E7AE9">
        <w:rPr>
          <w:rFonts w:ascii="Arial" w:eastAsia="Arial" w:hAnsi="Arial" w:cs="Arial"/>
          <w:i/>
          <w:lang w:val="en-US"/>
        </w:rPr>
        <w:t>objective, design, and relevance of the project.</w:t>
      </w:r>
    </w:p>
    <w:p w14:paraId="7F0A6343" w14:textId="77777777" w:rsidR="006511DC" w:rsidRPr="009E7AE9" w:rsidRDefault="006511DC">
      <w:pPr>
        <w:widowControl/>
        <w:rPr>
          <w:rFonts w:ascii="Arial" w:eastAsia="Arial" w:hAnsi="Arial" w:cs="Arial"/>
          <w:b/>
          <w:lang w:val="en-US"/>
        </w:rPr>
      </w:pPr>
    </w:p>
    <w:p w14:paraId="7F0A6344" w14:textId="77777777" w:rsidR="006511DC" w:rsidRPr="009E7AE9" w:rsidRDefault="006D4CAF">
      <w:pPr>
        <w:widowControl/>
        <w:rPr>
          <w:rFonts w:ascii="Arial" w:eastAsia="Arial" w:hAnsi="Arial" w:cs="Arial"/>
          <w:b/>
          <w:lang w:val="en-US"/>
        </w:rPr>
      </w:pPr>
      <w:r>
        <w:rPr>
          <w:noProof/>
        </w:rPr>
        <mc:AlternateContent>
          <mc:Choice Requires="wps">
            <w:drawing>
              <wp:anchor distT="0" distB="0" distL="114300" distR="114300" simplePos="0" relativeHeight="251661312" behindDoc="0" locked="0" layoutInCell="1" hidden="0" allowOverlap="1" wp14:anchorId="7F0A66B9" wp14:editId="0456459B">
                <wp:simplePos x="0" y="0"/>
                <wp:positionH relativeFrom="column">
                  <wp:posOffset>3627755</wp:posOffset>
                </wp:positionH>
                <wp:positionV relativeFrom="paragraph">
                  <wp:posOffset>83185</wp:posOffset>
                </wp:positionV>
                <wp:extent cx="2123918" cy="194582"/>
                <wp:effectExtent l="0" t="0" r="10160" b="15240"/>
                <wp:wrapNone/>
                <wp:docPr id="1878823401" name="Rectangle 1878823401"/>
                <wp:cNvGraphicFramePr/>
                <a:graphic xmlns:a="http://schemas.openxmlformats.org/drawingml/2006/main">
                  <a:graphicData uri="http://schemas.microsoft.com/office/word/2010/wordprocessingShape">
                    <wps:wsp>
                      <wps:cNvSpPr/>
                      <wps:spPr>
                        <a:xfrm>
                          <a:off x="0" y="0"/>
                          <a:ext cx="2123918" cy="194582"/>
                        </a:xfrm>
                        <a:prstGeom prst="rect">
                          <a:avLst/>
                        </a:prstGeom>
                        <a:noFill/>
                        <a:ln w="19050" cap="flat" cmpd="sng">
                          <a:solidFill>
                            <a:srgbClr val="7F7F7F"/>
                          </a:solidFill>
                          <a:prstDash val="solid"/>
                          <a:round/>
                          <a:headEnd type="none" w="sm" len="sm"/>
                          <a:tailEnd type="none" w="sm" len="sm"/>
                        </a:ln>
                      </wps:spPr>
                      <wps:txbx>
                        <w:txbxContent>
                          <w:p w14:paraId="7F0A672A"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9" id="Rectangle 1878823401" o:spid="_x0000_s1029" style="position:absolute;margin-left:285.65pt;margin-top:6.55pt;width:167.2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2A"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345"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9C. Impact summary (max. 300 words)</w:t>
      </w:r>
      <w:r w:rsidRPr="009E7AE9">
        <w:rPr>
          <w:rFonts w:ascii="Arial" w:eastAsia="Arial" w:hAnsi="Arial" w:cs="Arial"/>
          <w:b/>
          <w:color w:val="000000"/>
          <w:lang w:val="en-US"/>
        </w:rPr>
        <w:tab/>
        <w:t xml:space="preserve"> </w:t>
      </w:r>
    </w:p>
    <w:p w14:paraId="7F0A6346" w14:textId="77777777" w:rsidR="006511DC" w:rsidRPr="009E7AE9" w:rsidRDefault="006D4CAF">
      <w:pPr>
        <w:widowControl/>
        <w:rPr>
          <w:rFonts w:ascii="Arial" w:eastAsia="Arial" w:hAnsi="Arial" w:cs="Arial"/>
          <w:b/>
          <w:lang w:val="en-US"/>
        </w:rPr>
      </w:pPr>
      <w:r w:rsidRPr="009E7AE9">
        <w:rPr>
          <w:rFonts w:ascii="Arial" w:eastAsia="Arial" w:hAnsi="Arial" w:cs="Arial"/>
          <w:i/>
          <w:lang w:val="en-US"/>
        </w:rPr>
        <w:t>Describe the expected short- and long-term societal impact (1), economic impact (2) and scientific impact (3) of the project.</w:t>
      </w:r>
    </w:p>
    <w:p w14:paraId="7F0A6347" w14:textId="77777777" w:rsidR="006511DC" w:rsidRPr="009E7AE9" w:rsidRDefault="006511DC">
      <w:pPr>
        <w:widowControl/>
        <w:rPr>
          <w:rFonts w:ascii="Arial" w:eastAsia="Arial" w:hAnsi="Arial" w:cs="Arial"/>
          <w:b/>
          <w:lang w:val="en-US"/>
        </w:rPr>
      </w:pPr>
    </w:p>
    <w:p w14:paraId="7F0A6348" w14:textId="77777777" w:rsidR="006511DC" w:rsidRPr="009E7AE9" w:rsidRDefault="006511DC">
      <w:pPr>
        <w:widowControl/>
        <w:rPr>
          <w:rFonts w:ascii="Arial" w:eastAsia="Arial" w:hAnsi="Arial" w:cs="Arial"/>
          <w:b/>
          <w:lang w:val="en-US"/>
        </w:rPr>
      </w:pPr>
    </w:p>
    <w:p w14:paraId="7F0A6349"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 xml:space="preserve">9D. </w:t>
      </w:r>
      <w:r w:rsidRPr="009E7AE9">
        <w:rPr>
          <w:rFonts w:ascii="Arial" w:eastAsia="Arial" w:hAnsi="Arial" w:cs="Arial"/>
          <w:b/>
          <w:lang w:val="en-US"/>
        </w:rPr>
        <w:t>Keywords (max. 5)</w:t>
      </w:r>
    </w:p>
    <w:p w14:paraId="7F0A634A" w14:textId="77777777" w:rsidR="006511DC" w:rsidRPr="009E7AE9" w:rsidRDefault="006511DC">
      <w:pPr>
        <w:widowControl/>
        <w:rPr>
          <w:rFonts w:ascii="Arial" w:eastAsia="Arial" w:hAnsi="Arial" w:cs="Arial"/>
          <w:b/>
          <w:lang w:val="en-US"/>
        </w:rPr>
      </w:pPr>
    </w:p>
    <w:p w14:paraId="7F0A634B" w14:textId="77777777" w:rsidR="006511DC" w:rsidRPr="009E7AE9" w:rsidRDefault="006511DC">
      <w:pPr>
        <w:widowControl/>
        <w:rPr>
          <w:rFonts w:ascii="Arial" w:eastAsia="Arial" w:hAnsi="Arial" w:cs="Arial"/>
          <w:b/>
          <w:lang w:val="en-US"/>
        </w:rPr>
      </w:pPr>
    </w:p>
    <w:p w14:paraId="7F0A634C" w14:textId="77777777" w:rsidR="006511DC" w:rsidRPr="009E7AE9" w:rsidRDefault="006D4CAF">
      <w:pPr>
        <w:widowControl/>
        <w:rPr>
          <w:rFonts w:ascii="Arial" w:eastAsia="Arial" w:hAnsi="Arial" w:cs="Arial"/>
          <w:b/>
          <w:highlight w:val="white"/>
          <w:lang w:val="en-US"/>
        </w:rPr>
      </w:pPr>
      <w:r w:rsidRPr="009E7AE9">
        <w:rPr>
          <w:rFonts w:ascii="Arial" w:eastAsia="Arial" w:hAnsi="Arial" w:cs="Arial"/>
          <w:b/>
          <w:lang w:val="en-US"/>
        </w:rPr>
        <w:t>10. Research cat</w:t>
      </w:r>
      <w:r w:rsidRPr="009E7AE9">
        <w:rPr>
          <w:rFonts w:ascii="Arial" w:eastAsia="Arial" w:hAnsi="Arial" w:cs="Arial"/>
          <w:b/>
          <w:highlight w:val="white"/>
          <w:lang w:val="en-US"/>
        </w:rPr>
        <w:t>egory (see Appendix D)</w:t>
      </w:r>
    </w:p>
    <w:p w14:paraId="7F0A634D" w14:textId="77777777" w:rsidR="006511DC" w:rsidRPr="009E7AE9" w:rsidRDefault="006D4CAF">
      <w:pPr>
        <w:widowControl/>
        <w:numPr>
          <w:ilvl w:val="0"/>
          <w:numId w:val="1"/>
        </w:numPr>
        <w:rPr>
          <w:rFonts w:ascii="Arial" w:eastAsia="Arial" w:hAnsi="Arial" w:cs="Arial"/>
          <w:i/>
          <w:lang w:val="en-US"/>
        </w:rPr>
      </w:pPr>
      <w:r w:rsidRPr="009E7AE9">
        <w:rPr>
          <w:rFonts w:ascii="Arial" w:eastAsia="Arial" w:hAnsi="Arial" w:cs="Arial"/>
          <w:i/>
          <w:lang w:val="en-US"/>
        </w:rPr>
        <w:t>Please indicate per work package the budget and the applicable type(s) of research (more than one option possible); if more than one type of research is applicable for the work package, please indicate the relative contribution of each category to the WP budget.</w:t>
      </w:r>
    </w:p>
    <w:p w14:paraId="7F0A634E" w14:textId="77777777" w:rsidR="006511DC" w:rsidRPr="009E7AE9" w:rsidRDefault="006511DC">
      <w:pPr>
        <w:widowControl/>
        <w:rPr>
          <w:rFonts w:ascii="Arial" w:eastAsia="Arial" w:hAnsi="Arial" w:cs="Arial"/>
          <w:lang w:val="en-US"/>
        </w:rPr>
      </w:pPr>
    </w:p>
    <w:tbl>
      <w:tblPr>
        <w:tblStyle w:val="affb"/>
        <w:tblW w:w="8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076"/>
        <w:gridCol w:w="1668"/>
        <w:gridCol w:w="1668"/>
        <w:gridCol w:w="1668"/>
      </w:tblGrid>
      <w:tr w:rsidR="006511DC" w14:paraId="7F0A6352" w14:textId="77777777">
        <w:tc>
          <w:tcPr>
            <w:tcW w:w="1701" w:type="dxa"/>
            <w:vMerge w:val="restart"/>
          </w:tcPr>
          <w:p w14:paraId="7F0A634F" w14:textId="77777777" w:rsidR="006511DC" w:rsidRDefault="006D4CAF">
            <w:pPr>
              <w:widowControl/>
              <w:jc w:val="center"/>
              <w:rPr>
                <w:rFonts w:ascii="Arial" w:eastAsia="Arial" w:hAnsi="Arial" w:cs="Arial"/>
                <w:b/>
                <w:sz w:val="20"/>
                <w:szCs w:val="20"/>
              </w:rPr>
            </w:pPr>
            <w:r>
              <w:rPr>
                <w:rFonts w:ascii="Arial" w:eastAsia="Arial" w:hAnsi="Arial" w:cs="Arial"/>
                <w:b/>
                <w:sz w:val="20"/>
                <w:szCs w:val="20"/>
              </w:rPr>
              <w:t>WP</w:t>
            </w:r>
          </w:p>
        </w:tc>
        <w:tc>
          <w:tcPr>
            <w:tcW w:w="2076" w:type="dxa"/>
            <w:vMerge w:val="restart"/>
          </w:tcPr>
          <w:p w14:paraId="7F0A6350" w14:textId="77777777" w:rsidR="006511DC" w:rsidRPr="009E7AE9" w:rsidRDefault="006D4CAF">
            <w:pPr>
              <w:widowControl/>
              <w:jc w:val="center"/>
              <w:rPr>
                <w:rFonts w:ascii="Arial" w:eastAsia="Arial" w:hAnsi="Arial" w:cs="Arial"/>
                <w:sz w:val="16"/>
                <w:szCs w:val="16"/>
                <w:lang w:val="en-US"/>
              </w:rPr>
            </w:pPr>
            <w:r w:rsidRPr="009E7AE9">
              <w:rPr>
                <w:rFonts w:ascii="Arial" w:eastAsia="Arial" w:hAnsi="Arial" w:cs="Arial"/>
                <w:sz w:val="16"/>
                <w:szCs w:val="16"/>
                <w:lang w:val="en-US"/>
              </w:rPr>
              <w:t>% of total budget (WP budget/total budget * 100%)</w:t>
            </w:r>
          </w:p>
        </w:tc>
        <w:tc>
          <w:tcPr>
            <w:tcW w:w="5004" w:type="dxa"/>
            <w:gridSpan w:val="3"/>
          </w:tcPr>
          <w:p w14:paraId="7F0A6351" w14:textId="77777777" w:rsidR="006511DC" w:rsidRDefault="006D4CAF">
            <w:pPr>
              <w:widowControl/>
              <w:jc w:val="center"/>
              <w:rPr>
                <w:rFonts w:ascii="Arial" w:eastAsia="Arial" w:hAnsi="Arial" w:cs="Arial"/>
                <w:b/>
                <w:sz w:val="20"/>
                <w:szCs w:val="20"/>
              </w:rPr>
            </w:pPr>
            <w:r>
              <w:rPr>
                <w:rFonts w:ascii="Arial" w:eastAsia="Arial" w:hAnsi="Arial" w:cs="Arial"/>
                <w:b/>
                <w:sz w:val="20"/>
                <w:szCs w:val="20"/>
              </w:rPr>
              <w:t>Type of Research</w:t>
            </w:r>
          </w:p>
        </w:tc>
      </w:tr>
      <w:tr w:rsidR="006511DC" w14:paraId="7F0A6358" w14:textId="77777777">
        <w:tc>
          <w:tcPr>
            <w:tcW w:w="1701" w:type="dxa"/>
            <w:vMerge/>
          </w:tcPr>
          <w:p w14:paraId="7F0A6353" w14:textId="77777777" w:rsidR="006511DC" w:rsidRDefault="006511DC">
            <w:pPr>
              <w:pBdr>
                <w:top w:val="nil"/>
                <w:left w:val="nil"/>
                <w:bottom w:val="nil"/>
                <w:right w:val="nil"/>
                <w:between w:val="nil"/>
              </w:pBdr>
              <w:spacing w:line="276" w:lineRule="auto"/>
              <w:rPr>
                <w:rFonts w:ascii="Arial" w:eastAsia="Arial" w:hAnsi="Arial" w:cs="Arial"/>
                <w:b/>
                <w:sz w:val="20"/>
                <w:szCs w:val="20"/>
              </w:rPr>
            </w:pPr>
          </w:p>
        </w:tc>
        <w:tc>
          <w:tcPr>
            <w:tcW w:w="2076" w:type="dxa"/>
            <w:vMerge/>
          </w:tcPr>
          <w:p w14:paraId="7F0A6354" w14:textId="77777777" w:rsidR="006511DC" w:rsidRDefault="006511DC">
            <w:pPr>
              <w:pBdr>
                <w:top w:val="nil"/>
                <w:left w:val="nil"/>
                <w:bottom w:val="nil"/>
                <w:right w:val="nil"/>
                <w:between w:val="nil"/>
              </w:pBdr>
              <w:spacing w:line="276" w:lineRule="auto"/>
              <w:rPr>
                <w:rFonts w:ascii="Arial" w:eastAsia="Arial" w:hAnsi="Arial" w:cs="Arial"/>
                <w:b/>
                <w:sz w:val="20"/>
                <w:szCs w:val="20"/>
              </w:rPr>
            </w:pPr>
          </w:p>
        </w:tc>
        <w:tc>
          <w:tcPr>
            <w:tcW w:w="1668" w:type="dxa"/>
          </w:tcPr>
          <w:p w14:paraId="7F0A6355"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Fundamental research</w:t>
            </w:r>
          </w:p>
        </w:tc>
        <w:tc>
          <w:tcPr>
            <w:tcW w:w="1668" w:type="dxa"/>
          </w:tcPr>
          <w:p w14:paraId="7F0A6356"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Industrial Research</w:t>
            </w:r>
          </w:p>
        </w:tc>
        <w:tc>
          <w:tcPr>
            <w:tcW w:w="1668" w:type="dxa"/>
          </w:tcPr>
          <w:p w14:paraId="7F0A6357"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Experimental Development</w:t>
            </w:r>
          </w:p>
        </w:tc>
      </w:tr>
      <w:tr w:rsidR="006511DC" w14:paraId="7F0A635E" w14:textId="77777777">
        <w:tc>
          <w:tcPr>
            <w:tcW w:w="1701" w:type="dxa"/>
          </w:tcPr>
          <w:p w14:paraId="7F0A6359"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1</w:t>
            </w:r>
          </w:p>
        </w:tc>
        <w:tc>
          <w:tcPr>
            <w:tcW w:w="2076" w:type="dxa"/>
          </w:tcPr>
          <w:p w14:paraId="7F0A635A"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5B"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5C"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5D"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r>
      <w:tr w:rsidR="006511DC" w14:paraId="7F0A6364" w14:textId="77777777">
        <w:tc>
          <w:tcPr>
            <w:tcW w:w="1701" w:type="dxa"/>
          </w:tcPr>
          <w:p w14:paraId="7F0A635F"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2</w:t>
            </w:r>
          </w:p>
        </w:tc>
        <w:tc>
          <w:tcPr>
            <w:tcW w:w="2076" w:type="dxa"/>
          </w:tcPr>
          <w:p w14:paraId="7F0A6360"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61"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62"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c>
          <w:tcPr>
            <w:tcW w:w="1668" w:type="dxa"/>
          </w:tcPr>
          <w:p w14:paraId="7F0A6363"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 %</w:t>
            </w:r>
          </w:p>
        </w:tc>
      </w:tr>
      <w:tr w:rsidR="006511DC" w14:paraId="7F0A636A" w14:textId="77777777">
        <w:tc>
          <w:tcPr>
            <w:tcW w:w="1701" w:type="dxa"/>
          </w:tcPr>
          <w:p w14:paraId="7F0A6365" w14:textId="77777777" w:rsidR="006511DC" w:rsidRDefault="006D4CAF">
            <w:pPr>
              <w:widowControl/>
              <w:jc w:val="center"/>
              <w:rPr>
                <w:rFonts w:ascii="Arial" w:eastAsia="Arial" w:hAnsi="Arial" w:cs="Arial"/>
                <w:sz w:val="20"/>
                <w:szCs w:val="20"/>
              </w:rPr>
            </w:pPr>
            <w:r>
              <w:rPr>
                <w:rFonts w:ascii="Arial" w:eastAsia="Arial" w:hAnsi="Arial" w:cs="Arial"/>
                <w:sz w:val="20"/>
                <w:szCs w:val="20"/>
              </w:rPr>
              <w:t>Etc.</w:t>
            </w:r>
          </w:p>
        </w:tc>
        <w:tc>
          <w:tcPr>
            <w:tcW w:w="2076" w:type="dxa"/>
          </w:tcPr>
          <w:p w14:paraId="7F0A6366" w14:textId="77777777" w:rsidR="006511DC" w:rsidRDefault="006D4CAF">
            <w:pPr>
              <w:widowControl/>
              <w:jc w:val="center"/>
              <w:rPr>
                <w:rFonts w:ascii="Arial" w:eastAsia="Arial" w:hAnsi="Arial" w:cs="Arial"/>
              </w:rPr>
            </w:pPr>
            <w:r>
              <w:rPr>
                <w:rFonts w:ascii="Arial" w:eastAsia="Arial" w:hAnsi="Arial" w:cs="Arial"/>
                <w:sz w:val="20"/>
                <w:szCs w:val="20"/>
              </w:rPr>
              <w:t>… %</w:t>
            </w:r>
          </w:p>
        </w:tc>
        <w:tc>
          <w:tcPr>
            <w:tcW w:w="1668" w:type="dxa"/>
          </w:tcPr>
          <w:p w14:paraId="7F0A6367" w14:textId="77777777" w:rsidR="006511DC" w:rsidRDefault="006D4CAF">
            <w:pPr>
              <w:widowControl/>
              <w:jc w:val="center"/>
              <w:rPr>
                <w:rFonts w:ascii="Arial" w:eastAsia="Arial" w:hAnsi="Arial" w:cs="Arial"/>
              </w:rPr>
            </w:pPr>
            <w:r>
              <w:rPr>
                <w:rFonts w:ascii="Arial" w:eastAsia="Arial" w:hAnsi="Arial" w:cs="Arial"/>
                <w:sz w:val="20"/>
                <w:szCs w:val="20"/>
              </w:rPr>
              <w:t>…</w:t>
            </w:r>
            <w:r>
              <w:rPr>
                <w:rFonts w:ascii="Arial" w:eastAsia="Arial" w:hAnsi="Arial" w:cs="Arial"/>
                <w:sz w:val="20"/>
                <w:szCs w:val="20"/>
              </w:rPr>
              <w:t xml:space="preserve"> %</w:t>
            </w:r>
          </w:p>
        </w:tc>
        <w:tc>
          <w:tcPr>
            <w:tcW w:w="1668" w:type="dxa"/>
          </w:tcPr>
          <w:p w14:paraId="7F0A6368" w14:textId="77777777" w:rsidR="006511DC" w:rsidRDefault="006D4CAF">
            <w:pPr>
              <w:widowControl/>
              <w:jc w:val="center"/>
              <w:rPr>
                <w:rFonts w:ascii="Arial" w:eastAsia="Arial" w:hAnsi="Arial" w:cs="Arial"/>
              </w:rPr>
            </w:pPr>
            <w:r>
              <w:rPr>
                <w:rFonts w:ascii="Arial" w:eastAsia="Arial" w:hAnsi="Arial" w:cs="Arial"/>
                <w:sz w:val="20"/>
                <w:szCs w:val="20"/>
              </w:rPr>
              <w:t>… %</w:t>
            </w:r>
          </w:p>
        </w:tc>
        <w:tc>
          <w:tcPr>
            <w:tcW w:w="1668" w:type="dxa"/>
          </w:tcPr>
          <w:p w14:paraId="7F0A6369" w14:textId="77777777" w:rsidR="006511DC" w:rsidRDefault="006D4CAF">
            <w:pPr>
              <w:widowControl/>
              <w:jc w:val="center"/>
              <w:rPr>
                <w:rFonts w:ascii="Arial" w:eastAsia="Arial" w:hAnsi="Arial" w:cs="Arial"/>
              </w:rPr>
            </w:pPr>
            <w:r>
              <w:rPr>
                <w:rFonts w:ascii="Arial" w:eastAsia="Arial" w:hAnsi="Arial" w:cs="Arial"/>
                <w:sz w:val="20"/>
                <w:szCs w:val="20"/>
              </w:rPr>
              <w:t>… %</w:t>
            </w:r>
          </w:p>
        </w:tc>
      </w:tr>
    </w:tbl>
    <w:p w14:paraId="7F0A636B" w14:textId="77777777" w:rsidR="006511DC" w:rsidRDefault="006511DC">
      <w:pPr>
        <w:widowControl/>
        <w:ind w:left="720"/>
        <w:rPr>
          <w:rFonts w:ascii="Arial" w:eastAsia="Arial" w:hAnsi="Arial" w:cs="Arial"/>
        </w:rPr>
      </w:pPr>
    </w:p>
    <w:p w14:paraId="7F0A636C" w14:textId="77777777" w:rsidR="006511DC" w:rsidRPr="009E7AE9" w:rsidRDefault="006D4CAF">
      <w:pPr>
        <w:widowControl/>
        <w:numPr>
          <w:ilvl w:val="0"/>
          <w:numId w:val="1"/>
        </w:numPr>
        <w:rPr>
          <w:rFonts w:ascii="Arial" w:eastAsia="Arial" w:hAnsi="Arial" w:cs="Arial"/>
          <w:i/>
          <w:lang w:val="en-US"/>
        </w:rPr>
      </w:pPr>
      <w:r w:rsidRPr="009E7AE9">
        <w:rPr>
          <w:rFonts w:ascii="Arial" w:eastAsia="Arial" w:hAnsi="Arial" w:cs="Arial"/>
          <w:i/>
          <w:lang w:val="en-US"/>
        </w:rPr>
        <w:t>Provide an explanation for the research type(s) chosen. Use the phrasing provided in the definition of the three types of research (see</w:t>
      </w:r>
      <w:r w:rsidRPr="009E7AE9">
        <w:rPr>
          <w:rFonts w:ascii="Arial" w:eastAsia="Arial" w:hAnsi="Arial" w:cs="Arial"/>
          <w:i/>
          <w:highlight w:val="white"/>
          <w:lang w:val="en-US"/>
        </w:rPr>
        <w:t xml:space="preserve"> Appendix D).</w:t>
      </w:r>
    </w:p>
    <w:p w14:paraId="7F0A636D" w14:textId="77777777" w:rsidR="006511DC" w:rsidRPr="009E7AE9" w:rsidRDefault="006511DC">
      <w:pPr>
        <w:widowControl/>
        <w:rPr>
          <w:rFonts w:ascii="Arial" w:eastAsia="Arial" w:hAnsi="Arial" w:cs="Arial"/>
          <w:lang w:val="en-US"/>
        </w:rPr>
      </w:pPr>
    </w:p>
    <w:p w14:paraId="7F0A636E" w14:textId="77777777" w:rsidR="006511DC" w:rsidRPr="009E7AE9" w:rsidRDefault="006511DC">
      <w:pPr>
        <w:widowControl/>
        <w:rPr>
          <w:rFonts w:ascii="Arial" w:eastAsia="Arial" w:hAnsi="Arial" w:cs="Arial"/>
          <w:lang w:val="en-US"/>
        </w:rPr>
      </w:pPr>
    </w:p>
    <w:p w14:paraId="7F0A636F" w14:textId="77777777" w:rsidR="006511DC" w:rsidRPr="009E7AE9" w:rsidRDefault="006D4CAF">
      <w:pPr>
        <w:widowControl/>
        <w:rPr>
          <w:rFonts w:ascii="Arial" w:eastAsia="Arial" w:hAnsi="Arial" w:cs="Arial"/>
          <w:color w:val="000000"/>
          <w:lang w:val="en-US"/>
        </w:rPr>
      </w:pPr>
      <w:r w:rsidRPr="009E7AE9">
        <w:rPr>
          <w:lang w:val="en-US"/>
        </w:rPr>
        <w:br w:type="page"/>
      </w:r>
    </w:p>
    <w:tbl>
      <w:tblPr>
        <w:tblStyle w:val="affc"/>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371" w14:textId="77777777">
        <w:tc>
          <w:tcPr>
            <w:tcW w:w="9060" w:type="dxa"/>
            <w:shd w:val="clear" w:color="auto" w:fill="E36C09"/>
          </w:tcPr>
          <w:p w14:paraId="7F0A6370" w14:textId="77777777" w:rsidR="006511DC" w:rsidRDefault="006D4CAF">
            <w:pPr>
              <w:rPr>
                <w:rFonts w:ascii="Arial" w:eastAsia="Arial" w:hAnsi="Arial" w:cs="Arial"/>
                <w:b/>
                <w:color w:val="FFFFFF"/>
              </w:rPr>
            </w:pPr>
            <w:r>
              <w:rPr>
                <w:rFonts w:ascii="Arial" w:eastAsia="Arial" w:hAnsi="Arial" w:cs="Arial"/>
                <w:b/>
                <w:color w:val="FFFFFF"/>
              </w:rPr>
              <w:lastRenderedPageBreak/>
              <w:t>B. Project description</w:t>
            </w:r>
          </w:p>
        </w:tc>
      </w:tr>
    </w:tbl>
    <w:p w14:paraId="7F0A6372" w14:textId="606EFB8B" w:rsidR="006511DC" w:rsidRDefault="006511DC">
      <w:pPr>
        <w:rPr>
          <w:rFonts w:ascii="Arial" w:eastAsia="Arial" w:hAnsi="Arial" w:cs="Arial"/>
          <w:color w:val="000000"/>
        </w:rPr>
      </w:pPr>
    </w:p>
    <w:p w14:paraId="7F0A6373" w14:textId="1CB4DEC3" w:rsidR="006511DC" w:rsidRPr="00A65C8B" w:rsidRDefault="00A65C8B">
      <w:pPr>
        <w:spacing w:after="80"/>
        <w:rPr>
          <w:rFonts w:ascii="Arial" w:eastAsia="Arial" w:hAnsi="Arial" w:cs="Arial"/>
          <w:b/>
          <w:color w:val="000000"/>
          <w:lang w:val="en-US"/>
        </w:rPr>
      </w:pPr>
      <w:r>
        <w:rPr>
          <w:noProof/>
        </w:rPr>
        <mc:AlternateContent>
          <mc:Choice Requires="wps">
            <w:drawing>
              <wp:anchor distT="0" distB="0" distL="114300" distR="114300" simplePos="0" relativeHeight="251662336" behindDoc="0" locked="0" layoutInCell="1" hidden="0" allowOverlap="1" wp14:anchorId="7F0A66BB" wp14:editId="5E8A2CC3">
                <wp:simplePos x="0" y="0"/>
                <wp:positionH relativeFrom="column">
                  <wp:posOffset>3611608</wp:posOffset>
                </wp:positionH>
                <wp:positionV relativeFrom="paragraph">
                  <wp:posOffset>5896</wp:posOffset>
                </wp:positionV>
                <wp:extent cx="2123440" cy="194582"/>
                <wp:effectExtent l="0" t="0" r="10160" b="15240"/>
                <wp:wrapNone/>
                <wp:docPr id="1878823393" name="Rectangle 1878823393"/>
                <wp:cNvGraphicFramePr/>
                <a:graphic xmlns:a="http://schemas.openxmlformats.org/drawingml/2006/main">
                  <a:graphicData uri="http://schemas.microsoft.com/office/word/2010/wordprocessingShape">
                    <wps:wsp>
                      <wps:cNvSpPr/>
                      <wps:spPr>
                        <a:xfrm>
                          <a:off x="0" y="0"/>
                          <a:ext cx="2123440" cy="194582"/>
                        </a:xfrm>
                        <a:prstGeom prst="rect">
                          <a:avLst/>
                        </a:prstGeom>
                        <a:noFill/>
                        <a:ln w="19050" cap="flat" cmpd="sng">
                          <a:solidFill>
                            <a:srgbClr val="7F7F7F"/>
                          </a:solidFill>
                          <a:prstDash val="solid"/>
                          <a:round/>
                          <a:headEnd type="none" w="sm" len="sm"/>
                          <a:tailEnd type="none" w="sm" len="sm"/>
                        </a:ln>
                      </wps:spPr>
                      <wps:txbx>
                        <w:txbxContent>
                          <w:p w14:paraId="7F0A672B"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B" id="Rectangle 1878823393" o:spid="_x0000_s1030" style="position:absolute;margin-left:284.4pt;margin-top:.45pt;width:167.2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" filled="f" strokecolor="#7f7f7f" strokeweight="1.5pt">
                <v:stroke startarrowwidth="narrow" startarrowlength="short" endarrowwidth="narrow" endarrowlength="short" joinstyle="round"/>
                <v:textbox inset="1mm,.2mm,1mm,.1mm">
                  <w:txbxContent>
                    <w:p w14:paraId="7F0A672B"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A65C8B">
        <w:rPr>
          <w:rFonts w:ascii="Arial" w:eastAsia="Arial" w:hAnsi="Arial" w:cs="Arial"/>
          <w:b/>
          <w:color w:val="000000"/>
          <w:lang w:val="en-US"/>
        </w:rPr>
        <w:t>1. Background (m</w:t>
      </w:r>
      <w:sdt>
        <w:sdtPr>
          <w:tag w:val="goog_rdk_3"/>
          <w:id w:val="-597943956"/>
        </w:sdtPr>
        <w:sdtEndPr/>
        <w:sdtContent/>
      </w:sdt>
      <w:r w:rsidRPr="00A65C8B">
        <w:rPr>
          <w:rFonts w:ascii="Arial" w:eastAsia="Arial" w:hAnsi="Arial" w:cs="Arial"/>
          <w:b/>
          <w:color w:val="000000"/>
          <w:lang w:val="en-US"/>
        </w:rPr>
        <w:t>ax. 350 words)</w:t>
      </w:r>
    </w:p>
    <w:p w14:paraId="7F0A6374" w14:textId="59AB0873"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Describe the project background and topic</w:t>
      </w:r>
      <w:sdt>
        <w:sdtPr>
          <w:tag w:val="goog_rdk_4"/>
          <w:id w:val="-1913450742"/>
        </w:sdtPr>
        <w:sdtEndPr/>
        <w:sdtContent>
          <w:r w:rsidRPr="009E7AE9">
            <w:rPr>
              <w:rFonts w:ascii="Arial" w:eastAsia="Arial" w:hAnsi="Arial" w:cs="Arial"/>
              <w:i/>
              <w:color w:val="000000"/>
              <w:lang w:val="en-US"/>
            </w:rPr>
            <w:t>, including context in the healthcare system</w:t>
          </w:r>
        </w:sdtContent>
      </w:sdt>
      <w:r w:rsidRPr="009E7AE9">
        <w:rPr>
          <w:rFonts w:ascii="Arial" w:eastAsia="Arial" w:hAnsi="Arial" w:cs="Arial"/>
          <w:i/>
          <w:color w:val="000000"/>
          <w:lang w:val="en-US"/>
        </w:rPr>
        <w:t>. Include citations and list the relevant references under question B.8 “References”.</w:t>
      </w:r>
    </w:p>
    <w:p w14:paraId="7F0A6375" w14:textId="77777777" w:rsidR="006511DC" w:rsidRPr="009E7AE9" w:rsidRDefault="006511DC">
      <w:pPr>
        <w:rPr>
          <w:rFonts w:ascii="Arial" w:eastAsia="Arial" w:hAnsi="Arial" w:cs="Arial"/>
          <w:color w:val="000000"/>
          <w:lang w:val="en-US"/>
        </w:rPr>
      </w:pPr>
    </w:p>
    <w:p w14:paraId="7F0A6376" w14:textId="77777777" w:rsidR="006511DC" w:rsidRPr="009E7AE9" w:rsidRDefault="006511DC">
      <w:pPr>
        <w:rPr>
          <w:rFonts w:ascii="Arial" w:eastAsia="Arial" w:hAnsi="Arial" w:cs="Arial"/>
          <w:color w:val="000000"/>
          <w:lang w:val="en-US"/>
        </w:rPr>
      </w:pPr>
    </w:p>
    <w:p w14:paraId="7F0A6377" w14:textId="75A87491" w:rsidR="006511DC" w:rsidRPr="009E7AE9" w:rsidRDefault="00A65C8B">
      <w:pPr>
        <w:spacing w:after="80"/>
        <w:rPr>
          <w:rFonts w:ascii="Arial" w:eastAsia="Arial" w:hAnsi="Arial" w:cs="Arial"/>
          <w:b/>
          <w:color w:val="000000"/>
          <w:lang w:val="en-US"/>
        </w:rPr>
      </w:pPr>
      <w:r>
        <w:rPr>
          <w:noProof/>
        </w:rPr>
        <mc:AlternateContent>
          <mc:Choice Requires="wps">
            <w:drawing>
              <wp:anchor distT="0" distB="0" distL="114300" distR="114300" simplePos="0" relativeHeight="251663360" behindDoc="0" locked="0" layoutInCell="1" hidden="0" allowOverlap="1" wp14:anchorId="7F0A66BD" wp14:editId="603D483F">
                <wp:simplePos x="0" y="0"/>
                <wp:positionH relativeFrom="column">
                  <wp:posOffset>3611699</wp:posOffset>
                </wp:positionH>
                <wp:positionV relativeFrom="paragraph">
                  <wp:posOffset>2450</wp:posOffset>
                </wp:positionV>
                <wp:extent cx="2123440" cy="183697"/>
                <wp:effectExtent l="0" t="0" r="10160" b="26035"/>
                <wp:wrapNone/>
                <wp:docPr id="1878823392" name="Rectangle 1878823392"/>
                <wp:cNvGraphicFramePr/>
                <a:graphic xmlns:a="http://schemas.openxmlformats.org/drawingml/2006/main">
                  <a:graphicData uri="http://schemas.microsoft.com/office/word/2010/wordprocessingShape">
                    <wps:wsp>
                      <wps:cNvSpPr/>
                      <wps:spPr>
                        <a:xfrm>
                          <a:off x="0" y="0"/>
                          <a:ext cx="2123440" cy="183697"/>
                        </a:xfrm>
                        <a:prstGeom prst="rect">
                          <a:avLst/>
                        </a:prstGeom>
                        <a:noFill/>
                        <a:ln w="19050" cap="flat" cmpd="sng">
                          <a:solidFill>
                            <a:srgbClr val="7F7F7F"/>
                          </a:solidFill>
                          <a:prstDash val="solid"/>
                          <a:round/>
                          <a:headEnd type="none" w="sm" len="sm"/>
                          <a:tailEnd type="none" w="sm" len="sm"/>
                        </a:ln>
                      </wps:spPr>
                      <wps:txbx>
                        <w:txbxContent>
                          <w:p w14:paraId="7F0A672C"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D" id="Rectangle 1878823392" o:spid="_x0000_s1031" style="position:absolute;margin-left:284.4pt;margin-top:.2pt;width:167.2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" filled="f" strokecolor="#7f7f7f" strokeweight="1.5pt">
                <v:stroke startarrowwidth="narrow" startarrowlength="short" endarrowwidth="narrow" endarrowlength="short" joinstyle="round"/>
                <v:textbox inset="1mm,.2mm,1mm,.1mm">
                  <w:txbxContent>
                    <w:p w14:paraId="7F0A672C"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color w:val="000000"/>
          <w:lang w:val="en-US"/>
        </w:rPr>
        <w:t>2. State-of-the-art (max 250 words)</w:t>
      </w:r>
    </w:p>
    <w:p w14:paraId="7F0A6378"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 xml:space="preserve">Describe the </w:t>
      </w:r>
      <w:r w:rsidRPr="009E7AE9">
        <w:rPr>
          <w:rFonts w:ascii="Arial" w:eastAsia="Arial" w:hAnsi="Arial" w:cs="Arial"/>
          <w:i/>
          <w:color w:val="000000"/>
          <w:lang w:val="en-US"/>
        </w:rPr>
        <w:t xml:space="preserve">current state-of-the-art </w:t>
      </w:r>
      <w:sdt>
        <w:sdtPr>
          <w:tag w:val="goog_rdk_5"/>
          <w:id w:val="-418722774"/>
        </w:sdtPr>
        <w:sdtEndPr/>
        <w:sdtContent>
          <w:sdt>
            <w:sdtPr>
              <w:tag w:val="goog_rdk_6"/>
              <w:id w:val="1736736948"/>
            </w:sdtPr>
            <w:sdtEndPr/>
            <w:sdtContent/>
          </w:sdt>
          <w:sdt>
            <w:sdtPr>
              <w:tag w:val="goog_rdk_7"/>
              <w:id w:val="-740250043"/>
            </w:sdtPr>
            <w:sdtEndPr/>
            <w:sdtContent/>
          </w:sdt>
          <w:r w:rsidRPr="009E7AE9">
            <w:rPr>
              <w:rFonts w:ascii="Arial" w:eastAsia="Arial" w:hAnsi="Arial" w:cs="Arial"/>
              <w:i/>
              <w:color w:val="000000"/>
              <w:lang w:val="en-US"/>
            </w:rPr>
            <w:t xml:space="preserve">of your intended AI innovation </w:t>
          </w:r>
        </w:sdtContent>
      </w:sdt>
      <w:r w:rsidRPr="009E7AE9">
        <w:rPr>
          <w:rFonts w:ascii="Arial" w:eastAsia="Arial" w:hAnsi="Arial" w:cs="Arial"/>
          <w:i/>
          <w:color w:val="000000"/>
          <w:lang w:val="en-US"/>
        </w:rPr>
        <w:t>in the field. Include a description of how the project expands on this state-of-the-art.</w:t>
      </w:r>
    </w:p>
    <w:p w14:paraId="7F0A6379" w14:textId="77777777" w:rsidR="006511DC" w:rsidRPr="009E7AE9" w:rsidRDefault="006511DC">
      <w:pPr>
        <w:rPr>
          <w:rFonts w:ascii="Arial" w:eastAsia="Arial" w:hAnsi="Arial" w:cs="Arial"/>
          <w:color w:val="000000"/>
          <w:lang w:val="en-US"/>
        </w:rPr>
      </w:pPr>
    </w:p>
    <w:p w14:paraId="7F0A637A" w14:textId="77777777" w:rsidR="006511DC" w:rsidRPr="009E7AE9" w:rsidRDefault="006511DC">
      <w:pPr>
        <w:rPr>
          <w:rFonts w:ascii="Arial" w:eastAsia="Arial" w:hAnsi="Arial" w:cs="Arial"/>
          <w:color w:val="000000"/>
          <w:lang w:val="en-US"/>
        </w:rPr>
      </w:pPr>
    </w:p>
    <w:p w14:paraId="7F0A637B" w14:textId="209F07B9" w:rsidR="006511DC" w:rsidRPr="009E7AE9" w:rsidRDefault="00A65C8B">
      <w:pPr>
        <w:spacing w:after="80"/>
        <w:rPr>
          <w:rFonts w:ascii="Arial" w:eastAsia="Arial" w:hAnsi="Arial" w:cs="Arial"/>
          <w:b/>
          <w:color w:val="000000"/>
          <w:lang w:val="en-US"/>
        </w:rPr>
      </w:pPr>
      <w:r>
        <w:rPr>
          <w:noProof/>
        </w:rPr>
        <mc:AlternateContent>
          <mc:Choice Requires="wps">
            <w:drawing>
              <wp:anchor distT="0" distB="0" distL="114300" distR="114300" simplePos="0" relativeHeight="251664384" behindDoc="0" locked="0" layoutInCell="1" hidden="0" allowOverlap="1" wp14:anchorId="7F0A66BF" wp14:editId="2A1CD003">
                <wp:simplePos x="0" y="0"/>
                <wp:positionH relativeFrom="column">
                  <wp:posOffset>3595370</wp:posOffset>
                </wp:positionH>
                <wp:positionV relativeFrom="paragraph">
                  <wp:posOffset>4989</wp:posOffset>
                </wp:positionV>
                <wp:extent cx="2123440" cy="183696"/>
                <wp:effectExtent l="0" t="0" r="10160" b="26035"/>
                <wp:wrapNone/>
                <wp:docPr id="1878823395" name="Rectangle 1878823395"/>
                <wp:cNvGraphicFramePr/>
                <a:graphic xmlns:a="http://schemas.openxmlformats.org/drawingml/2006/main">
                  <a:graphicData uri="http://schemas.microsoft.com/office/word/2010/wordprocessingShape">
                    <wps:wsp>
                      <wps:cNvSpPr/>
                      <wps:spPr>
                        <a:xfrm>
                          <a:off x="0" y="0"/>
                          <a:ext cx="2123440" cy="183696"/>
                        </a:xfrm>
                        <a:prstGeom prst="rect">
                          <a:avLst/>
                        </a:prstGeom>
                        <a:noFill/>
                        <a:ln w="19050" cap="flat" cmpd="sng">
                          <a:solidFill>
                            <a:srgbClr val="7F7F7F"/>
                          </a:solidFill>
                          <a:prstDash val="solid"/>
                          <a:round/>
                          <a:headEnd type="none" w="sm" len="sm"/>
                          <a:tailEnd type="none" w="sm" len="sm"/>
                        </a:ln>
                      </wps:spPr>
                      <wps:txbx>
                        <w:txbxContent>
                          <w:p w14:paraId="7F0A672D"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BF" id="Rectangle 1878823395" o:spid="_x0000_s1032" style="position:absolute;margin-left:283.1pt;margin-top:.4pt;width:167.2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" filled="f" strokecolor="#7f7f7f" strokeweight="1.5pt">
                <v:stroke startarrowwidth="narrow" startarrowlength="short" endarrowwidth="narrow" endarrowlength="short" joinstyle="round"/>
                <v:textbox inset="1mm,.2mm,1mm,.1mm">
                  <w:txbxContent>
                    <w:p w14:paraId="7F0A672D"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color w:val="000000"/>
          <w:lang w:val="en-US"/>
        </w:rPr>
        <w:t xml:space="preserve">3. Objective and </w:t>
      </w:r>
      <w:sdt>
        <w:sdtPr>
          <w:tag w:val="goog_rdk_8"/>
          <w:id w:val="-918322929"/>
        </w:sdtPr>
        <w:sdtEndPr/>
        <w:sdtContent/>
      </w:sdt>
      <w:sdt>
        <w:sdtPr>
          <w:tag w:val="goog_rdk_9"/>
          <w:id w:val="2021815443"/>
        </w:sdtPr>
        <w:sdtEndPr/>
        <w:sdtContent/>
      </w:sdt>
      <w:sdt>
        <w:sdtPr>
          <w:tag w:val="goog_rdk_10"/>
          <w:id w:val="2140135216"/>
        </w:sdtPr>
        <w:sdtEndPr/>
        <w:sdtContent/>
      </w:sdt>
      <w:r w:rsidRPr="009E7AE9">
        <w:rPr>
          <w:rFonts w:ascii="Arial" w:eastAsia="Arial" w:hAnsi="Arial" w:cs="Arial"/>
          <w:b/>
          <w:color w:val="000000"/>
          <w:lang w:val="en-US"/>
        </w:rPr>
        <w:t>hypothesis (max 200 words)</w:t>
      </w:r>
    </w:p>
    <w:p w14:paraId="7F0A637C" w14:textId="4AFB1860"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 xml:space="preserve">Describe the objective of the project. Clearly state the hypothesis </w:t>
      </w:r>
      <w:sdt>
        <w:sdtPr>
          <w:tag w:val="goog_rdk_11"/>
          <w:id w:val="704754072"/>
        </w:sdtPr>
        <w:sdtEndPr/>
        <w:sdtContent>
          <w:r w:rsidRPr="009E7AE9">
            <w:rPr>
              <w:rFonts w:ascii="Arial" w:eastAsia="Arial" w:hAnsi="Arial" w:cs="Arial"/>
              <w:i/>
              <w:color w:val="000000"/>
              <w:lang w:val="en-US"/>
            </w:rPr>
            <w:t xml:space="preserve">and expected outcomes </w:t>
          </w:r>
        </w:sdtContent>
      </w:sdt>
      <w:r w:rsidRPr="009E7AE9">
        <w:rPr>
          <w:rFonts w:ascii="Arial" w:eastAsia="Arial" w:hAnsi="Arial" w:cs="Arial"/>
          <w:i/>
          <w:color w:val="000000"/>
          <w:lang w:val="en-US"/>
        </w:rPr>
        <w:t>that follow</w:t>
      </w:r>
      <w:sdt>
        <w:sdtPr>
          <w:tag w:val="goog_rdk_12"/>
          <w:id w:val="1893620818"/>
          <w:showingPlcHdr/>
        </w:sdtPr>
        <w:sdtEndPr/>
        <w:sdtContent>
          <w:r w:rsidR="009E6EE9" w:rsidRPr="009E6EE9">
            <w:rPr>
              <w:lang w:val="en-US"/>
            </w:rPr>
            <w:t xml:space="preserve">     </w:t>
          </w:r>
        </w:sdtContent>
      </w:sdt>
      <w:sdt>
        <w:sdtPr>
          <w:tag w:val="goog_rdk_13"/>
          <w:id w:val="385771296"/>
        </w:sdtPr>
        <w:sdtEndPr/>
        <w:sdtContent>
          <w:r w:rsidRPr="009E7AE9">
            <w:rPr>
              <w:rFonts w:ascii="Arial" w:eastAsia="Arial" w:hAnsi="Arial" w:cs="Arial"/>
              <w:i/>
              <w:color w:val="000000"/>
              <w:lang w:val="en-US"/>
            </w:rPr>
            <w:t xml:space="preserve"> within the project</w:t>
          </w:r>
        </w:sdtContent>
      </w:sdt>
      <w:r w:rsidRPr="009E7AE9">
        <w:rPr>
          <w:rFonts w:ascii="Arial" w:eastAsia="Arial" w:hAnsi="Arial" w:cs="Arial"/>
          <w:i/>
          <w:color w:val="000000"/>
          <w:lang w:val="en-US"/>
        </w:rPr>
        <w:t>.</w:t>
      </w:r>
    </w:p>
    <w:p w14:paraId="7F0A637D" w14:textId="77777777" w:rsidR="006511DC" w:rsidRPr="009E7AE9" w:rsidRDefault="006D4CAF">
      <w:pPr>
        <w:rPr>
          <w:rFonts w:ascii="Arial" w:eastAsia="Arial" w:hAnsi="Arial" w:cs="Arial"/>
          <w:color w:val="000000"/>
          <w:lang w:val="en-US"/>
        </w:rPr>
      </w:pPr>
      <w:r w:rsidRPr="009E7AE9">
        <w:rPr>
          <w:rFonts w:ascii="Arial" w:eastAsia="Arial" w:hAnsi="Arial" w:cs="Arial"/>
          <w:color w:val="000000"/>
          <w:lang w:val="en-US"/>
        </w:rPr>
        <w:tab/>
      </w:r>
    </w:p>
    <w:p w14:paraId="7F0A637E" w14:textId="77777777" w:rsidR="006511DC" w:rsidRPr="009E7AE9" w:rsidRDefault="006D4CAF">
      <w:pPr>
        <w:rPr>
          <w:rFonts w:ascii="Arial" w:eastAsia="Arial" w:hAnsi="Arial" w:cs="Arial"/>
          <w:color w:val="000000"/>
          <w:lang w:val="en-US"/>
        </w:rPr>
      </w:pPr>
      <w:r w:rsidRPr="009E7AE9">
        <w:rPr>
          <w:rFonts w:ascii="Arial" w:eastAsia="Arial" w:hAnsi="Arial" w:cs="Arial"/>
          <w:color w:val="000000"/>
          <w:u w:val="single"/>
          <w:lang w:val="en-US"/>
        </w:rPr>
        <w:t>Objective of the project:</w:t>
      </w:r>
      <w:r w:rsidRPr="009E7AE9">
        <w:rPr>
          <w:rFonts w:ascii="Arial" w:eastAsia="Arial" w:hAnsi="Arial" w:cs="Arial"/>
          <w:color w:val="000000"/>
          <w:lang w:val="en-US"/>
        </w:rPr>
        <w:t xml:space="preserve"> </w:t>
      </w:r>
    </w:p>
    <w:p w14:paraId="7F0A637F" w14:textId="77777777" w:rsidR="006511DC" w:rsidRPr="009E7AE9" w:rsidRDefault="006511DC">
      <w:pPr>
        <w:rPr>
          <w:rFonts w:ascii="Arial" w:eastAsia="Arial" w:hAnsi="Arial" w:cs="Arial"/>
          <w:color w:val="000000"/>
          <w:lang w:val="en-US"/>
        </w:rPr>
      </w:pPr>
    </w:p>
    <w:p w14:paraId="7F0A6380" w14:textId="77777777" w:rsidR="006511DC" w:rsidRPr="009E7AE9" w:rsidRDefault="006D4CAF">
      <w:pPr>
        <w:rPr>
          <w:rFonts w:ascii="Arial" w:eastAsia="Arial" w:hAnsi="Arial" w:cs="Arial"/>
          <w:color w:val="000000"/>
          <w:lang w:val="en-US"/>
        </w:rPr>
      </w:pPr>
      <w:r w:rsidRPr="009E7AE9">
        <w:rPr>
          <w:rFonts w:ascii="Arial" w:eastAsia="Arial" w:hAnsi="Arial" w:cs="Arial"/>
          <w:color w:val="000000"/>
          <w:u w:val="single"/>
          <w:lang w:val="en-US"/>
        </w:rPr>
        <w:t>Hypothesis of the project:</w:t>
      </w:r>
      <w:r w:rsidRPr="009E7AE9">
        <w:rPr>
          <w:rFonts w:ascii="Arial" w:eastAsia="Arial" w:hAnsi="Arial" w:cs="Arial"/>
          <w:color w:val="000000"/>
          <w:lang w:val="en-US"/>
        </w:rPr>
        <w:t xml:space="preserve"> </w:t>
      </w:r>
    </w:p>
    <w:p w14:paraId="7F0A6381" w14:textId="77777777" w:rsidR="006511DC" w:rsidRPr="009E7AE9" w:rsidRDefault="006511DC">
      <w:pPr>
        <w:rPr>
          <w:rFonts w:ascii="Arial" w:eastAsia="Arial" w:hAnsi="Arial" w:cs="Arial"/>
          <w:color w:val="000000"/>
          <w:lang w:val="en-US"/>
        </w:rPr>
      </w:pPr>
    </w:p>
    <w:p w14:paraId="7F0A6382" w14:textId="53C56BC6" w:rsidR="006511DC" w:rsidRPr="009E7AE9" w:rsidRDefault="000B46C5">
      <w:pPr>
        <w:rPr>
          <w:rFonts w:ascii="Arial" w:eastAsia="Arial" w:hAnsi="Arial" w:cs="Arial"/>
          <w:color w:val="000000"/>
          <w:lang w:val="en-US"/>
        </w:rPr>
      </w:pPr>
      <w:r>
        <w:rPr>
          <w:noProof/>
        </w:rPr>
        <mc:AlternateContent>
          <mc:Choice Requires="wps">
            <w:drawing>
              <wp:anchor distT="0" distB="0" distL="114300" distR="114300" simplePos="0" relativeHeight="251665408" behindDoc="0" locked="0" layoutInCell="1" hidden="0" allowOverlap="1" wp14:anchorId="7F0A66C1" wp14:editId="3F55D688">
                <wp:simplePos x="0" y="0"/>
                <wp:positionH relativeFrom="column">
                  <wp:posOffset>3611245</wp:posOffset>
                </wp:positionH>
                <wp:positionV relativeFrom="paragraph">
                  <wp:posOffset>139972</wp:posOffset>
                </wp:positionV>
                <wp:extent cx="2123440" cy="188595"/>
                <wp:effectExtent l="0" t="0" r="10160" b="20955"/>
                <wp:wrapNone/>
                <wp:docPr id="1878823394" name="Rectangle 1878823394"/>
                <wp:cNvGraphicFramePr/>
                <a:graphic xmlns:a="http://schemas.openxmlformats.org/drawingml/2006/main">
                  <a:graphicData uri="http://schemas.microsoft.com/office/word/2010/wordprocessingShape">
                    <wps:wsp>
                      <wps:cNvSpPr/>
                      <wps:spPr>
                        <a:xfrm>
                          <a:off x="0" y="0"/>
                          <a:ext cx="2123440" cy="188595"/>
                        </a:xfrm>
                        <a:prstGeom prst="rect">
                          <a:avLst/>
                        </a:prstGeom>
                        <a:noFill/>
                        <a:ln w="19050" cap="flat" cmpd="sng">
                          <a:solidFill>
                            <a:srgbClr val="7F7F7F"/>
                          </a:solidFill>
                          <a:prstDash val="solid"/>
                          <a:round/>
                          <a:headEnd type="none" w="sm" len="sm"/>
                          <a:tailEnd type="none" w="sm" len="sm"/>
                        </a:ln>
                      </wps:spPr>
                      <wps:txbx>
                        <w:txbxContent>
                          <w:p w14:paraId="7F0A672E"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1" id="Rectangle 1878823394" o:spid="_x0000_s1033" style="position:absolute;margin-left:284.35pt;margin-top:11pt;width:167.2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2E"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383" w14:textId="5789927B" w:rsidR="006511DC" w:rsidRPr="009E7AE9" w:rsidRDefault="006D4CAF">
      <w:pPr>
        <w:spacing w:after="80"/>
        <w:rPr>
          <w:rFonts w:ascii="Arial" w:eastAsia="Arial" w:hAnsi="Arial" w:cs="Arial"/>
          <w:b/>
          <w:color w:val="000000"/>
          <w:lang w:val="en-US"/>
        </w:rPr>
      </w:pPr>
      <w:r w:rsidRPr="009E7AE9">
        <w:rPr>
          <w:rFonts w:ascii="Arial" w:eastAsia="Arial" w:hAnsi="Arial" w:cs="Arial"/>
          <w:b/>
          <w:color w:val="000000"/>
          <w:lang w:val="en-US"/>
        </w:rPr>
        <w:t xml:space="preserve">4. Outline per </w:t>
      </w:r>
      <w:r w:rsidRPr="009E7AE9">
        <w:rPr>
          <w:rFonts w:ascii="Arial" w:eastAsia="Arial" w:hAnsi="Arial" w:cs="Arial"/>
          <w:b/>
          <w:color w:val="000000"/>
          <w:u w:val="single"/>
          <w:lang w:val="en-US"/>
        </w:rPr>
        <w:t>work package</w:t>
      </w:r>
      <w:r w:rsidRPr="009E7AE9">
        <w:rPr>
          <w:rFonts w:ascii="Arial" w:eastAsia="Arial" w:hAnsi="Arial" w:cs="Arial"/>
          <w:i/>
          <w:color w:val="000000"/>
          <w:lang w:val="en-US"/>
        </w:rPr>
        <w:t xml:space="preserve"> </w:t>
      </w:r>
      <w:r w:rsidRPr="009E7AE9">
        <w:rPr>
          <w:rFonts w:ascii="Arial" w:eastAsia="Arial" w:hAnsi="Arial" w:cs="Arial"/>
          <w:b/>
          <w:color w:val="000000"/>
          <w:lang w:val="en-US"/>
        </w:rPr>
        <w:t>(max. 2500 words in total)</w:t>
      </w:r>
    </w:p>
    <w:p w14:paraId="7F0A6384" w14:textId="77777777" w:rsidR="006511DC" w:rsidRPr="009E7AE9" w:rsidRDefault="006D4CAF">
      <w:pPr>
        <w:widowControl/>
        <w:numPr>
          <w:ilvl w:val="0"/>
          <w:numId w:val="6"/>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Outline the work plan </w:t>
      </w:r>
      <w:r w:rsidRPr="009E7AE9">
        <w:rPr>
          <w:rFonts w:ascii="Arial" w:eastAsia="Arial" w:hAnsi="Arial" w:cs="Arial"/>
          <w:i/>
          <w:color w:val="000000"/>
          <w:u w:val="single"/>
          <w:lang w:val="en-US"/>
        </w:rPr>
        <w:t>per work package</w:t>
      </w:r>
      <w:r w:rsidRPr="009E7AE9">
        <w:rPr>
          <w:rFonts w:ascii="Arial" w:eastAsia="Arial" w:hAnsi="Arial" w:cs="Arial"/>
          <w:i/>
          <w:color w:val="000000"/>
          <w:lang w:val="en-US"/>
        </w:rPr>
        <w:t xml:space="preserve"> (if more than one). Include a table or scheme, that describes the following (at a minimum): aim, time schedule, milestones and deliverables. Indicate the role and responsibilities of the applicants in the activities.</w:t>
      </w:r>
    </w:p>
    <w:p w14:paraId="7F0A6385" w14:textId="77777777" w:rsidR="006511DC" w:rsidRPr="009E7AE9" w:rsidRDefault="006511DC">
      <w:pPr>
        <w:widowControl/>
        <w:rPr>
          <w:rFonts w:ascii="Arial" w:eastAsia="Arial" w:hAnsi="Arial" w:cs="Arial"/>
          <w:lang w:val="en-US"/>
        </w:rPr>
      </w:pPr>
    </w:p>
    <w:p w14:paraId="7F0A6386" w14:textId="77777777" w:rsidR="006511DC" w:rsidRPr="009E7AE9" w:rsidRDefault="006511DC">
      <w:pPr>
        <w:widowControl/>
        <w:rPr>
          <w:rFonts w:ascii="Arial" w:eastAsia="Arial" w:hAnsi="Arial" w:cs="Arial"/>
          <w:lang w:val="en-US"/>
        </w:rPr>
      </w:pPr>
    </w:p>
    <w:p w14:paraId="7F0A6387" w14:textId="77777777" w:rsidR="006511DC" w:rsidRDefault="006D4CAF">
      <w:pPr>
        <w:widowControl/>
        <w:numPr>
          <w:ilvl w:val="0"/>
          <w:numId w:val="6"/>
        </w:numPr>
        <w:pBdr>
          <w:top w:val="nil"/>
          <w:left w:val="nil"/>
          <w:bottom w:val="nil"/>
          <w:right w:val="nil"/>
          <w:between w:val="nil"/>
        </w:pBdr>
        <w:rPr>
          <w:rFonts w:ascii="Arial" w:eastAsia="Arial" w:hAnsi="Arial" w:cs="Arial"/>
          <w:i/>
          <w:color w:val="000000"/>
        </w:rPr>
      </w:pPr>
      <w:r w:rsidRPr="009E7AE9">
        <w:rPr>
          <w:rFonts w:ascii="Arial" w:eastAsia="Arial" w:hAnsi="Arial" w:cs="Arial"/>
          <w:i/>
          <w:color w:val="000000"/>
          <w:lang w:val="en-US"/>
        </w:rPr>
        <w:t xml:space="preserve">Describe the coherence between the work packages (if more than one). </w:t>
      </w:r>
      <w:r>
        <w:rPr>
          <w:rFonts w:ascii="Arial" w:eastAsia="Arial" w:hAnsi="Arial" w:cs="Arial"/>
          <w:i/>
          <w:color w:val="000000"/>
        </w:rPr>
        <w:t>Include a figure to clarify the coherence.</w:t>
      </w:r>
    </w:p>
    <w:p w14:paraId="7F0A6388" w14:textId="77777777" w:rsidR="006511DC" w:rsidRDefault="006511DC">
      <w:pPr>
        <w:widowControl/>
        <w:rPr>
          <w:rFonts w:ascii="Arial" w:eastAsia="Arial" w:hAnsi="Arial" w:cs="Arial"/>
        </w:rPr>
      </w:pPr>
    </w:p>
    <w:p w14:paraId="7F0A6389" w14:textId="77777777" w:rsidR="006511DC" w:rsidRDefault="006511DC">
      <w:pPr>
        <w:widowControl/>
        <w:rPr>
          <w:rFonts w:ascii="Arial" w:eastAsia="Arial" w:hAnsi="Arial" w:cs="Arial"/>
          <w:i/>
        </w:rPr>
      </w:pPr>
    </w:p>
    <w:p w14:paraId="7F0A638A" w14:textId="77777777" w:rsidR="006511DC" w:rsidRPr="009E7AE9" w:rsidRDefault="006D4CAF">
      <w:pPr>
        <w:widowControl/>
        <w:numPr>
          <w:ilvl w:val="0"/>
          <w:numId w:val="6"/>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List the total number of milestones and deliverables of the (total) project by checking the correct box. In addition, provide a table or scheme of the time schedule of the listed milestones and deliverables in each work package. </w:t>
      </w:r>
    </w:p>
    <w:p w14:paraId="7F0A638B" w14:textId="77777777" w:rsidR="006511DC" w:rsidRPr="009E7AE9" w:rsidRDefault="006511DC">
      <w:pPr>
        <w:widowControl/>
        <w:rPr>
          <w:rFonts w:ascii="Arial" w:eastAsia="Arial" w:hAnsi="Arial" w:cs="Arial"/>
          <w:lang w:val="en-US"/>
        </w:rPr>
      </w:pPr>
    </w:p>
    <w:p w14:paraId="7F0A638C" w14:textId="77777777" w:rsidR="006511DC" w:rsidRPr="009E7AE9" w:rsidRDefault="006D4CAF">
      <w:pPr>
        <w:widowControl/>
        <w:rPr>
          <w:rFonts w:ascii="Arial" w:eastAsia="Arial" w:hAnsi="Arial" w:cs="Arial"/>
          <w:lang w:val="en-US"/>
        </w:rPr>
      </w:pPr>
      <w:r w:rsidRPr="009E7AE9">
        <w:rPr>
          <w:rFonts w:ascii="Arial" w:eastAsia="Arial" w:hAnsi="Arial" w:cs="Arial"/>
          <w:u w:val="single"/>
          <w:lang w:val="en-US"/>
        </w:rPr>
        <w:t>Number of milestones:</w:t>
      </w:r>
      <w:r w:rsidRPr="009E7AE9">
        <w:rPr>
          <w:rFonts w:ascii="Arial" w:eastAsia="Arial" w:hAnsi="Arial" w:cs="Arial"/>
          <w:lang w:val="en-US"/>
        </w:rPr>
        <w:br/>
      </w:r>
      <w:sdt>
        <w:sdtPr>
          <w:tag w:val="goog_rdk_14"/>
          <w:id w:val="1723019284"/>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1  </w:t>
      </w:r>
      <w:sdt>
        <w:sdtPr>
          <w:tag w:val="goog_rdk_15"/>
          <w:id w:val="-831366922"/>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2  </w:t>
      </w:r>
      <w:sdt>
        <w:sdtPr>
          <w:tag w:val="goog_rdk_16"/>
          <w:id w:val="459154479"/>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3  </w:t>
      </w:r>
      <w:sdt>
        <w:sdtPr>
          <w:tag w:val="goog_rdk_17"/>
          <w:id w:val="1926376737"/>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4  </w:t>
      </w:r>
      <w:sdt>
        <w:sdtPr>
          <w:tag w:val="goog_rdk_18"/>
          <w:id w:val="-1508673057"/>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5  </w:t>
      </w:r>
      <w:sdt>
        <w:sdtPr>
          <w:tag w:val="goog_rdk_19"/>
          <w:id w:val="-1163006583"/>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6  </w:t>
      </w:r>
      <w:sdt>
        <w:sdtPr>
          <w:tag w:val="goog_rdk_20"/>
          <w:id w:val="348456523"/>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7  </w:t>
      </w:r>
      <w:sdt>
        <w:sdtPr>
          <w:tag w:val="goog_rdk_21"/>
          <w:id w:val="-1230300735"/>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8  </w:t>
      </w:r>
      <w:sdt>
        <w:sdtPr>
          <w:tag w:val="goog_rdk_22"/>
          <w:id w:val="1122497795"/>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9  </w:t>
      </w:r>
      <w:sdt>
        <w:sdtPr>
          <w:tag w:val="goog_rdk_23"/>
          <w:id w:val="-607276626"/>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10  </w:t>
      </w:r>
      <w:sdt>
        <w:sdtPr>
          <w:tag w:val="goog_rdk_24"/>
          <w:id w:val="-974214057"/>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More, namely:</w:t>
      </w:r>
      <w:r w:rsidRPr="009E7AE9">
        <w:rPr>
          <w:rFonts w:ascii="Arial" w:eastAsia="Arial" w:hAnsi="Arial" w:cs="Arial"/>
          <w:lang w:val="en-US"/>
        </w:rPr>
        <w:br/>
      </w:r>
      <w:r w:rsidRPr="009E7AE9">
        <w:rPr>
          <w:rFonts w:ascii="Arial" w:eastAsia="Arial" w:hAnsi="Arial" w:cs="Arial"/>
          <w:lang w:val="en-US"/>
        </w:rPr>
        <w:br/>
      </w:r>
      <w:r w:rsidRPr="009E7AE9">
        <w:rPr>
          <w:rFonts w:ascii="Arial" w:eastAsia="Arial" w:hAnsi="Arial" w:cs="Arial"/>
          <w:u w:val="single"/>
          <w:lang w:val="en-US"/>
        </w:rPr>
        <w:t>Number of deliverables:</w:t>
      </w:r>
      <w:r w:rsidRPr="009E7AE9">
        <w:rPr>
          <w:rFonts w:ascii="Arial" w:eastAsia="Arial" w:hAnsi="Arial" w:cs="Arial"/>
          <w:lang w:val="en-US"/>
        </w:rPr>
        <w:br/>
      </w:r>
      <w:sdt>
        <w:sdtPr>
          <w:tag w:val="goog_rdk_25"/>
          <w:id w:val="-374619539"/>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1  </w:t>
      </w:r>
      <w:sdt>
        <w:sdtPr>
          <w:tag w:val="goog_rdk_26"/>
          <w:id w:val="714313189"/>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2  </w:t>
      </w:r>
      <w:sdt>
        <w:sdtPr>
          <w:tag w:val="goog_rdk_27"/>
          <w:id w:val="-307933001"/>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3  </w:t>
      </w:r>
      <w:sdt>
        <w:sdtPr>
          <w:tag w:val="goog_rdk_28"/>
          <w:id w:val="-851263073"/>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4  </w:t>
      </w:r>
      <w:sdt>
        <w:sdtPr>
          <w:tag w:val="goog_rdk_29"/>
          <w:id w:val="1494839252"/>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5  </w:t>
      </w:r>
      <w:sdt>
        <w:sdtPr>
          <w:tag w:val="goog_rdk_30"/>
          <w:id w:val="1781839020"/>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6  </w:t>
      </w:r>
      <w:sdt>
        <w:sdtPr>
          <w:tag w:val="goog_rdk_31"/>
          <w:id w:val="-1976818267"/>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7  </w:t>
      </w:r>
      <w:sdt>
        <w:sdtPr>
          <w:tag w:val="goog_rdk_32"/>
          <w:id w:val="1866174249"/>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8  </w:t>
      </w:r>
      <w:sdt>
        <w:sdtPr>
          <w:tag w:val="goog_rdk_33"/>
          <w:id w:val="-2141414525"/>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9  </w:t>
      </w:r>
      <w:sdt>
        <w:sdtPr>
          <w:tag w:val="goog_rdk_34"/>
          <w:id w:val="1427079684"/>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 xml:space="preserve">10  </w:t>
      </w:r>
      <w:sdt>
        <w:sdtPr>
          <w:tag w:val="goog_rdk_35"/>
          <w:id w:val="614493881"/>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More, namely:</w:t>
      </w:r>
    </w:p>
    <w:p w14:paraId="7F0A638D" w14:textId="77777777" w:rsidR="006511DC" w:rsidRPr="009E7AE9" w:rsidRDefault="006511DC">
      <w:pPr>
        <w:widowControl/>
        <w:rPr>
          <w:rFonts w:ascii="Arial" w:eastAsia="Arial" w:hAnsi="Arial" w:cs="Arial"/>
          <w:lang w:val="en-US"/>
        </w:rPr>
      </w:pPr>
    </w:p>
    <w:p w14:paraId="7F0A638E" w14:textId="77777777" w:rsidR="006511DC" w:rsidRDefault="006D4CAF">
      <w:pPr>
        <w:widowControl/>
        <w:rPr>
          <w:rFonts w:ascii="Arial" w:eastAsia="Arial" w:hAnsi="Arial" w:cs="Arial"/>
          <w:u w:val="single"/>
        </w:rPr>
      </w:pPr>
      <w:r>
        <w:rPr>
          <w:rFonts w:ascii="Arial" w:eastAsia="Arial" w:hAnsi="Arial" w:cs="Arial"/>
          <w:u w:val="single"/>
        </w:rPr>
        <w:t>Time schedule:</w:t>
      </w:r>
    </w:p>
    <w:p w14:paraId="7F0A638F" w14:textId="77777777" w:rsidR="006511DC" w:rsidRDefault="006511DC">
      <w:pPr>
        <w:widowControl/>
        <w:rPr>
          <w:rFonts w:ascii="Arial" w:eastAsia="Arial" w:hAnsi="Arial" w:cs="Arial"/>
        </w:rPr>
      </w:pPr>
    </w:p>
    <w:p w14:paraId="7F0A6390" w14:textId="77777777" w:rsidR="006511DC" w:rsidRDefault="006511DC">
      <w:pPr>
        <w:widowControl/>
        <w:rPr>
          <w:rFonts w:ascii="Arial" w:eastAsia="Arial" w:hAnsi="Arial" w:cs="Arial"/>
        </w:rPr>
      </w:pPr>
    </w:p>
    <w:p w14:paraId="7F0A6391" w14:textId="77777777" w:rsidR="006511DC" w:rsidRDefault="006D4CAF">
      <w:pPr>
        <w:widowControl/>
        <w:rPr>
          <w:rFonts w:ascii="Arial" w:eastAsia="Arial" w:hAnsi="Arial" w:cs="Arial"/>
          <w:b/>
        </w:rPr>
      </w:pPr>
      <w:r>
        <w:rPr>
          <w:rFonts w:ascii="Arial" w:eastAsia="Arial" w:hAnsi="Arial" w:cs="Arial"/>
          <w:b/>
        </w:rPr>
        <w:t>5. Success criteria</w:t>
      </w:r>
    </w:p>
    <w:p w14:paraId="7F0A6392" w14:textId="77777777" w:rsidR="006511DC" w:rsidRPr="009E7AE9" w:rsidRDefault="006D4CAF">
      <w:pPr>
        <w:widowControl/>
        <w:numPr>
          <w:ilvl w:val="0"/>
          <w:numId w:val="7"/>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Describe the criteria that are utilized to determine success, the criteria should be written according to the SMART-principles (Specific, Measurable, Achievable, </w:t>
      </w:r>
      <w:r w:rsidRPr="009E7AE9">
        <w:rPr>
          <w:rFonts w:ascii="Arial" w:eastAsia="Arial" w:hAnsi="Arial" w:cs="Arial"/>
          <w:i/>
          <w:color w:val="000000"/>
          <w:lang w:val="en-US"/>
        </w:rPr>
        <w:t>Realistic, and Timely) whenever possible, for:</w:t>
      </w:r>
    </w:p>
    <w:p w14:paraId="7F0A6393" w14:textId="77777777" w:rsidR="006511DC" w:rsidRPr="009E7AE9" w:rsidRDefault="006D4CAF">
      <w:pPr>
        <w:numPr>
          <w:ilvl w:val="0"/>
          <w:numId w:val="14"/>
        </w:numPr>
        <w:pBdr>
          <w:top w:val="nil"/>
          <w:left w:val="nil"/>
          <w:bottom w:val="nil"/>
          <w:right w:val="nil"/>
          <w:between w:val="nil"/>
        </w:pBdr>
        <w:ind w:left="1134" w:hanging="283"/>
        <w:rPr>
          <w:rFonts w:ascii="Arial" w:eastAsia="Arial" w:hAnsi="Arial" w:cs="Arial"/>
          <w:i/>
          <w:color w:val="000000"/>
          <w:lang w:val="en-US"/>
        </w:rPr>
      </w:pPr>
      <w:r w:rsidRPr="009E7AE9">
        <w:rPr>
          <w:rFonts w:ascii="Arial" w:eastAsia="Arial" w:hAnsi="Arial" w:cs="Arial"/>
          <w:i/>
          <w:color w:val="000000"/>
          <w:lang w:val="en-US"/>
        </w:rPr>
        <w:t>Each individual work package (if more than one)</w:t>
      </w:r>
    </w:p>
    <w:p w14:paraId="7F0A6394" w14:textId="77777777" w:rsidR="006511DC" w:rsidRDefault="006D4CAF">
      <w:pPr>
        <w:numPr>
          <w:ilvl w:val="0"/>
          <w:numId w:val="14"/>
        </w:numPr>
        <w:pBdr>
          <w:top w:val="nil"/>
          <w:left w:val="nil"/>
          <w:bottom w:val="nil"/>
          <w:right w:val="nil"/>
          <w:between w:val="nil"/>
        </w:pBdr>
        <w:ind w:left="1134" w:hanging="283"/>
        <w:rPr>
          <w:rFonts w:ascii="Arial" w:eastAsia="Arial" w:hAnsi="Arial" w:cs="Arial"/>
          <w:i/>
          <w:color w:val="000000"/>
        </w:rPr>
      </w:pPr>
      <w:r>
        <w:rPr>
          <w:rFonts w:ascii="Arial" w:eastAsia="Arial" w:hAnsi="Arial" w:cs="Arial"/>
          <w:i/>
          <w:color w:val="000000"/>
        </w:rPr>
        <w:t>The overall project</w:t>
      </w:r>
    </w:p>
    <w:p w14:paraId="7F0A6395" w14:textId="77777777" w:rsidR="006511DC" w:rsidRDefault="006511DC">
      <w:pPr>
        <w:rPr>
          <w:rFonts w:ascii="Arial" w:eastAsia="Arial" w:hAnsi="Arial" w:cs="Arial"/>
          <w:color w:val="000000"/>
        </w:rPr>
      </w:pPr>
    </w:p>
    <w:p w14:paraId="7F0A6396" w14:textId="77777777" w:rsidR="006511DC" w:rsidRDefault="006511DC">
      <w:pPr>
        <w:rPr>
          <w:rFonts w:ascii="Arial" w:eastAsia="Arial" w:hAnsi="Arial" w:cs="Arial"/>
          <w:color w:val="000000"/>
        </w:rPr>
      </w:pPr>
    </w:p>
    <w:p w14:paraId="7F0A6397" w14:textId="77777777" w:rsidR="006511DC" w:rsidRPr="009E7AE9" w:rsidRDefault="006D4CAF">
      <w:pPr>
        <w:numPr>
          <w:ilvl w:val="0"/>
          <w:numId w:val="7"/>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Describe the go/no-go criteria for each of the above-described work packages</w:t>
      </w:r>
    </w:p>
    <w:p w14:paraId="7F0A6398" w14:textId="77777777" w:rsidR="006511DC" w:rsidRPr="009E7AE9" w:rsidRDefault="006511DC">
      <w:pPr>
        <w:rPr>
          <w:rFonts w:ascii="Arial" w:eastAsia="Arial" w:hAnsi="Arial" w:cs="Arial"/>
          <w:color w:val="000000"/>
          <w:lang w:val="en-US"/>
        </w:rPr>
      </w:pPr>
    </w:p>
    <w:p w14:paraId="7F0A6399" w14:textId="77777777" w:rsidR="006511DC" w:rsidRPr="009E7AE9" w:rsidRDefault="006511DC">
      <w:pPr>
        <w:rPr>
          <w:rFonts w:ascii="Arial" w:eastAsia="Arial" w:hAnsi="Arial" w:cs="Arial"/>
          <w:color w:val="000000"/>
          <w:lang w:val="en-US"/>
        </w:rPr>
      </w:pPr>
    </w:p>
    <w:p w14:paraId="7F0A639A"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6. Risks &amp; Mitigation strategies</w:t>
      </w:r>
    </w:p>
    <w:p w14:paraId="7F0A639B"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 xml:space="preserve">Fill in the table below. Describe all risks (scientific, operational etc.) relating to the execution of the project, and for each individual WP/deliverable. Describe the mitigation strategy already incorporated in the strategy of execution or the proposed strategy adaptations once risks are encountered. </w:t>
      </w:r>
    </w:p>
    <w:p w14:paraId="7F0A639C" w14:textId="77777777" w:rsidR="006511DC" w:rsidRPr="009E7AE9" w:rsidRDefault="006511DC">
      <w:pPr>
        <w:rPr>
          <w:rFonts w:ascii="Arial" w:eastAsia="Arial" w:hAnsi="Arial" w:cs="Arial"/>
          <w:b/>
          <w:color w:val="000000"/>
          <w:lang w:val="en-US"/>
        </w:rPr>
      </w:pPr>
    </w:p>
    <w:tbl>
      <w:tblPr>
        <w:tblStyle w:val="affd"/>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6511DC" w14:paraId="7F0A639F" w14:textId="77777777">
        <w:tc>
          <w:tcPr>
            <w:tcW w:w="4530" w:type="dxa"/>
          </w:tcPr>
          <w:p w14:paraId="7F0A639D" w14:textId="77777777" w:rsidR="006511DC" w:rsidRDefault="006D4CAF">
            <w:pPr>
              <w:rPr>
                <w:rFonts w:ascii="Arial" w:eastAsia="Arial" w:hAnsi="Arial" w:cs="Arial"/>
                <w:b/>
                <w:color w:val="000000"/>
                <w:sz w:val="20"/>
                <w:szCs w:val="20"/>
              </w:rPr>
            </w:pPr>
            <w:r>
              <w:rPr>
                <w:rFonts w:ascii="Arial" w:eastAsia="Arial" w:hAnsi="Arial" w:cs="Arial"/>
                <w:b/>
                <w:color w:val="000000"/>
                <w:sz w:val="20"/>
                <w:szCs w:val="20"/>
              </w:rPr>
              <w:t>Risk</w:t>
            </w:r>
          </w:p>
        </w:tc>
        <w:tc>
          <w:tcPr>
            <w:tcW w:w="4530" w:type="dxa"/>
          </w:tcPr>
          <w:p w14:paraId="7F0A639E" w14:textId="77777777" w:rsidR="006511DC" w:rsidRDefault="006D4CAF">
            <w:pPr>
              <w:rPr>
                <w:rFonts w:ascii="Arial" w:eastAsia="Arial" w:hAnsi="Arial" w:cs="Arial"/>
                <w:b/>
                <w:color w:val="000000"/>
                <w:sz w:val="20"/>
                <w:szCs w:val="20"/>
              </w:rPr>
            </w:pPr>
            <w:r>
              <w:rPr>
                <w:rFonts w:ascii="Arial" w:eastAsia="Arial" w:hAnsi="Arial" w:cs="Arial"/>
                <w:b/>
                <w:color w:val="000000"/>
                <w:sz w:val="20"/>
                <w:szCs w:val="20"/>
              </w:rPr>
              <w:t>Mitigation strategy</w:t>
            </w:r>
          </w:p>
        </w:tc>
      </w:tr>
      <w:tr w:rsidR="006511DC" w14:paraId="7F0A63A2" w14:textId="77777777">
        <w:tc>
          <w:tcPr>
            <w:tcW w:w="4530" w:type="dxa"/>
          </w:tcPr>
          <w:p w14:paraId="7F0A63A0" w14:textId="77777777" w:rsidR="006511DC" w:rsidRDefault="006511DC">
            <w:pPr>
              <w:rPr>
                <w:rFonts w:ascii="Arial" w:eastAsia="Arial" w:hAnsi="Arial" w:cs="Arial"/>
                <w:b/>
                <w:color w:val="000000"/>
              </w:rPr>
            </w:pPr>
          </w:p>
        </w:tc>
        <w:tc>
          <w:tcPr>
            <w:tcW w:w="4530" w:type="dxa"/>
          </w:tcPr>
          <w:p w14:paraId="7F0A63A1" w14:textId="77777777" w:rsidR="006511DC" w:rsidRDefault="006511DC">
            <w:pPr>
              <w:rPr>
                <w:rFonts w:ascii="Arial" w:eastAsia="Arial" w:hAnsi="Arial" w:cs="Arial"/>
                <w:b/>
                <w:color w:val="000000"/>
              </w:rPr>
            </w:pPr>
          </w:p>
        </w:tc>
      </w:tr>
      <w:tr w:rsidR="006511DC" w14:paraId="7F0A63A5" w14:textId="77777777">
        <w:tc>
          <w:tcPr>
            <w:tcW w:w="4530" w:type="dxa"/>
          </w:tcPr>
          <w:p w14:paraId="7F0A63A3" w14:textId="77777777" w:rsidR="006511DC" w:rsidRDefault="006511DC">
            <w:pPr>
              <w:rPr>
                <w:rFonts w:ascii="Arial" w:eastAsia="Arial" w:hAnsi="Arial" w:cs="Arial"/>
                <w:b/>
                <w:color w:val="000000"/>
              </w:rPr>
            </w:pPr>
          </w:p>
        </w:tc>
        <w:tc>
          <w:tcPr>
            <w:tcW w:w="4530" w:type="dxa"/>
          </w:tcPr>
          <w:p w14:paraId="7F0A63A4" w14:textId="77777777" w:rsidR="006511DC" w:rsidRDefault="006511DC">
            <w:pPr>
              <w:rPr>
                <w:rFonts w:ascii="Arial" w:eastAsia="Arial" w:hAnsi="Arial" w:cs="Arial"/>
                <w:b/>
                <w:color w:val="000000"/>
              </w:rPr>
            </w:pPr>
          </w:p>
        </w:tc>
      </w:tr>
      <w:tr w:rsidR="006511DC" w14:paraId="7F0A63A8" w14:textId="77777777">
        <w:tc>
          <w:tcPr>
            <w:tcW w:w="4530" w:type="dxa"/>
          </w:tcPr>
          <w:p w14:paraId="7F0A63A6" w14:textId="77777777" w:rsidR="006511DC" w:rsidRDefault="006511DC">
            <w:pPr>
              <w:rPr>
                <w:rFonts w:ascii="Arial" w:eastAsia="Arial" w:hAnsi="Arial" w:cs="Arial"/>
                <w:b/>
                <w:color w:val="000000"/>
              </w:rPr>
            </w:pPr>
          </w:p>
        </w:tc>
        <w:tc>
          <w:tcPr>
            <w:tcW w:w="4530" w:type="dxa"/>
          </w:tcPr>
          <w:p w14:paraId="7F0A63A7" w14:textId="77777777" w:rsidR="006511DC" w:rsidRDefault="006511DC">
            <w:pPr>
              <w:rPr>
                <w:rFonts w:ascii="Arial" w:eastAsia="Arial" w:hAnsi="Arial" w:cs="Arial"/>
                <w:b/>
                <w:color w:val="000000"/>
              </w:rPr>
            </w:pPr>
          </w:p>
        </w:tc>
      </w:tr>
      <w:tr w:rsidR="006511DC" w14:paraId="7F0A63AB" w14:textId="77777777">
        <w:tc>
          <w:tcPr>
            <w:tcW w:w="4530" w:type="dxa"/>
          </w:tcPr>
          <w:p w14:paraId="7F0A63A9" w14:textId="77777777" w:rsidR="006511DC" w:rsidRDefault="006511DC">
            <w:pPr>
              <w:rPr>
                <w:rFonts w:ascii="Arial" w:eastAsia="Arial" w:hAnsi="Arial" w:cs="Arial"/>
                <w:b/>
                <w:color w:val="000000"/>
              </w:rPr>
            </w:pPr>
          </w:p>
        </w:tc>
        <w:tc>
          <w:tcPr>
            <w:tcW w:w="4530" w:type="dxa"/>
          </w:tcPr>
          <w:p w14:paraId="7F0A63AA" w14:textId="77777777" w:rsidR="006511DC" w:rsidRDefault="006D4CAF">
            <w:pPr>
              <w:rPr>
                <w:rFonts w:ascii="Arial" w:eastAsia="Arial" w:hAnsi="Arial" w:cs="Arial"/>
                <w:color w:val="000000"/>
              </w:rPr>
            </w:pPr>
            <w:r>
              <w:rPr>
                <w:rFonts w:ascii="Arial" w:eastAsia="Arial" w:hAnsi="Arial" w:cs="Arial"/>
                <w:color w:val="000000"/>
                <w:sz w:val="20"/>
                <w:szCs w:val="20"/>
              </w:rPr>
              <w:t>Etc.</w:t>
            </w:r>
          </w:p>
        </w:tc>
      </w:tr>
    </w:tbl>
    <w:p w14:paraId="7F0A63AC" w14:textId="77777777" w:rsidR="006511DC" w:rsidRDefault="006511DC">
      <w:pPr>
        <w:rPr>
          <w:rFonts w:ascii="Arial" w:eastAsia="Arial" w:hAnsi="Arial" w:cs="Arial"/>
          <w:color w:val="000000"/>
        </w:rPr>
      </w:pPr>
    </w:p>
    <w:p w14:paraId="7F0A63AD" w14:textId="77777777" w:rsidR="006511DC" w:rsidRDefault="006511DC">
      <w:pPr>
        <w:rPr>
          <w:rFonts w:ascii="Arial" w:eastAsia="Arial" w:hAnsi="Arial" w:cs="Arial"/>
          <w:color w:val="000000"/>
        </w:rPr>
      </w:pPr>
    </w:p>
    <w:p w14:paraId="7F0A63AE" w14:textId="0CC0D224" w:rsidR="006511DC" w:rsidRDefault="000B46C5">
      <w:pPr>
        <w:spacing w:after="80"/>
        <w:rPr>
          <w:rFonts w:ascii="Arial" w:eastAsia="Arial" w:hAnsi="Arial" w:cs="Arial"/>
          <w:b/>
        </w:rPr>
      </w:pPr>
      <w:r>
        <w:rPr>
          <w:noProof/>
        </w:rPr>
        <mc:AlternateContent>
          <mc:Choice Requires="wps">
            <w:drawing>
              <wp:anchor distT="0" distB="0" distL="114300" distR="114300" simplePos="0" relativeHeight="251666432" behindDoc="0" locked="0" layoutInCell="1" hidden="0" allowOverlap="1" wp14:anchorId="7F0A66C3" wp14:editId="49FC7216">
                <wp:simplePos x="0" y="0"/>
                <wp:positionH relativeFrom="column">
                  <wp:posOffset>3606165</wp:posOffset>
                </wp:positionH>
                <wp:positionV relativeFrom="paragraph">
                  <wp:posOffset>7348</wp:posOffset>
                </wp:positionV>
                <wp:extent cx="2123440" cy="200025"/>
                <wp:effectExtent l="0" t="0" r="10160" b="28575"/>
                <wp:wrapNone/>
                <wp:docPr id="1878823391" name="Rectangle 1878823391"/>
                <wp:cNvGraphicFramePr/>
                <a:graphic xmlns:a="http://schemas.openxmlformats.org/drawingml/2006/main">
                  <a:graphicData uri="http://schemas.microsoft.com/office/word/2010/wordprocessingShape">
                    <wps:wsp>
                      <wps:cNvSpPr/>
                      <wps:spPr>
                        <a:xfrm>
                          <a:off x="0" y="0"/>
                          <a:ext cx="2123440" cy="200025"/>
                        </a:xfrm>
                        <a:prstGeom prst="rect">
                          <a:avLst/>
                        </a:prstGeom>
                        <a:noFill/>
                        <a:ln w="19050" cap="flat" cmpd="sng">
                          <a:solidFill>
                            <a:srgbClr val="7F7F7F"/>
                          </a:solidFill>
                          <a:prstDash val="solid"/>
                          <a:round/>
                          <a:headEnd type="none" w="sm" len="sm"/>
                          <a:tailEnd type="none" w="sm" len="sm"/>
                        </a:ln>
                      </wps:spPr>
                      <wps:txbx>
                        <w:txbxContent>
                          <w:p w14:paraId="7F0A672F"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3" id="Rectangle 1878823391" o:spid="_x0000_s1034" style="position:absolute;margin-left:283.95pt;margin-top:.6pt;width:167.2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" filled="f" strokecolor="#7f7f7f" strokeweight="1.5pt">
                <v:stroke startarrowwidth="narrow" startarrowlength="short" endarrowwidth="narrow" endarrowlength="short" joinstyle="round"/>
                <v:textbox inset="1mm,.2mm,1mm,.1mm">
                  <w:txbxContent>
                    <w:p w14:paraId="7F0A672F"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Pr>
          <w:rFonts w:ascii="Arial" w:eastAsia="Arial" w:hAnsi="Arial" w:cs="Arial"/>
          <w:b/>
        </w:rPr>
        <w:t>7. Dissemination (max. 200 words)</w:t>
      </w:r>
    </w:p>
    <w:p w14:paraId="7F0A63AF" w14:textId="77777777" w:rsidR="006511DC" w:rsidRPr="009E7AE9" w:rsidRDefault="006D4CAF">
      <w:pPr>
        <w:rPr>
          <w:rFonts w:ascii="Arial" w:eastAsia="Arial" w:hAnsi="Arial" w:cs="Arial"/>
          <w:i/>
          <w:lang w:val="en-US"/>
        </w:rPr>
      </w:pPr>
      <w:r w:rsidRPr="009E7AE9">
        <w:rPr>
          <w:rFonts w:ascii="Arial" w:eastAsia="Arial" w:hAnsi="Arial" w:cs="Arial"/>
          <w:i/>
          <w:lang w:val="en-US"/>
        </w:rPr>
        <w:t xml:space="preserve">Describe the activities each consortium partner plans to engage in order to promote the </w:t>
      </w:r>
      <w:r w:rsidRPr="009E7AE9">
        <w:rPr>
          <w:rFonts w:ascii="Arial" w:eastAsia="Arial" w:hAnsi="Arial" w:cs="Arial"/>
          <w:i/>
          <w:lang w:val="en-US"/>
        </w:rPr>
        <w:t>dissemination and implementation (including potential exploitation) of the results. This should not be limited to scientific dissemination. Include, a justification for the chosen approach for each individual consortium partner</w:t>
      </w:r>
      <w:r>
        <w:rPr>
          <w:rFonts w:ascii="Arial" w:eastAsia="Arial" w:hAnsi="Arial" w:cs="Arial"/>
          <w:i/>
          <w:vertAlign w:val="superscript"/>
        </w:rPr>
        <w:footnoteReference w:id="2"/>
      </w:r>
      <w:r w:rsidRPr="009E7AE9">
        <w:rPr>
          <w:rFonts w:ascii="Arial" w:eastAsia="Arial" w:hAnsi="Arial" w:cs="Arial"/>
          <w:i/>
          <w:lang w:val="en-US"/>
        </w:rPr>
        <w:t>.</w:t>
      </w:r>
    </w:p>
    <w:p w14:paraId="7F0A63B0" w14:textId="77777777" w:rsidR="006511DC" w:rsidRPr="009E7AE9" w:rsidRDefault="006D4CAF">
      <w:pPr>
        <w:rPr>
          <w:rFonts w:ascii="Arial" w:eastAsia="Arial" w:hAnsi="Arial" w:cs="Arial"/>
          <w:lang w:val="en-US"/>
        </w:rPr>
      </w:pPr>
      <w:r w:rsidRPr="009E7AE9">
        <w:rPr>
          <w:rFonts w:ascii="Arial" w:eastAsia="Arial" w:hAnsi="Arial" w:cs="Arial"/>
          <w:lang w:val="en-US"/>
        </w:rPr>
        <w:t xml:space="preserve"> </w:t>
      </w:r>
    </w:p>
    <w:p w14:paraId="7F0A63B1" w14:textId="77777777" w:rsidR="006511DC" w:rsidRPr="009E7AE9" w:rsidRDefault="006511DC">
      <w:pPr>
        <w:rPr>
          <w:rFonts w:ascii="Arial" w:eastAsia="Arial" w:hAnsi="Arial" w:cs="Arial"/>
          <w:b/>
          <w:color w:val="000000"/>
          <w:lang w:val="en-US"/>
        </w:rPr>
      </w:pPr>
    </w:p>
    <w:p w14:paraId="7F0A63B2"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 xml:space="preserve">8. References </w:t>
      </w:r>
    </w:p>
    <w:p w14:paraId="7F0A63B3"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List all authors of a reference when there are six or less; when there are seven or more authors, list the first three, then 'et al'. Avoid using the words 'in press' and ‘submitted’ in references if possible.</w:t>
      </w:r>
    </w:p>
    <w:p w14:paraId="7F0A63B4" w14:textId="77777777" w:rsidR="006511DC" w:rsidRPr="009E7AE9" w:rsidRDefault="006511DC">
      <w:pPr>
        <w:widowControl/>
        <w:rPr>
          <w:rFonts w:ascii="Arial" w:eastAsia="Arial" w:hAnsi="Arial" w:cs="Arial"/>
          <w:i/>
          <w:lang w:val="en-US"/>
        </w:rPr>
      </w:pPr>
    </w:p>
    <w:p w14:paraId="7F0A63B5" w14:textId="77777777" w:rsidR="006511DC" w:rsidRPr="009E7AE9" w:rsidRDefault="006511DC">
      <w:pPr>
        <w:widowControl/>
        <w:rPr>
          <w:rFonts w:ascii="Arial" w:eastAsia="Arial" w:hAnsi="Arial" w:cs="Arial"/>
          <w:i/>
          <w:lang w:val="en-US"/>
        </w:rPr>
      </w:pPr>
    </w:p>
    <w:tbl>
      <w:tblPr>
        <w:tblStyle w:val="affe"/>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72"/>
      </w:tblGrid>
      <w:tr w:rsidR="006511DC" w:rsidRPr="009E7AE9" w14:paraId="7F0A63B7" w14:textId="77777777">
        <w:tc>
          <w:tcPr>
            <w:tcW w:w="9072" w:type="dxa"/>
            <w:tcBorders>
              <w:top w:val="single" w:sz="6" w:space="0" w:color="000000"/>
              <w:left w:val="single" w:sz="6" w:space="0" w:color="000000"/>
              <w:bottom w:val="single" w:sz="6" w:space="0" w:color="000000"/>
              <w:right w:val="single" w:sz="6" w:space="0" w:color="000000"/>
            </w:tcBorders>
            <w:shd w:val="clear" w:color="auto" w:fill="E36C09"/>
          </w:tcPr>
          <w:p w14:paraId="7F0A63B6" w14:textId="77777777" w:rsidR="006511DC" w:rsidRPr="009E7AE9" w:rsidRDefault="006D4CAF">
            <w:pPr>
              <w:numPr>
                <w:ilvl w:val="0"/>
                <w:numId w:val="11"/>
              </w:numPr>
              <w:pBdr>
                <w:top w:val="nil"/>
                <w:left w:val="nil"/>
                <w:bottom w:val="nil"/>
                <w:right w:val="nil"/>
                <w:between w:val="nil"/>
              </w:pBdr>
              <w:rPr>
                <w:rFonts w:ascii="Arial" w:eastAsia="Arial" w:hAnsi="Arial" w:cs="Arial"/>
                <w:b/>
                <w:color w:val="FFFFFF"/>
                <w:lang w:val="en-US"/>
              </w:rPr>
            </w:pPr>
            <w:r w:rsidRPr="009E7AE9">
              <w:rPr>
                <w:rFonts w:ascii="Arial" w:eastAsia="Arial" w:hAnsi="Arial" w:cs="Arial"/>
                <w:b/>
                <w:color w:val="FFFFFF"/>
                <w:lang w:val="en-US"/>
              </w:rPr>
              <w:t>Human subjects, laboratory animals, biological hazards</w:t>
            </w:r>
          </w:p>
        </w:tc>
      </w:tr>
    </w:tbl>
    <w:p w14:paraId="7F0A63B8" w14:textId="77777777" w:rsidR="006511DC" w:rsidRPr="009E7AE9" w:rsidRDefault="006511DC">
      <w:pPr>
        <w:widowControl/>
        <w:rPr>
          <w:rFonts w:ascii="Arial" w:eastAsia="Arial" w:hAnsi="Arial" w:cs="Arial"/>
          <w:lang w:val="en-US"/>
        </w:rPr>
      </w:pPr>
    </w:p>
    <w:p w14:paraId="7F0A63B9" w14:textId="77777777" w:rsidR="006511DC" w:rsidRPr="009E7AE9" w:rsidRDefault="006D4CAF">
      <w:pPr>
        <w:widowControl/>
        <w:spacing w:line="276" w:lineRule="auto"/>
        <w:rPr>
          <w:rFonts w:ascii="Arial" w:eastAsia="Arial" w:hAnsi="Arial" w:cs="Arial"/>
          <w:b/>
          <w:lang w:val="en-US"/>
        </w:rPr>
      </w:pPr>
      <w:r w:rsidRPr="009E7AE9">
        <w:rPr>
          <w:rFonts w:ascii="Arial" w:eastAsia="Arial" w:hAnsi="Arial" w:cs="Arial"/>
          <w:b/>
          <w:lang w:val="en-US"/>
        </w:rPr>
        <w:t>9. Will the project involve experiments with patients or patient material?</w:t>
      </w:r>
    </w:p>
    <w:tbl>
      <w:tblPr>
        <w:tblStyle w:val="afff"/>
        <w:tblW w:w="8839"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3"/>
        <w:gridCol w:w="2126"/>
      </w:tblGrid>
      <w:tr w:rsidR="006511DC" w14:paraId="7F0A63BC" w14:textId="77777777">
        <w:tc>
          <w:tcPr>
            <w:tcW w:w="6713" w:type="dxa"/>
            <w:vAlign w:val="center"/>
          </w:tcPr>
          <w:p w14:paraId="7F0A63BA" w14:textId="77777777" w:rsidR="006511DC" w:rsidRDefault="006D4CAF">
            <w:pPr>
              <w:widowControl/>
              <w:rPr>
                <w:rFonts w:ascii="Arial" w:eastAsia="Arial" w:hAnsi="Arial" w:cs="Arial"/>
                <w:i/>
              </w:rPr>
            </w:pPr>
            <w:r>
              <w:rPr>
                <w:rFonts w:ascii="Arial" w:eastAsia="Arial" w:hAnsi="Arial" w:cs="Arial"/>
                <w:i/>
              </w:rPr>
              <w:t>Patients or Patient material</w:t>
            </w:r>
          </w:p>
        </w:tc>
        <w:tc>
          <w:tcPr>
            <w:tcW w:w="2126" w:type="dxa"/>
            <w:vAlign w:val="center"/>
          </w:tcPr>
          <w:p w14:paraId="7F0A63BB" w14:textId="77777777" w:rsidR="006511DC" w:rsidRDefault="006D4CAF">
            <w:pPr>
              <w:widowControl/>
              <w:rPr>
                <w:rFonts w:ascii="Arial" w:eastAsia="Arial" w:hAnsi="Arial" w:cs="Arial"/>
                <w:b/>
              </w:rPr>
            </w:pPr>
            <w:r>
              <w:rPr>
                <w:rFonts w:ascii="Arial" w:eastAsia="Arial" w:hAnsi="Arial" w:cs="Arial"/>
                <w:b/>
              </w:rPr>
              <w:t>Answer</w:t>
            </w:r>
          </w:p>
        </w:tc>
      </w:tr>
      <w:tr w:rsidR="006511DC" w14:paraId="7F0A63C0" w14:textId="77777777">
        <w:tc>
          <w:tcPr>
            <w:tcW w:w="6713" w:type="dxa"/>
            <w:vAlign w:val="center"/>
          </w:tcPr>
          <w:p w14:paraId="7F0A63BD" w14:textId="77777777" w:rsidR="006511DC" w:rsidRPr="009E7AE9" w:rsidRDefault="006D4CAF">
            <w:pPr>
              <w:widowControl/>
              <w:numPr>
                <w:ilvl w:val="0"/>
                <w:numId w:val="18"/>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Use of healthy volunteers. If yes, please provide a power calculation under this table.</w:t>
            </w:r>
          </w:p>
        </w:tc>
        <w:tc>
          <w:tcPr>
            <w:tcW w:w="2126" w:type="dxa"/>
            <w:vAlign w:val="center"/>
          </w:tcPr>
          <w:p w14:paraId="7F0A63BE" w14:textId="77777777" w:rsidR="006511DC" w:rsidRDefault="006D4CAF">
            <w:pPr>
              <w:widowControl/>
              <w:rPr>
                <w:rFonts w:ascii="Arial" w:eastAsia="Arial" w:hAnsi="Arial" w:cs="Arial"/>
              </w:rPr>
            </w:pPr>
            <w:bookmarkStart w:id="4" w:name="bookmark=id.2et92p0" w:colFirst="0" w:colLast="0"/>
            <w:bookmarkEnd w:id="4"/>
            <w:r>
              <w:rPr>
                <w:rFonts w:ascii="Arial" w:eastAsia="Arial" w:hAnsi="Arial" w:cs="Arial"/>
              </w:rPr>
              <w:t>☐</w:t>
            </w:r>
            <w:r>
              <w:rPr>
                <w:rFonts w:ascii="Arial" w:eastAsia="Arial" w:hAnsi="Arial" w:cs="Arial"/>
              </w:rPr>
              <w:t xml:space="preserve"> Yes  </w:t>
            </w:r>
          </w:p>
          <w:p w14:paraId="7F0A63BF" w14:textId="77777777" w:rsidR="006511DC" w:rsidRDefault="006D4CAF">
            <w:pPr>
              <w:widowControl/>
              <w:rPr>
                <w:rFonts w:ascii="Arial" w:eastAsia="Arial" w:hAnsi="Arial" w:cs="Arial"/>
              </w:rPr>
            </w:pPr>
            <w:bookmarkStart w:id="5" w:name="bookmark=id.tyjcwt" w:colFirst="0" w:colLast="0"/>
            <w:bookmarkEnd w:id="5"/>
            <w:r>
              <w:rPr>
                <w:rFonts w:ascii="Arial" w:eastAsia="Arial" w:hAnsi="Arial" w:cs="Arial"/>
              </w:rPr>
              <w:t>☐</w:t>
            </w:r>
            <w:r>
              <w:rPr>
                <w:rFonts w:ascii="Arial" w:eastAsia="Arial" w:hAnsi="Arial" w:cs="Arial"/>
              </w:rPr>
              <w:t xml:space="preserve"> No</w:t>
            </w:r>
          </w:p>
        </w:tc>
      </w:tr>
      <w:tr w:rsidR="006511DC" w14:paraId="7F0A63C4" w14:textId="77777777">
        <w:tc>
          <w:tcPr>
            <w:tcW w:w="6713" w:type="dxa"/>
            <w:vAlign w:val="center"/>
          </w:tcPr>
          <w:p w14:paraId="7F0A63C1" w14:textId="77777777" w:rsidR="006511DC" w:rsidRDefault="006D4CAF">
            <w:pPr>
              <w:widowControl/>
              <w:numPr>
                <w:ilvl w:val="0"/>
                <w:numId w:val="18"/>
              </w:numPr>
              <w:pBdr>
                <w:top w:val="nil"/>
                <w:left w:val="nil"/>
                <w:bottom w:val="nil"/>
                <w:right w:val="nil"/>
                <w:between w:val="nil"/>
              </w:pBdr>
              <w:ind w:left="373" w:hanging="373"/>
              <w:rPr>
                <w:rFonts w:ascii="Arial" w:eastAsia="Arial" w:hAnsi="Arial" w:cs="Arial"/>
                <w:color w:val="000000"/>
              </w:rPr>
            </w:pPr>
            <w:r>
              <w:rPr>
                <w:rFonts w:ascii="Arial" w:eastAsia="Arial" w:hAnsi="Arial" w:cs="Arial"/>
                <w:color w:val="000000"/>
              </w:rPr>
              <w:t>Use of patients?</w:t>
            </w:r>
          </w:p>
        </w:tc>
        <w:tc>
          <w:tcPr>
            <w:tcW w:w="2126" w:type="dxa"/>
            <w:vAlign w:val="center"/>
          </w:tcPr>
          <w:p w14:paraId="7F0A63C2"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3C3"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14:paraId="7F0A63C7" w14:textId="77777777">
        <w:tc>
          <w:tcPr>
            <w:tcW w:w="6713" w:type="dxa"/>
            <w:vAlign w:val="center"/>
          </w:tcPr>
          <w:p w14:paraId="7F0A63C5" w14:textId="77777777" w:rsidR="006511DC" w:rsidRDefault="006D4CAF">
            <w:pPr>
              <w:widowControl/>
              <w:numPr>
                <w:ilvl w:val="0"/>
                <w:numId w:val="18"/>
              </w:numPr>
              <w:pBdr>
                <w:top w:val="nil"/>
                <w:left w:val="nil"/>
                <w:bottom w:val="nil"/>
                <w:right w:val="nil"/>
                <w:between w:val="nil"/>
              </w:pBdr>
              <w:ind w:left="373" w:hanging="373"/>
              <w:rPr>
                <w:rFonts w:ascii="Arial" w:eastAsia="Arial" w:hAnsi="Arial" w:cs="Arial"/>
                <w:color w:val="000000"/>
              </w:rPr>
            </w:pPr>
            <w:r>
              <w:rPr>
                <w:rFonts w:ascii="Arial" w:eastAsia="Arial" w:hAnsi="Arial" w:cs="Arial"/>
                <w:color w:val="000000"/>
              </w:rPr>
              <w:t>Number of healthy volunteers.</w:t>
            </w:r>
          </w:p>
        </w:tc>
        <w:tc>
          <w:tcPr>
            <w:tcW w:w="2126" w:type="dxa"/>
            <w:vAlign w:val="center"/>
          </w:tcPr>
          <w:p w14:paraId="7F0A63C6" w14:textId="77777777" w:rsidR="006511DC" w:rsidRDefault="006511DC">
            <w:pPr>
              <w:widowControl/>
              <w:rPr>
                <w:rFonts w:ascii="Arial" w:eastAsia="Arial" w:hAnsi="Arial" w:cs="Arial"/>
              </w:rPr>
            </w:pPr>
          </w:p>
        </w:tc>
      </w:tr>
      <w:tr w:rsidR="006511DC" w14:paraId="7F0A63CA" w14:textId="77777777">
        <w:tc>
          <w:tcPr>
            <w:tcW w:w="6713" w:type="dxa"/>
            <w:vAlign w:val="center"/>
          </w:tcPr>
          <w:p w14:paraId="7F0A63C8" w14:textId="77777777" w:rsidR="006511DC" w:rsidRDefault="006D4CAF">
            <w:pPr>
              <w:widowControl/>
              <w:numPr>
                <w:ilvl w:val="0"/>
                <w:numId w:val="18"/>
              </w:numPr>
              <w:pBdr>
                <w:top w:val="nil"/>
                <w:left w:val="nil"/>
                <w:bottom w:val="nil"/>
                <w:right w:val="nil"/>
                <w:between w:val="nil"/>
              </w:pBdr>
              <w:ind w:left="373" w:hanging="373"/>
              <w:rPr>
                <w:rFonts w:ascii="Arial" w:eastAsia="Arial" w:hAnsi="Arial" w:cs="Arial"/>
                <w:color w:val="000000"/>
              </w:rPr>
            </w:pPr>
            <w:r>
              <w:rPr>
                <w:rFonts w:ascii="Arial" w:eastAsia="Arial" w:hAnsi="Arial" w:cs="Arial"/>
                <w:color w:val="000000"/>
              </w:rPr>
              <w:t>Number of patients.</w:t>
            </w:r>
          </w:p>
        </w:tc>
        <w:tc>
          <w:tcPr>
            <w:tcW w:w="2126" w:type="dxa"/>
            <w:vAlign w:val="center"/>
          </w:tcPr>
          <w:p w14:paraId="7F0A63C9" w14:textId="77777777" w:rsidR="006511DC" w:rsidRDefault="006511DC">
            <w:pPr>
              <w:widowControl/>
              <w:rPr>
                <w:rFonts w:ascii="Arial" w:eastAsia="Arial" w:hAnsi="Arial" w:cs="Arial"/>
              </w:rPr>
            </w:pPr>
          </w:p>
        </w:tc>
      </w:tr>
      <w:tr w:rsidR="006511DC" w14:paraId="7F0A63CF" w14:textId="77777777">
        <w:tc>
          <w:tcPr>
            <w:tcW w:w="6713" w:type="dxa"/>
            <w:vAlign w:val="center"/>
          </w:tcPr>
          <w:p w14:paraId="7F0A63CB" w14:textId="77777777" w:rsidR="006511DC" w:rsidRPr="009E7AE9" w:rsidRDefault="006D4CAF">
            <w:pPr>
              <w:widowControl/>
              <w:numPr>
                <w:ilvl w:val="0"/>
                <w:numId w:val="18"/>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 xml:space="preserve">Is ethical approval from a commission needed regarding experimental subjects? </w:t>
            </w:r>
          </w:p>
        </w:tc>
        <w:tc>
          <w:tcPr>
            <w:tcW w:w="2126" w:type="dxa"/>
            <w:vAlign w:val="center"/>
          </w:tcPr>
          <w:p w14:paraId="7F0A63CC"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3CD"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  </w:t>
            </w:r>
          </w:p>
          <w:p w14:paraId="7F0A63CE"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N/A</w:t>
            </w:r>
          </w:p>
        </w:tc>
      </w:tr>
      <w:tr w:rsidR="006511DC" w:rsidRPr="009E7AE9" w14:paraId="7F0A63D5" w14:textId="77777777">
        <w:tc>
          <w:tcPr>
            <w:tcW w:w="6713" w:type="dxa"/>
            <w:vAlign w:val="center"/>
          </w:tcPr>
          <w:p w14:paraId="7F0A63D0" w14:textId="77777777" w:rsidR="006511DC" w:rsidRPr="009E7AE9" w:rsidRDefault="006D4CAF">
            <w:pPr>
              <w:widowControl/>
              <w:numPr>
                <w:ilvl w:val="0"/>
                <w:numId w:val="18"/>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If ‘e’ is answered with ‘yes’: Do you already have ethical approval from a commission to perform the study?</w:t>
            </w:r>
          </w:p>
        </w:tc>
        <w:tc>
          <w:tcPr>
            <w:tcW w:w="2126" w:type="dxa"/>
            <w:vAlign w:val="center"/>
          </w:tcPr>
          <w:p w14:paraId="7F0A63D1"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Yes  </w:t>
            </w:r>
          </w:p>
          <w:p w14:paraId="7F0A63D2"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No</w:t>
            </w:r>
          </w:p>
          <w:p w14:paraId="7F0A63D3" w14:textId="77777777" w:rsidR="006511DC" w:rsidRPr="009E7AE9" w:rsidRDefault="006D4CAF">
            <w:pPr>
              <w:widowControl/>
              <w:rPr>
                <w:rFonts w:ascii="Arial" w:eastAsia="Arial" w:hAnsi="Arial" w:cs="Arial"/>
                <w:lang w:val="en-US"/>
              </w:rPr>
            </w:pPr>
            <w:bookmarkStart w:id="6" w:name="bookmark=id.1t3h5sf" w:colFirst="0" w:colLast="0"/>
            <w:bookmarkEnd w:id="6"/>
            <w:r w:rsidRPr="009E7AE9">
              <w:rPr>
                <w:rFonts w:ascii="Arial" w:eastAsia="Arial" w:hAnsi="Arial" w:cs="Arial"/>
                <w:lang w:val="en-US"/>
              </w:rPr>
              <w:t>☐</w:t>
            </w:r>
            <w:r w:rsidRPr="009E7AE9">
              <w:rPr>
                <w:rFonts w:ascii="Arial" w:eastAsia="Arial" w:hAnsi="Arial" w:cs="Arial"/>
                <w:lang w:val="en-US"/>
              </w:rPr>
              <w:t xml:space="preserve"> N/A</w:t>
            </w:r>
          </w:p>
          <w:p w14:paraId="7F0A63D4" w14:textId="77777777" w:rsidR="006511DC" w:rsidRPr="009E7AE9" w:rsidRDefault="006D4CAF">
            <w:pPr>
              <w:widowControl/>
              <w:rPr>
                <w:rFonts w:ascii="Arial" w:eastAsia="Arial" w:hAnsi="Arial" w:cs="Arial"/>
                <w:lang w:val="en-US"/>
              </w:rPr>
            </w:pPr>
            <w:bookmarkStart w:id="7" w:name="bookmark=id.4d34og8" w:colFirst="0" w:colLast="0"/>
            <w:bookmarkEnd w:id="7"/>
            <w:r w:rsidRPr="009E7AE9">
              <w:rPr>
                <w:rFonts w:ascii="Arial" w:eastAsia="Arial" w:hAnsi="Arial" w:cs="Arial"/>
                <w:lang w:val="en-US"/>
              </w:rPr>
              <w:t>☐</w:t>
            </w:r>
            <w:r w:rsidRPr="009E7AE9">
              <w:rPr>
                <w:rFonts w:ascii="Arial" w:eastAsia="Arial" w:hAnsi="Arial" w:cs="Arial"/>
                <w:lang w:val="en-US"/>
              </w:rPr>
              <w:t xml:space="preserve"> Requested</w:t>
            </w:r>
          </w:p>
        </w:tc>
      </w:tr>
    </w:tbl>
    <w:p w14:paraId="7F0A63D6" w14:textId="77777777" w:rsidR="006511DC" w:rsidRPr="009E7AE9" w:rsidRDefault="006511DC">
      <w:pPr>
        <w:widowControl/>
        <w:rPr>
          <w:rFonts w:ascii="Arial" w:eastAsia="Arial" w:hAnsi="Arial" w:cs="Arial"/>
          <w:lang w:val="en-US"/>
        </w:rPr>
      </w:pPr>
    </w:p>
    <w:p w14:paraId="7F0A63D7"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Include a power calculation to justify the number of people necessary for the project:</w:t>
      </w:r>
    </w:p>
    <w:p w14:paraId="7F0A63D8" w14:textId="77777777" w:rsidR="006511DC" w:rsidRPr="009E7AE9" w:rsidRDefault="006511DC">
      <w:pPr>
        <w:widowControl/>
        <w:rPr>
          <w:rFonts w:ascii="Arial" w:eastAsia="Arial" w:hAnsi="Arial" w:cs="Arial"/>
          <w:lang w:val="en-US"/>
        </w:rPr>
      </w:pPr>
    </w:p>
    <w:p w14:paraId="7F0A63D9" w14:textId="77777777" w:rsidR="006511DC" w:rsidRDefault="006D4CAF">
      <w:pPr>
        <w:widowControl/>
        <w:spacing w:line="276" w:lineRule="auto"/>
        <w:rPr>
          <w:rFonts w:ascii="Arial" w:eastAsia="Arial" w:hAnsi="Arial" w:cs="Arial"/>
          <w:b/>
        </w:rPr>
      </w:pPr>
      <w:r>
        <w:rPr>
          <w:rFonts w:ascii="Arial" w:eastAsia="Arial" w:hAnsi="Arial" w:cs="Arial"/>
          <w:b/>
        </w:rPr>
        <w:t>10. Animal experiments</w:t>
      </w:r>
    </w:p>
    <w:tbl>
      <w:tblPr>
        <w:tblStyle w:val="afff0"/>
        <w:tblW w:w="883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3"/>
        <w:gridCol w:w="2119"/>
      </w:tblGrid>
      <w:tr w:rsidR="006511DC" w14:paraId="7F0A63DC" w14:textId="77777777">
        <w:tc>
          <w:tcPr>
            <w:tcW w:w="6713" w:type="dxa"/>
            <w:vAlign w:val="center"/>
          </w:tcPr>
          <w:p w14:paraId="7F0A63DA" w14:textId="77777777" w:rsidR="006511DC" w:rsidRDefault="006D4CAF">
            <w:pPr>
              <w:widowControl/>
              <w:rPr>
                <w:rFonts w:ascii="Arial" w:eastAsia="Arial" w:hAnsi="Arial" w:cs="Arial"/>
                <w:i/>
              </w:rPr>
            </w:pPr>
            <w:r>
              <w:rPr>
                <w:rFonts w:ascii="Arial" w:eastAsia="Arial" w:hAnsi="Arial" w:cs="Arial"/>
                <w:i/>
              </w:rPr>
              <w:t>Animal experiments</w:t>
            </w:r>
          </w:p>
        </w:tc>
        <w:tc>
          <w:tcPr>
            <w:tcW w:w="2119" w:type="dxa"/>
            <w:vAlign w:val="center"/>
          </w:tcPr>
          <w:p w14:paraId="7F0A63DB" w14:textId="77777777" w:rsidR="006511DC" w:rsidRDefault="006D4CAF">
            <w:pPr>
              <w:widowControl/>
              <w:rPr>
                <w:rFonts w:ascii="Arial" w:eastAsia="Arial" w:hAnsi="Arial" w:cs="Arial"/>
                <w:b/>
              </w:rPr>
            </w:pPr>
            <w:r>
              <w:rPr>
                <w:rFonts w:ascii="Arial" w:eastAsia="Arial" w:hAnsi="Arial" w:cs="Arial"/>
                <w:b/>
              </w:rPr>
              <w:t>Answer</w:t>
            </w:r>
          </w:p>
        </w:tc>
      </w:tr>
      <w:tr w:rsidR="006511DC" w14:paraId="7F0A63E0" w14:textId="77777777">
        <w:tc>
          <w:tcPr>
            <w:tcW w:w="6713" w:type="dxa"/>
            <w:vAlign w:val="center"/>
          </w:tcPr>
          <w:p w14:paraId="7F0A63DD" w14:textId="77777777" w:rsidR="006511DC" w:rsidRPr="009E7AE9" w:rsidRDefault="006D4CAF">
            <w:pPr>
              <w:widowControl/>
              <w:numPr>
                <w:ilvl w:val="0"/>
                <w:numId w:val="19"/>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Use of laboratory animals. If yes, please fill out question 11.</w:t>
            </w:r>
          </w:p>
        </w:tc>
        <w:tc>
          <w:tcPr>
            <w:tcW w:w="2119" w:type="dxa"/>
            <w:vAlign w:val="center"/>
          </w:tcPr>
          <w:p w14:paraId="7F0A63DE"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3DF"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rsidRPr="009E7AE9" w14:paraId="7F0A63E3" w14:textId="77777777">
        <w:tc>
          <w:tcPr>
            <w:tcW w:w="6713" w:type="dxa"/>
            <w:vAlign w:val="center"/>
          </w:tcPr>
          <w:p w14:paraId="7F0A63E1" w14:textId="77777777" w:rsidR="006511DC" w:rsidRPr="009E7AE9" w:rsidRDefault="006D4CAF">
            <w:pPr>
              <w:widowControl/>
              <w:numPr>
                <w:ilvl w:val="0"/>
                <w:numId w:val="19"/>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Number of animals needed for the total project.</w:t>
            </w:r>
          </w:p>
        </w:tc>
        <w:tc>
          <w:tcPr>
            <w:tcW w:w="2119" w:type="dxa"/>
            <w:vAlign w:val="center"/>
          </w:tcPr>
          <w:p w14:paraId="7F0A63E2" w14:textId="77777777" w:rsidR="006511DC" w:rsidRPr="009E7AE9" w:rsidRDefault="006511DC">
            <w:pPr>
              <w:widowControl/>
              <w:rPr>
                <w:rFonts w:ascii="Arial" w:eastAsia="Arial" w:hAnsi="Arial" w:cs="Arial"/>
                <w:lang w:val="en-US"/>
              </w:rPr>
            </w:pPr>
          </w:p>
        </w:tc>
      </w:tr>
      <w:tr w:rsidR="006511DC" w14:paraId="7F0A63E8" w14:textId="77777777">
        <w:tc>
          <w:tcPr>
            <w:tcW w:w="6713" w:type="dxa"/>
            <w:vAlign w:val="center"/>
          </w:tcPr>
          <w:p w14:paraId="7F0A63E4" w14:textId="77777777" w:rsidR="006511DC" w:rsidRPr="009E7AE9" w:rsidRDefault="006D4CAF">
            <w:pPr>
              <w:widowControl/>
              <w:numPr>
                <w:ilvl w:val="0"/>
                <w:numId w:val="19"/>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Is ethical approval from a commission needed regarding experimental subjects?</w:t>
            </w:r>
          </w:p>
        </w:tc>
        <w:tc>
          <w:tcPr>
            <w:tcW w:w="2119" w:type="dxa"/>
            <w:vAlign w:val="center"/>
          </w:tcPr>
          <w:p w14:paraId="7F0A63E5"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3E6"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  </w:t>
            </w:r>
          </w:p>
          <w:p w14:paraId="7F0A63E7"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N/A</w:t>
            </w:r>
          </w:p>
        </w:tc>
      </w:tr>
      <w:tr w:rsidR="006511DC" w:rsidRPr="009E7AE9" w14:paraId="7F0A63EE" w14:textId="77777777">
        <w:tc>
          <w:tcPr>
            <w:tcW w:w="6713" w:type="dxa"/>
            <w:vAlign w:val="center"/>
          </w:tcPr>
          <w:p w14:paraId="7F0A63E9" w14:textId="77777777" w:rsidR="006511DC" w:rsidRPr="009E7AE9" w:rsidRDefault="006D4CAF">
            <w:pPr>
              <w:widowControl/>
              <w:numPr>
                <w:ilvl w:val="0"/>
                <w:numId w:val="19"/>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 xml:space="preserve">If ‘c’ is answered with ‘yes’: do you already have ethical approval from a commission to perform the </w:t>
            </w:r>
            <w:r w:rsidRPr="009E7AE9">
              <w:rPr>
                <w:rFonts w:ascii="Arial" w:eastAsia="Arial" w:hAnsi="Arial" w:cs="Arial"/>
                <w:color w:val="000000"/>
                <w:lang w:val="en-US"/>
              </w:rPr>
              <w:t>study?</w:t>
            </w:r>
          </w:p>
        </w:tc>
        <w:tc>
          <w:tcPr>
            <w:tcW w:w="2119" w:type="dxa"/>
            <w:vAlign w:val="center"/>
          </w:tcPr>
          <w:p w14:paraId="7F0A63EA"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Yes  </w:t>
            </w:r>
          </w:p>
          <w:p w14:paraId="7F0A63EB"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No</w:t>
            </w:r>
          </w:p>
          <w:p w14:paraId="7F0A63EC"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N/A</w:t>
            </w:r>
          </w:p>
          <w:p w14:paraId="7F0A63ED"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Requested</w:t>
            </w:r>
          </w:p>
        </w:tc>
      </w:tr>
    </w:tbl>
    <w:p w14:paraId="7F0A63EF" w14:textId="77777777" w:rsidR="006511DC" w:rsidRPr="009E7AE9" w:rsidRDefault="006511DC">
      <w:pPr>
        <w:widowControl/>
        <w:rPr>
          <w:rFonts w:ascii="Arial" w:eastAsia="Arial" w:hAnsi="Arial" w:cs="Arial"/>
          <w:b/>
          <w:lang w:val="en-US"/>
        </w:rPr>
      </w:pPr>
    </w:p>
    <w:p w14:paraId="7F0A63F0"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lastRenderedPageBreak/>
        <w:t>11. Specification and justification of animal experiments</w:t>
      </w:r>
    </w:p>
    <w:p w14:paraId="7F0A63F1"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Describe the kind of animals (species, modifications, etc.) used in the project.</w:t>
      </w:r>
    </w:p>
    <w:p w14:paraId="7F0A63F2" w14:textId="77777777" w:rsidR="006511DC" w:rsidRPr="009E7AE9" w:rsidRDefault="006511DC">
      <w:pPr>
        <w:widowControl/>
        <w:rPr>
          <w:rFonts w:ascii="Arial" w:eastAsia="Arial" w:hAnsi="Arial" w:cs="Arial"/>
          <w:lang w:val="en-US"/>
        </w:rPr>
      </w:pPr>
    </w:p>
    <w:p w14:paraId="7F0A63F3" w14:textId="77777777" w:rsidR="006511DC" w:rsidRPr="009E7AE9" w:rsidRDefault="006511DC">
      <w:pPr>
        <w:widowControl/>
        <w:rPr>
          <w:rFonts w:ascii="Arial" w:eastAsia="Arial" w:hAnsi="Arial" w:cs="Arial"/>
          <w:lang w:val="en-US"/>
        </w:rPr>
      </w:pPr>
    </w:p>
    <w:p w14:paraId="7F0A63F4"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Describe the nature of the animal interventions within the project. </w:t>
      </w:r>
    </w:p>
    <w:p w14:paraId="7F0A63F5" w14:textId="77777777" w:rsidR="006511DC" w:rsidRPr="009E7AE9" w:rsidRDefault="006511DC">
      <w:pPr>
        <w:widowControl/>
        <w:rPr>
          <w:rFonts w:ascii="Arial" w:eastAsia="Arial" w:hAnsi="Arial" w:cs="Arial"/>
          <w:i/>
          <w:lang w:val="en-US"/>
        </w:rPr>
      </w:pPr>
    </w:p>
    <w:p w14:paraId="7F0A63F6"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Indicate if alternative methods (besides experimental animals) have been considered. In addition, describe whether and which experts have been consulted and whether a systematic review has been performed?</w:t>
      </w:r>
    </w:p>
    <w:p w14:paraId="7F0A63F7" w14:textId="77777777" w:rsidR="006511DC" w:rsidRPr="009E7AE9" w:rsidRDefault="006511DC">
      <w:pPr>
        <w:widowControl/>
        <w:rPr>
          <w:rFonts w:ascii="Arial" w:eastAsia="Arial" w:hAnsi="Arial" w:cs="Arial"/>
          <w:lang w:val="en-US"/>
        </w:rPr>
      </w:pPr>
    </w:p>
    <w:p w14:paraId="7F0A63F8" w14:textId="77777777" w:rsidR="006511DC" w:rsidRPr="009E7AE9" w:rsidRDefault="006511DC">
      <w:pPr>
        <w:widowControl/>
        <w:rPr>
          <w:rFonts w:ascii="Arial" w:eastAsia="Arial" w:hAnsi="Arial" w:cs="Arial"/>
          <w:lang w:val="en-US"/>
        </w:rPr>
      </w:pPr>
    </w:p>
    <w:p w14:paraId="7F0A63F9"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What are the reasons that this project cannot be performed without experimental animals (replacement)?</w:t>
      </w:r>
    </w:p>
    <w:p w14:paraId="7F0A63FA" w14:textId="77777777" w:rsidR="006511DC" w:rsidRPr="009E7AE9" w:rsidRDefault="006511DC">
      <w:pPr>
        <w:widowControl/>
        <w:rPr>
          <w:rFonts w:ascii="Arial" w:eastAsia="Arial" w:hAnsi="Arial" w:cs="Arial"/>
          <w:lang w:val="en-US"/>
        </w:rPr>
      </w:pPr>
    </w:p>
    <w:p w14:paraId="7F0A63FB" w14:textId="77777777" w:rsidR="006511DC" w:rsidRPr="009E7AE9" w:rsidRDefault="006511DC">
      <w:pPr>
        <w:widowControl/>
        <w:rPr>
          <w:rFonts w:ascii="Arial" w:eastAsia="Arial" w:hAnsi="Arial" w:cs="Arial"/>
          <w:lang w:val="en-US"/>
        </w:rPr>
      </w:pPr>
    </w:p>
    <w:p w14:paraId="7F0A63FC"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What are the reasons that this project cannot be performed with fewer animals (reduction) or with less distress and discomfort for the animals (refinement)? Include a power calculation to justify the number of animals necessary for the project.</w:t>
      </w:r>
    </w:p>
    <w:p w14:paraId="7F0A63FD" w14:textId="77777777" w:rsidR="006511DC" w:rsidRPr="009E7AE9" w:rsidRDefault="006511DC">
      <w:pPr>
        <w:widowControl/>
        <w:rPr>
          <w:rFonts w:ascii="Arial" w:eastAsia="Arial" w:hAnsi="Arial" w:cs="Arial"/>
          <w:lang w:val="en-US"/>
        </w:rPr>
      </w:pPr>
    </w:p>
    <w:p w14:paraId="7F0A63FE" w14:textId="77777777" w:rsidR="006511DC" w:rsidRPr="009E7AE9" w:rsidRDefault="006511DC">
      <w:pPr>
        <w:widowControl/>
        <w:rPr>
          <w:rFonts w:ascii="Arial" w:eastAsia="Arial" w:hAnsi="Arial" w:cs="Arial"/>
          <w:lang w:val="en-US"/>
        </w:rPr>
      </w:pPr>
    </w:p>
    <w:p w14:paraId="7F0A63FF" w14:textId="77777777" w:rsidR="006511DC" w:rsidRPr="009E7AE9" w:rsidRDefault="006D4CAF">
      <w:pPr>
        <w:widowControl/>
        <w:numPr>
          <w:ilvl w:val="0"/>
          <w:numId w:val="10"/>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What are the reasons that this project cannot be performed with a lower species of animals?</w:t>
      </w:r>
    </w:p>
    <w:p w14:paraId="7F0A6400" w14:textId="77777777" w:rsidR="006511DC" w:rsidRPr="009E7AE9" w:rsidRDefault="006511DC">
      <w:pPr>
        <w:widowControl/>
        <w:rPr>
          <w:rFonts w:ascii="Arial" w:eastAsia="Arial" w:hAnsi="Arial" w:cs="Arial"/>
          <w:lang w:val="en-US"/>
        </w:rPr>
      </w:pPr>
    </w:p>
    <w:p w14:paraId="7F0A6401" w14:textId="77777777" w:rsidR="006511DC" w:rsidRPr="009E7AE9" w:rsidRDefault="006511DC">
      <w:pPr>
        <w:widowControl/>
        <w:rPr>
          <w:rFonts w:ascii="Arial" w:eastAsia="Arial" w:hAnsi="Arial" w:cs="Arial"/>
          <w:lang w:val="en-US"/>
        </w:rPr>
      </w:pPr>
    </w:p>
    <w:p w14:paraId="7F0A6402" w14:textId="77777777" w:rsidR="006511DC" w:rsidRDefault="006D4CAF">
      <w:pPr>
        <w:widowControl/>
        <w:spacing w:line="276" w:lineRule="auto"/>
        <w:rPr>
          <w:rFonts w:ascii="Arial" w:eastAsia="Arial" w:hAnsi="Arial" w:cs="Arial"/>
          <w:b/>
        </w:rPr>
      </w:pPr>
      <w:r>
        <w:rPr>
          <w:rFonts w:ascii="Arial" w:eastAsia="Arial" w:hAnsi="Arial" w:cs="Arial"/>
          <w:b/>
        </w:rPr>
        <w:t>12. Biological risks</w:t>
      </w:r>
    </w:p>
    <w:tbl>
      <w:tblPr>
        <w:tblStyle w:val="afff1"/>
        <w:tblW w:w="869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3"/>
        <w:gridCol w:w="1985"/>
      </w:tblGrid>
      <w:tr w:rsidR="006511DC" w14:paraId="7F0A6405" w14:textId="77777777">
        <w:tc>
          <w:tcPr>
            <w:tcW w:w="6713" w:type="dxa"/>
            <w:vAlign w:val="center"/>
          </w:tcPr>
          <w:p w14:paraId="7F0A6403" w14:textId="77777777" w:rsidR="006511DC" w:rsidRDefault="006D4CAF">
            <w:pPr>
              <w:widowControl/>
              <w:rPr>
                <w:rFonts w:ascii="Arial" w:eastAsia="Arial" w:hAnsi="Arial" w:cs="Arial"/>
                <w:i/>
              </w:rPr>
            </w:pPr>
            <w:r>
              <w:rPr>
                <w:rFonts w:ascii="Arial" w:eastAsia="Arial" w:hAnsi="Arial" w:cs="Arial"/>
                <w:i/>
              </w:rPr>
              <w:t>Biological risks</w:t>
            </w:r>
          </w:p>
        </w:tc>
        <w:tc>
          <w:tcPr>
            <w:tcW w:w="1985" w:type="dxa"/>
            <w:vAlign w:val="center"/>
          </w:tcPr>
          <w:p w14:paraId="7F0A6404" w14:textId="77777777" w:rsidR="006511DC" w:rsidRDefault="006D4CAF">
            <w:pPr>
              <w:widowControl/>
              <w:rPr>
                <w:rFonts w:ascii="Arial" w:eastAsia="Arial" w:hAnsi="Arial" w:cs="Arial"/>
                <w:b/>
              </w:rPr>
            </w:pPr>
            <w:r>
              <w:rPr>
                <w:rFonts w:ascii="Arial" w:eastAsia="Arial" w:hAnsi="Arial" w:cs="Arial"/>
                <w:b/>
              </w:rPr>
              <w:t>Answer</w:t>
            </w:r>
          </w:p>
        </w:tc>
      </w:tr>
      <w:tr w:rsidR="006511DC" w14:paraId="7F0A6409" w14:textId="77777777">
        <w:tc>
          <w:tcPr>
            <w:tcW w:w="6713" w:type="dxa"/>
            <w:vAlign w:val="center"/>
          </w:tcPr>
          <w:p w14:paraId="7F0A6406" w14:textId="77777777" w:rsidR="006511DC" w:rsidRDefault="006D4CAF">
            <w:pPr>
              <w:widowControl/>
              <w:numPr>
                <w:ilvl w:val="0"/>
                <w:numId w:val="20"/>
              </w:numPr>
              <w:pBdr>
                <w:top w:val="nil"/>
                <w:left w:val="nil"/>
                <w:bottom w:val="nil"/>
                <w:right w:val="nil"/>
                <w:between w:val="nil"/>
              </w:pBdr>
              <w:ind w:left="373" w:hanging="373"/>
              <w:rPr>
                <w:rFonts w:ascii="Arial" w:eastAsia="Arial" w:hAnsi="Arial" w:cs="Arial"/>
                <w:color w:val="000000"/>
              </w:rPr>
            </w:pPr>
            <w:r>
              <w:rPr>
                <w:rFonts w:ascii="Arial" w:eastAsia="Arial" w:hAnsi="Arial" w:cs="Arial"/>
                <w:color w:val="000000"/>
              </w:rPr>
              <w:t>Use of recombinant DNA?</w:t>
            </w:r>
          </w:p>
        </w:tc>
        <w:tc>
          <w:tcPr>
            <w:tcW w:w="1985" w:type="dxa"/>
            <w:vAlign w:val="center"/>
          </w:tcPr>
          <w:p w14:paraId="7F0A6407"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408"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rsidRPr="009E7AE9" w14:paraId="7F0A640C" w14:textId="77777777">
        <w:tc>
          <w:tcPr>
            <w:tcW w:w="6713" w:type="dxa"/>
            <w:vAlign w:val="center"/>
          </w:tcPr>
          <w:p w14:paraId="7F0A640A" w14:textId="77777777" w:rsidR="006511DC" w:rsidRPr="009E7AE9" w:rsidRDefault="006D4CAF">
            <w:pPr>
              <w:widowControl/>
              <w:numPr>
                <w:ilvl w:val="0"/>
                <w:numId w:val="20"/>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If ‘a’ is answered with ‘yes’: provide class of recombinant DNA</w:t>
            </w:r>
          </w:p>
        </w:tc>
        <w:tc>
          <w:tcPr>
            <w:tcW w:w="1985" w:type="dxa"/>
            <w:vAlign w:val="center"/>
          </w:tcPr>
          <w:p w14:paraId="7F0A640B" w14:textId="77777777" w:rsidR="006511DC" w:rsidRPr="009E7AE9" w:rsidRDefault="006511DC">
            <w:pPr>
              <w:widowControl/>
              <w:rPr>
                <w:rFonts w:ascii="Arial" w:eastAsia="Arial" w:hAnsi="Arial" w:cs="Arial"/>
                <w:lang w:val="en-US"/>
              </w:rPr>
            </w:pPr>
          </w:p>
        </w:tc>
      </w:tr>
      <w:tr w:rsidR="006511DC" w14:paraId="7F0A6410" w14:textId="77777777">
        <w:tc>
          <w:tcPr>
            <w:tcW w:w="6713" w:type="dxa"/>
            <w:vAlign w:val="center"/>
          </w:tcPr>
          <w:p w14:paraId="7F0A640D" w14:textId="77777777" w:rsidR="006511DC" w:rsidRPr="009E7AE9" w:rsidRDefault="006D4CAF">
            <w:pPr>
              <w:widowControl/>
              <w:numPr>
                <w:ilvl w:val="0"/>
                <w:numId w:val="20"/>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Use of radiation (wave and/or particle)?</w:t>
            </w:r>
          </w:p>
        </w:tc>
        <w:tc>
          <w:tcPr>
            <w:tcW w:w="1985" w:type="dxa"/>
            <w:vAlign w:val="center"/>
          </w:tcPr>
          <w:p w14:paraId="7F0A640E"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40F"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14:paraId="7F0A6414" w14:textId="77777777">
        <w:tc>
          <w:tcPr>
            <w:tcW w:w="6713" w:type="dxa"/>
            <w:vAlign w:val="center"/>
          </w:tcPr>
          <w:p w14:paraId="7F0A6411" w14:textId="77777777" w:rsidR="006511DC" w:rsidRDefault="006D4CAF">
            <w:pPr>
              <w:widowControl/>
              <w:numPr>
                <w:ilvl w:val="0"/>
                <w:numId w:val="20"/>
              </w:numPr>
              <w:pBdr>
                <w:top w:val="nil"/>
                <w:left w:val="nil"/>
                <w:bottom w:val="nil"/>
                <w:right w:val="nil"/>
                <w:between w:val="nil"/>
              </w:pBdr>
              <w:ind w:left="373" w:hanging="373"/>
              <w:rPr>
                <w:rFonts w:ascii="Arial" w:eastAsia="Arial" w:hAnsi="Arial" w:cs="Arial"/>
                <w:color w:val="000000"/>
              </w:rPr>
            </w:pPr>
            <w:r>
              <w:rPr>
                <w:rFonts w:ascii="Arial" w:eastAsia="Arial" w:hAnsi="Arial" w:cs="Arial"/>
                <w:color w:val="000000"/>
              </w:rPr>
              <w:t>Use of radioactive isotopes?</w:t>
            </w:r>
          </w:p>
        </w:tc>
        <w:tc>
          <w:tcPr>
            <w:tcW w:w="1985" w:type="dxa"/>
            <w:vAlign w:val="center"/>
          </w:tcPr>
          <w:p w14:paraId="7F0A6412"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413"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14:paraId="7F0A6418" w14:textId="77777777">
        <w:tc>
          <w:tcPr>
            <w:tcW w:w="6713" w:type="dxa"/>
            <w:vAlign w:val="center"/>
          </w:tcPr>
          <w:p w14:paraId="7F0A6415" w14:textId="77777777" w:rsidR="006511DC" w:rsidRPr="009E7AE9" w:rsidRDefault="006D4CAF">
            <w:pPr>
              <w:widowControl/>
              <w:numPr>
                <w:ilvl w:val="0"/>
                <w:numId w:val="20"/>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 xml:space="preserve">Use of pathogenic </w:t>
            </w:r>
            <w:r w:rsidRPr="009E7AE9">
              <w:rPr>
                <w:rFonts w:ascii="Arial" w:eastAsia="Arial" w:hAnsi="Arial" w:cs="Arial"/>
                <w:color w:val="000000"/>
                <w:lang w:val="en-US"/>
              </w:rPr>
              <w:t>micro-organisms?</w:t>
            </w:r>
          </w:p>
        </w:tc>
        <w:tc>
          <w:tcPr>
            <w:tcW w:w="1985" w:type="dxa"/>
            <w:vAlign w:val="center"/>
          </w:tcPr>
          <w:p w14:paraId="7F0A6416"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417"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w:t>
            </w:r>
          </w:p>
        </w:tc>
      </w:tr>
      <w:tr w:rsidR="006511DC" w14:paraId="7F0A641D" w14:textId="77777777">
        <w:tc>
          <w:tcPr>
            <w:tcW w:w="6713" w:type="dxa"/>
            <w:vAlign w:val="center"/>
          </w:tcPr>
          <w:p w14:paraId="7F0A6419" w14:textId="77777777" w:rsidR="006511DC" w:rsidRPr="009E7AE9" w:rsidRDefault="006D4CAF">
            <w:pPr>
              <w:widowControl/>
              <w:numPr>
                <w:ilvl w:val="0"/>
                <w:numId w:val="20"/>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Are required grants, permits and facilities available?</w:t>
            </w:r>
          </w:p>
        </w:tc>
        <w:tc>
          <w:tcPr>
            <w:tcW w:w="1985" w:type="dxa"/>
            <w:vAlign w:val="center"/>
          </w:tcPr>
          <w:p w14:paraId="7F0A641A"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Yes  </w:t>
            </w:r>
          </w:p>
          <w:p w14:paraId="7F0A641B"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No  </w:t>
            </w:r>
          </w:p>
          <w:p w14:paraId="7F0A641C" w14:textId="77777777" w:rsidR="006511DC" w:rsidRDefault="006D4CAF">
            <w:pPr>
              <w:widowControl/>
              <w:rPr>
                <w:rFonts w:ascii="Arial" w:eastAsia="Arial" w:hAnsi="Arial" w:cs="Arial"/>
              </w:rPr>
            </w:pPr>
            <w:r>
              <w:rPr>
                <w:rFonts w:ascii="Arial" w:eastAsia="Arial" w:hAnsi="Arial" w:cs="Arial"/>
              </w:rPr>
              <w:t>☐</w:t>
            </w:r>
            <w:r>
              <w:rPr>
                <w:rFonts w:ascii="Arial" w:eastAsia="Arial" w:hAnsi="Arial" w:cs="Arial"/>
              </w:rPr>
              <w:t xml:space="preserve"> N/A</w:t>
            </w:r>
          </w:p>
        </w:tc>
      </w:tr>
    </w:tbl>
    <w:p w14:paraId="7F0A641E" w14:textId="77777777" w:rsidR="006511DC" w:rsidRDefault="006511DC">
      <w:pPr>
        <w:widowControl/>
        <w:rPr>
          <w:rFonts w:ascii="Arial" w:eastAsia="Arial" w:hAnsi="Arial" w:cs="Arial"/>
          <w:i/>
        </w:rPr>
      </w:pPr>
    </w:p>
    <w:p w14:paraId="7F0A641F" w14:textId="77777777" w:rsidR="006511DC" w:rsidRDefault="006511DC">
      <w:pPr>
        <w:rPr>
          <w:rFonts w:ascii="Arial" w:eastAsia="Arial" w:hAnsi="Arial" w:cs="Arial"/>
          <w:i/>
        </w:rPr>
      </w:pPr>
    </w:p>
    <w:tbl>
      <w:tblPr>
        <w:tblStyle w:val="afff2"/>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421" w14:textId="77777777">
        <w:tc>
          <w:tcPr>
            <w:tcW w:w="9060" w:type="dxa"/>
            <w:shd w:val="clear" w:color="auto" w:fill="E36C09"/>
          </w:tcPr>
          <w:p w14:paraId="7F0A6420" w14:textId="77777777" w:rsidR="006511DC" w:rsidRDefault="006D4CAF">
            <w:pPr>
              <w:rPr>
                <w:rFonts w:ascii="Arial" w:eastAsia="Arial" w:hAnsi="Arial" w:cs="Arial"/>
                <w:b/>
                <w:color w:val="FFFFFF"/>
              </w:rPr>
            </w:pPr>
            <w:r>
              <w:rPr>
                <w:rFonts w:ascii="Arial" w:eastAsia="Arial" w:hAnsi="Arial" w:cs="Arial"/>
                <w:b/>
                <w:color w:val="FFFFFF"/>
              </w:rPr>
              <w:t xml:space="preserve">B. Data management </w:t>
            </w:r>
          </w:p>
        </w:tc>
      </w:tr>
    </w:tbl>
    <w:p w14:paraId="7F0A6422" w14:textId="77777777" w:rsidR="006511DC" w:rsidRPr="009E7AE9" w:rsidRDefault="006D4CAF">
      <w:pPr>
        <w:widowControl/>
        <w:rPr>
          <w:rFonts w:ascii="Arial" w:eastAsia="Arial" w:hAnsi="Arial" w:cs="Arial"/>
          <w:b/>
          <w:lang w:val="en-US"/>
        </w:rPr>
      </w:pPr>
      <w:r w:rsidRPr="009E7AE9">
        <w:rPr>
          <w:rFonts w:ascii="Arial" w:eastAsia="Arial" w:hAnsi="Arial" w:cs="Arial"/>
          <w:b/>
          <w:color w:val="000000"/>
          <w:lang w:val="en-US"/>
        </w:rPr>
        <w:t xml:space="preserve">All data management should comply </w:t>
      </w:r>
      <w:r w:rsidRPr="009E7AE9">
        <w:rPr>
          <w:rFonts w:ascii="Arial" w:eastAsia="Arial" w:hAnsi="Arial" w:cs="Arial"/>
          <w:b/>
          <w:lang w:val="en-US"/>
        </w:rPr>
        <w:t>with the FAIR principles: Findable, Accessible, Interoperable, and Reusable.</w:t>
      </w:r>
      <w:r>
        <w:rPr>
          <w:rFonts w:ascii="Arial" w:eastAsia="Arial" w:hAnsi="Arial" w:cs="Arial"/>
          <w:b/>
          <w:vertAlign w:val="superscript"/>
        </w:rPr>
        <w:footnoteReference w:id="3"/>
      </w:r>
      <w:r w:rsidRPr="009E7AE9">
        <w:rPr>
          <w:rFonts w:ascii="Arial" w:eastAsia="Arial" w:hAnsi="Arial" w:cs="Arial"/>
          <w:b/>
          <w:lang w:val="en-US"/>
        </w:rPr>
        <w:t xml:space="preserve"> Applicants need to draw up a data management plan if their application is granted. The approval of the data management plan</w:t>
      </w:r>
      <w:r w:rsidRPr="009E7AE9">
        <w:rPr>
          <w:rFonts w:ascii="Arial" w:eastAsia="Arial" w:hAnsi="Arial" w:cs="Arial"/>
          <w:b/>
          <w:highlight w:val="white"/>
          <w:lang w:val="en-US"/>
        </w:rPr>
        <w:t xml:space="preserve"> by RehabAI@Home is a </w:t>
      </w:r>
      <w:r w:rsidRPr="009E7AE9">
        <w:rPr>
          <w:rFonts w:ascii="Arial" w:eastAsia="Arial" w:hAnsi="Arial" w:cs="Arial"/>
          <w:b/>
          <w:lang w:val="en-US"/>
        </w:rPr>
        <w:t>condition for the disbursement of the PPP Subsidy.</w:t>
      </w:r>
    </w:p>
    <w:p w14:paraId="7F0A6423" w14:textId="77777777" w:rsidR="006511DC" w:rsidRPr="009E7AE9" w:rsidRDefault="006511DC">
      <w:pPr>
        <w:rPr>
          <w:rFonts w:ascii="Arial" w:eastAsia="Arial" w:hAnsi="Arial" w:cs="Arial"/>
          <w:b/>
          <w:color w:val="000000"/>
          <w:lang w:val="en-US"/>
        </w:rPr>
      </w:pPr>
    </w:p>
    <w:p w14:paraId="7F0A6424"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13. Use of pre-existing research data</w:t>
      </w:r>
    </w:p>
    <w:p w14:paraId="7F0A6425"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Is it possible to answer the research question(s) using existing data and a pre-existing research methodology? If not, or only partially, please explain the added value of the new data and/or methodology to existing datasets.</w:t>
      </w:r>
    </w:p>
    <w:p w14:paraId="7F0A6426" w14:textId="77777777" w:rsidR="006511DC" w:rsidRPr="009E7AE9" w:rsidRDefault="006511DC">
      <w:pPr>
        <w:widowControl/>
        <w:rPr>
          <w:rFonts w:ascii="Arial" w:eastAsia="Arial" w:hAnsi="Arial" w:cs="Arial"/>
          <w:lang w:val="en-US"/>
        </w:rPr>
      </w:pPr>
    </w:p>
    <w:p w14:paraId="7F0A6427" w14:textId="77777777" w:rsidR="006511DC" w:rsidRPr="009E7AE9" w:rsidRDefault="006511DC">
      <w:pPr>
        <w:widowControl/>
        <w:rPr>
          <w:rFonts w:ascii="Arial" w:eastAsia="Arial" w:hAnsi="Arial" w:cs="Arial"/>
          <w:lang w:val="en-US"/>
        </w:rPr>
      </w:pPr>
    </w:p>
    <w:p w14:paraId="7F0A6428"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14. Reuse of collected data</w:t>
      </w:r>
    </w:p>
    <w:p w14:paraId="7F0A6429"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 xml:space="preserve">Please </w:t>
      </w:r>
      <w:r w:rsidRPr="009E7AE9">
        <w:rPr>
          <w:rFonts w:ascii="Arial" w:eastAsia="Arial" w:hAnsi="Arial" w:cs="Arial"/>
          <w:i/>
          <w:lang w:val="en-US"/>
        </w:rPr>
        <w:t>elaborate whether data will be collected or generated that is suitable for reuse by other parties. If not, explain why the project will not result in reusable data, or data that cannot be stored, or data that is not relevant for reuse for other reasons (please explain the reasoning).</w:t>
      </w:r>
    </w:p>
    <w:p w14:paraId="7F0A642A" w14:textId="77777777" w:rsidR="006511DC" w:rsidRPr="009E7AE9" w:rsidRDefault="006511DC">
      <w:pPr>
        <w:widowControl/>
        <w:rPr>
          <w:rFonts w:ascii="Arial" w:eastAsia="Arial" w:hAnsi="Arial" w:cs="Arial"/>
          <w:lang w:val="en-US"/>
        </w:rPr>
      </w:pPr>
    </w:p>
    <w:p w14:paraId="7F0A642B" w14:textId="77777777" w:rsidR="006511DC" w:rsidRPr="009E7AE9" w:rsidRDefault="006511DC">
      <w:pPr>
        <w:rPr>
          <w:rFonts w:ascii="Arial" w:eastAsia="Arial" w:hAnsi="Arial" w:cs="Arial"/>
          <w:lang w:val="en-US"/>
        </w:rPr>
      </w:pPr>
    </w:p>
    <w:p w14:paraId="7F0A642C" w14:textId="77777777" w:rsidR="006511DC" w:rsidRPr="009E7AE9" w:rsidRDefault="006511DC">
      <w:pPr>
        <w:rPr>
          <w:rFonts w:ascii="Arial" w:eastAsia="Arial" w:hAnsi="Arial" w:cs="Arial"/>
          <w:lang w:val="en-US"/>
        </w:rPr>
      </w:pPr>
    </w:p>
    <w:p w14:paraId="7F0A642D" w14:textId="77777777" w:rsidR="006511DC" w:rsidRPr="009E7AE9" w:rsidRDefault="006511DC">
      <w:pPr>
        <w:rPr>
          <w:rFonts w:ascii="Arial" w:eastAsia="Arial" w:hAnsi="Arial" w:cs="Arial"/>
          <w:lang w:val="en-US"/>
        </w:rPr>
      </w:pPr>
    </w:p>
    <w:p w14:paraId="7F0A642E" w14:textId="77777777" w:rsidR="006511DC" w:rsidRPr="009E7AE9" w:rsidRDefault="006511DC">
      <w:pPr>
        <w:rPr>
          <w:rFonts w:ascii="Arial" w:eastAsia="Arial" w:hAnsi="Arial" w:cs="Arial"/>
          <w:lang w:val="en-US"/>
        </w:rPr>
      </w:pPr>
    </w:p>
    <w:p w14:paraId="7F0A642F" w14:textId="77777777" w:rsidR="006511DC" w:rsidRPr="009E7AE9" w:rsidRDefault="006511DC">
      <w:pPr>
        <w:rPr>
          <w:rFonts w:ascii="Arial" w:eastAsia="Arial" w:hAnsi="Arial" w:cs="Arial"/>
          <w:lang w:val="en-US"/>
        </w:rPr>
      </w:pPr>
    </w:p>
    <w:p w14:paraId="7F0A6430" w14:textId="77777777" w:rsidR="006511DC" w:rsidRPr="009E7AE9" w:rsidRDefault="006511DC">
      <w:pPr>
        <w:rPr>
          <w:rFonts w:ascii="Arial" w:eastAsia="Arial" w:hAnsi="Arial" w:cs="Arial"/>
          <w:lang w:val="en-US"/>
        </w:rPr>
      </w:pPr>
    </w:p>
    <w:p w14:paraId="7F0A6431" w14:textId="77777777" w:rsidR="006511DC" w:rsidRPr="009E7AE9" w:rsidRDefault="006511DC">
      <w:pPr>
        <w:rPr>
          <w:rFonts w:ascii="Arial" w:eastAsia="Arial" w:hAnsi="Arial" w:cs="Arial"/>
          <w:lang w:val="en-US"/>
        </w:rPr>
      </w:pPr>
    </w:p>
    <w:p w14:paraId="7F0A6432" w14:textId="77777777" w:rsidR="006511DC" w:rsidRPr="009E7AE9" w:rsidRDefault="006511DC">
      <w:pPr>
        <w:rPr>
          <w:rFonts w:ascii="Arial" w:eastAsia="Arial" w:hAnsi="Arial" w:cs="Arial"/>
          <w:lang w:val="en-US"/>
        </w:rPr>
      </w:pPr>
    </w:p>
    <w:p w14:paraId="7F0A6433" w14:textId="77777777" w:rsidR="006511DC" w:rsidRPr="009E7AE9" w:rsidRDefault="006511DC">
      <w:pPr>
        <w:rPr>
          <w:rFonts w:ascii="Arial" w:eastAsia="Arial" w:hAnsi="Arial" w:cs="Arial"/>
          <w:color w:val="000000"/>
          <w:lang w:val="en-US"/>
        </w:rPr>
      </w:pPr>
    </w:p>
    <w:tbl>
      <w:tblPr>
        <w:tblStyle w:val="afff3"/>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435" w14:textId="77777777">
        <w:tc>
          <w:tcPr>
            <w:tcW w:w="9060" w:type="dxa"/>
            <w:shd w:val="clear" w:color="auto" w:fill="31849B"/>
          </w:tcPr>
          <w:p w14:paraId="7F0A6434" w14:textId="77777777" w:rsidR="006511DC" w:rsidRDefault="006D4CAF">
            <w:pPr>
              <w:numPr>
                <w:ilvl w:val="0"/>
                <w:numId w:val="11"/>
              </w:num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Impact</w:t>
            </w:r>
          </w:p>
        </w:tc>
      </w:tr>
    </w:tbl>
    <w:p w14:paraId="7F0A6436" w14:textId="58F6039F" w:rsidR="006511DC" w:rsidRDefault="006511DC">
      <w:pPr>
        <w:rPr>
          <w:rFonts w:ascii="Arial" w:eastAsia="Arial" w:hAnsi="Arial" w:cs="Arial"/>
          <w:b/>
          <w:color w:val="000000"/>
        </w:rPr>
      </w:pPr>
    </w:p>
    <w:p w14:paraId="7F0A6437" w14:textId="70F5CC3E" w:rsidR="006511DC" w:rsidRDefault="009E6EE9">
      <w:pPr>
        <w:spacing w:after="80"/>
        <w:rPr>
          <w:rFonts w:ascii="Arial" w:eastAsia="Arial" w:hAnsi="Arial" w:cs="Arial"/>
          <w:b/>
          <w:color w:val="000000"/>
        </w:rPr>
      </w:pPr>
      <w:r>
        <w:rPr>
          <w:noProof/>
        </w:rPr>
        <mc:AlternateContent>
          <mc:Choice Requires="wps">
            <w:drawing>
              <wp:anchor distT="0" distB="0" distL="114300" distR="114300" simplePos="0" relativeHeight="251667456" behindDoc="0" locked="0" layoutInCell="1" hidden="0" allowOverlap="1" wp14:anchorId="7F0A66C5" wp14:editId="20A94C6E">
                <wp:simplePos x="0" y="0"/>
                <wp:positionH relativeFrom="margin">
                  <wp:align>right</wp:align>
                </wp:positionH>
                <wp:positionV relativeFrom="paragraph">
                  <wp:posOffset>7348</wp:posOffset>
                </wp:positionV>
                <wp:extent cx="2123440" cy="183606"/>
                <wp:effectExtent l="0" t="0" r="10160" b="26035"/>
                <wp:wrapNone/>
                <wp:docPr id="1878823390" name="Rectangle 1878823390"/>
                <wp:cNvGraphicFramePr/>
                <a:graphic xmlns:a="http://schemas.openxmlformats.org/drawingml/2006/main">
                  <a:graphicData uri="http://schemas.microsoft.com/office/word/2010/wordprocessingShape">
                    <wps:wsp>
                      <wps:cNvSpPr/>
                      <wps:spPr>
                        <a:xfrm>
                          <a:off x="0" y="0"/>
                          <a:ext cx="2123440" cy="183606"/>
                        </a:xfrm>
                        <a:prstGeom prst="rect">
                          <a:avLst/>
                        </a:prstGeom>
                        <a:noFill/>
                        <a:ln w="19050" cap="flat" cmpd="sng">
                          <a:solidFill>
                            <a:srgbClr val="7F7F7F"/>
                          </a:solidFill>
                          <a:prstDash val="solid"/>
                          <a:round/>
                          <a:headEnd type="none" w="sm" len="sm"/>
                          <a:tailEnd type="none" w="sm" len="sm"/>
                        </a:ln>
                      </wps:spPr>
                      <wps:txbx>
                        <w:txbxContent>
                          <w:p w14:paraId="7F0A6730"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5" id="Rectangle 1878823390" o:spid="_x0000_s1035" style="position:absolute;margin-left:116pt;margin-top:.6pt;width:167.2pt;height:14.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" filled="f" strokecolor="#7f7f7f" strokeweight="1.5pt">
                <v:stroke startarrowwidth="narrow" startarrowlength="short" endarrowwidth="narrow" endarrowlength="short" joinstyle="round"/>
                <v:textbox inset="1mm,.2mm,1mm,.1mm">
                  <w:txbxContent>
                    <w:p w14:paraId="7F0A6730"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w10:wrap anchorx="margin"/>
              </v:rect>
            </w:pict>
          </mc:Fallback>
        </mc:AlternateContent>
      </w:r>
      <w:r>
        <w:rPr>
          <w:rFonts w:ascii="Arial" w:eastAsia="Arial" w:hAnsi="Arial" w:cs="Arial"/>
          <w:b/>
          <w:color w:val="000000"/>
        </w:rPr>
        <w:t xml:space="preserve">1. Scientific impact (max. 200 </w:t>
      </w:r>
      <w:sdt>
        <w:sdtPr>
          <w:tag w:val="goog_rdk_36"/>
          <w:id w:val="-797289771"/>
        </w:sdtPr>
        <w:sdtEndPr/>
        <w:sdtContent/>
      </w:sdt>
      <w:sdt>
        <w:sdtPr>
          <w:tag w:val="goog_rdk_37"/>
          <w:id w:val="-127785583"/>
        </w:sdtPr>
        <w:sdtEndPr/>
        <w:sdtContent/>
      </w:sdt>
      <w:r>
        <w:rPr>
          <w:rFonts w:ascii="Arial" w:eastAsia="Arial" w:hAnsi="Arial" w:cs="Arial"/>
          <w:b/>
          <w:color w:val="000000"/>
        </w:rPr>
        <w:t xml:space="preserve">words) </w:t>
      </w:r>
    </w:p>
    <w:p w14:paraId="7F0A6438"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 xml:space="preserve">Describe the impact the project will have on the scientific field of rehabilitation and human movement science. In addition, </w:t>
      </w:r>
      <w:r w:rsidRPr="009E7AE9">
        <w:rPr>
          <w:rFonts w:ascii="Arial" w:eastAsia="Arial" w:hAnsi="Arial" w:cs="Arial"/>
          <w:i/>
          <w:color w:val="000000"/>
          <w:lang w:val="en-US"/>
        </w:rPr>
        <w:t>describe how the project may benefit further research and other research groups within the field.</w:t>
      </w:r>
    </w:p>
    <w:p w14:paraId="7F0A6439" w14:textId="77777777" w:rsidR="006511DC" w:rsidRPr="009E7AE9" w:rsidRDefault="006511DC">
      <w:pPr>
        <w:rPr>
          <w:rFonts w:ascii="Arial" w:eastAsia="Arial" w:hAnsi="Arial" w:cs="Arial"/>
          <w:color w:val="000000"/>
          <w:lang w:val="en-US"/>
        </w:rPr>
      </w:pPr>
    </w:p>
    <w:p w14:paraId="7F0A643A" w14:textId="1ADBBABC" w:rsidR="006511DC" w:rsidRPr="009E7AE9" w:rsidRDefault="006511DC">
      <w:pPr>
        <w:rPr>
          <w:rFonts w:ascii="Arial" w:eastAsia="Arial" w:hAnsi="Arial" w:cs="Arial"/>
          <w:color w:val="000000"/>
          <w:lang w:val="en-US"/>
        </w:rPr>
      </w:pPr>
    </w:p>
    <w:p w14:paraId="7F0A643B" w14:textId="7A977657" w:rsidR="006511DC" w:rsidRPr="009E7AE9" w:rsidRDefault="009E6EE9">
      <w:pPr>
        <w:spacing w:after="80"/>
        <w:rPr>
          <w:rFonts w:ascii="Arial" w:eastAsia="Arial" w:hAnsi="Arial" w:cs="Arial"/>
          <w:b/>
          <w:color w:val="000000"/>
          <w:lang w:val="en-US"/>
        </w:rPr>
      </w:pPr>
      <w:r>
        <w:rPr>
          <w:noProof/>
        </w:rPr>
        <mc:AlternateContent>
          <mc:Choice Requires="wps">
            <w:drawing>
              <wp:anchor distT="0" distB="0" distL="114300" distR="114300" simplePos="0" relativeHeight="251668480" behindDoc="0" locked="0" layoutInCell="1" hidden="0" allowOverlap="1" wp14:anchorId="7F0A66C7" wp14:editId="0E38F4F9">
                <wp:simplePos x="0" y="0"/>
                <wp:positionH relativeFrom="column">
                  <wp:posOffset>3611699</wp:posOffset>
                </wp:positionH>
                <wp:positionV relativeFrom="paragraph">
                  <wp:posOffset>4899</wp:posOffset>
                </wp:positionV>
                <wp:extent cx="2123440" cy="194582"/>
                <wp:effectExtent l="0" t="0" r="10160" b="15240"/>
                <wp:wrapNone/>
                <wp:docPr id="1878823404" name="Rectangle 1878823404"/>
                <wp:cNvGraphicFramePr/>
                <a:graphic xmlns:a="http://schemas.openxmlformats.org/drawingml/2006/main">
                  <a:graphicData uri="http://schemas.microsoft.com/office/word/2010/wordprocessingShape">
                    <wps:wsp>
                      <wps:cNvSpPr/>
                      <wps:spPr>
                        <a:xfrm>
                          <a:off x="0" y="0"/>
                          <a:ext cx="2123440" cy="194582"/>
                        </a:xfrm>
                        <a:prstGeom prst="rect">
                          <a:avLst/>
                        </a:prstGeom>
                        <a:noFill/>
                        <a:ln w="19050" cap="flat" cmpd="sng">
                          <a:solidFill>
                            <a:srgbClr val="7F7F7F"/>
                          </a:solidFill>
                          <a:prstDash val="solid"/>
                          <a:round/>
                          <a:headEnd type="none" w="sm" len="sm"/>
                          <a:tailEnd type="none" w="sm" len="sm"/>
                        </a:ln>
                      </wps:spPr>
                      <wps:txbx>
                        <w:txbxContent>
                          <w:p w14:paraId="7F0A6731"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7" id="Rectangle 1878823404" o:spid="_x0000_s1036" style="position:absolute;margin-left:284.4pt;margin-top:.4pt;width:167.2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" filled="f" strokecolor="#7f7f7f" strokeweight="1.5pt">
                <v:stroke startarrowwidth="narrow" startarrowlength="short" endarrowwidth="narrow" endarrowlength="short" joinstyle="round"/>
                <v:textbox inset="1mm,.2mm,1mm,.1mm">
                  <w:txbxContent>
                    <w:p w14:paraId="7F0A6731"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color w:val="000000"/>
          <w:lang w:val="en-US"/>
        </w:rPr>
        <w:t xml:space="preserve">2. Societal impact (max. </w:t>
      </w:r>
      <w:r w:rsidRPr="009E7AE9">
        <w:rPr>
          <w:rFonts w:ascii="Arial" w:eastAsia="Arial" w:hAnsi="Arial" w:cs="Arial"/>
          <w:b/>
          <w:lang w:val="en-US"/>
        </w:rPr>
        <w:t>3</w:t>
      </w:r>
      <w:r w:rsidRPr="009E7AE9">
        <w:rPr>
          <w:rFonts w:ascii="Arial" w:eastAsia="Arial" w:hAnsi="Arial" w:cs="Arial"/>
          <w:b/>
          <w:color w:val="000000"/>
          <w:lang w:val="en-US"/>
        </w:rPr>
        <w:t>00 words)</w:t>
      </w:r>
    </w:p>
    <w:p w14:paraId="7F0A643C"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Describe the expected impact the project will have on society a) on the level of the healthcare eco</w:t>
      </w:r>
      <w:r w:rsidRPr="009E7AE9">
        <w:rPr>
          <w:rFonts w:ascii="Arial" w:eastAsia="Arial" w:hAnsi="Arial" w:cs="Arial"/>
          <w:i/>
          <w:lang w:val="en-US"/>
        </w:rPr>
        <w:t>system (e.g. at what level and how the care system will be affected) and b) on the target group (e.g. on end-users, formal and/or informal caregivers).</w:t>
      </w:r>
      <w:r w:rsidRPr="009E7AE9">
        <w:rPr>
          <w:rFonts w:ascii="Arial" w:eastAsia="Arial" w:hAnsi="Arial" w:cs="Arial"/>
          <w:i/>
          <w:color w:val="000000"/>
          <w:lang w:val="en-US"/>
        </w:rPr>
        <w:t xml:space="preserve"> Please include a description of the current societal problem the project (with additional follow-up projects) is aiming to solve.</w:t>
      </w:r>
    </w:p>
    <w:p w14:paraId="7F0A643D" w14:textId="77777777" w:rsidR="006511DC" w:rsidRPr="009E7AE9" w:rsidRDefault="006511DC">
      <w:pPr>
        <w:rPr>
          <w:rFonts w:ascii="Arial" w:eastAsia="Arial" w:hAnsi="Arial" w:cs="Arial"/>
          <w:lang w:val="en-US"/>
        </w:rPr>
      </w:pPr>
    </w:p>
    <w:p w14:paraId="7F0A643E" w14:textId="77777777" w:rsidR="006511DC" w:rsidRDefault="006D4CAF">
      <w:pPr>
        <w:numPr>
          <w:ilvl w:val="0"/>
          <w:numId w:val="28"/>
        </w:numPr>
        <w:rPr>
          <w:rFonts w:ascii="Arial" w:eastAsia="Arial" w:hAnsi="Arial" w:cs="Arial"/>
        </w:rPr>
      </w:pPr>
      <w:r>
        <w:rPr>
          <w:rFonts w:ascii="Arial" w:eastAsia="Arial" w:hAnsi="Arial" w:cs="Arial"/>
        </w:rPr>
        <w:t>Impact on the care ecosystem</w:t>
      </w:r>
    </w:p>
    <w:p w14:paraId="7F0A643F" w14:textId="77777777" w:rsidR="006511DC" w:rsidRDefault="006511DC">
      <w:pPr>
        <w:ind w:left="720"/>
        <w:rPr>
          <w:rFonts w:ascii="Arial" w:eastAsia="Arial" w:hAnsi="Arial" w:cs="Arial"/>
        </w:rPr>
      </w:pPr>
    </w:p>
    <w:p w14:paraId="7F0A6440" w14:textId="77777777" w:rsidR="006511DC" w:rsidRDefault="006511DC">
      <w:pPr>
        <w:ind w:left="720"/>
        <w:rPr>
          <w:rFonts w:ascii="Arial" w:eastAsia="Arial" w:hAnsi="Arial" w:cs="Arial"/>
        </w:rPr>
      </w:pPr>
    </w:p>
    <w:p w14:paraId="7F0A6441" w14:textId="77777777" w:rsidR="006511DC" w:rsidRDefault="006511DC">
      <w:pPr>
        <w:ind w:left="720"/>
        <w:rPr>
          <w:rFonts w:ascii="Arial" w:eastAsia="Arial" w:hAnsi="Arial" w:cs="Arial"/>
        </w:rPr>
      </w:pPr>
    </w:p>
    <w:p w14:paraId="7F0A6442" w14:textId="77777777" w:rsidR="006511DC" w:rsidRDefault="006D4CAF">
      <w:pPr>
        <w:numPr>
          <w:ilvl w:val="0"/>
          <w:numId w:val="28"/>
        </w:numPr>
        <w:rPr>
          <w:rFonts w:ascii="Arial" w:eastAsia="Arial" w:hAnsi="Arial" w:cs="Arial"/>
        </w:rPr>
      </w:pPr>
      <w:r>
        <w:rPr>
          <w:rFonts w:ascii="Arial" w:eastAsia="Arial" w:hAnsi="Arial" w:cs="Arial"/>
        </w:rPr>
        <w:t>Impact on target group</w:t>
      </w:r>
    </w:p>
    <w:p w14:paraId="7F0A6443" w14:textId="77777777" w:rsidR="006511DC" w:rsidRDefault="006511DC">
      <w:pPr>
        <w:ind w:left="720"/>
        <w:rPr>
          <w:rFonts w:ascii="Arial" w:eastAsia="Arial" w:hAnsi="Arial" w:cs="Arial"/>
        </w:rPr>
      </w:pPr>
    </w:p>
    <w:p w14:paraId="7F0A6444" w14:textId="77777777" w:rsidR="006511DC" w:rsidRDefault="006511DC">
      <w:pPr>
        <w:rPr>
          <w:rFonts w:ascii="Arial" w:eastAsia="Arial" w:hAnsi="Arial" w:cs="Arial"/>
        </w:rPr>
      </w:pPr>
    </w:p>
    <w:p w14:paraId="7F0A6445" w14:textId="77777777" w:rsidR="006511DC" w:rsidRDefault="006511DC">
      <w:pPr>
        <w:rPr>
          <w:rFonts w:ascii="Arial" w:eastAsia="Arial" w:hAnsi="Arial" w:cs="Arial"/>
        </w:rPr>
      </w:pPr>
    </w:p>
    <w:p w14:paraId="7F0A6446" w14:textId="77777777" w:rsidR="006511DC" w:rsidRDefault="006511DC">
      <w:pPr>
        <w:rPr>
          <w:rFonts w:ascii="Arial" w:eastAsia="Arial" w:hAnsi="Arial" w:cs="Arial"/>
          <w:color w:val="000000"/>
        </w:rPr>
      </w:pPr>
    </w:p>
    <w:p w14:paraId="7F0A6447" w14:textId="77777777" w:rsidR="006511DC" w:rsidRDefault="006D4CAF">
      <w:pPr>
        <w:rPr>
          <w:rFonts w:ascii="Arial" w:eastAsia="Arial" w:hAnsi="Arial" w:cs="Arial"/>
          <w:b/>
          <w:color w:val="000000"/>
        </w:rPr>
      </w:pPr>
      <w:r>
        <w:rPr>
          <w:rFonts w:ascii="Arial" w:eastAsia="Arial" w:hAnsi="Arial" w:cs="Arial"/>
          <w:b/>
          <w:color w:val="000000"/>
        </w:rPr>
        <w:t>3. Economic</w:t>
      </w:r>
      <w:r>
        <w:rPr>
          <w:rFonts w:ascii="Arial" w:eastAsia="Arial" w:hAnsi="Arial" w:cs="Arial"/>
          <w:b/>
        </w:rPr>
        <w:t xml:space="preserve"> </w:t>
      </w:r>
      <w:r>
        <w:rPr>
          <w:rFonts w:ascii="Arial" w:eastAsia="Arial" w:hAnsi="Arial" w:cs="Arial"/>
          <w:b/>
          <w:color w:val="000000"/>
        </w:rPr>
        <w:t>impact</w:t>
      </w:r>
    </w:p>
    <w:p w14:paraId="7F0A6448" w14:textId="0A87D00C" w:rsidR="006511DC" w:rsidRPr="009E7AE9" w:rsidRDefault="006D4CAF">
      <w:pPr>
        <w:numPr>
          <w:ilvl w:val="0"/>
          <w:numId w:val="5"/>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Describe </w:t>
      </w:r>
      <w:r w:rsidRPr="009E7AE9">
        <w:rPr>
          <w:rFonts w:ascii="Arial" w:eastAsia="Arial" w:hAnsi="Arial" w:cs="Arial"/>
          <w:i/>
          <w:lang w:val="en-US"/>
        </w:rPr>
        <w:t xml:space="preserve">the </w:t>
      </w:r>
      <w:r w:rsidRPr="009E7AE9">
        <w:rPr>
          <w:rFonts w:ascii="Arial" w:eastAsia="Arial" w:hAnsi="Arial" w:cs="Arial"/>
          <w:i/>
          <w:color w:val="000000"/>
          <w:lang w:val="en-US"/>
        </w:rPr>
        <w:t xml:space="preserve">impact the project will have on the Dutch economy (e.g., the size of the market, </w:t>
      </w:r>
      <w:r w:rsidRPr="009E7AE9">
        <w:rPr>
          <w:rFonts w:ascii="Arial" w:eastAsia="Arial" w:hAnsi="Arial" w:cs="Arial"/>
          <w:i/>
          <w:lang w:val="en-US"/>
        </w:rPr>
        <w:t xml:space="preserve">who will pay and benefit </w:t>
      </w:r>
      <w:r w:rsidRPr="009E7AE9">
        <w:rPr>
          <w:rFonts w:ascii="Arial" w:eastAsia="Arial" w:hAnsi="Arial" w:cs="Arial"/>
          <w:i/>
          <w:color w:val="000000"/>
          <w:lang w:val="en-US"/>
        </w:rPr>
        <w:t xml:space="preserve">etc.) (1). Include a cost-effectiveness </w:t>
      </w:r>
      <w:r w:rsidRPr="009E7AE9">
        <w:rPr>
          <w:rFonts w:ascii="Arial" w:eastAsia="Arial" w:hAnsi="Arial" w:cs="Arial"/>
          <w:i/>
          <w:lang w:val="en-US"/>
        </w:rPr>
        <w:t>estimate</w:t>
      </w:r>
      <w:r w:rsidRPr="009E7AE9">
        <w:rPr>
          <w:rFonts w:ascii="Arial" w:eastAsia="Arial" w:hAnsi="Arial" w:cs="Arial"/>
          <w:i/>
          <w:color w:val="000000"/>
          <w:lang w:val="en-US"/>
        </w:rPr>
        <w:t xml:space="preserve"> or value-based-reasoning analysis to support your claims (2). In addition, include a description of how the consortium fits into the current competitive environment (3) (max. 250 words).</w:t>
      </w:r>
      <w:r w:rsidRPr="009E7AE9">
        <w:rPr>
          <w:rFonts w:ascii="Arial" w:eastAsia="Arial" w:hAnsi="Arial" w:cs="Arial"/>
          <w:color w:val="000000"/>
          <w:lang w:val="en-US"/>
        </w:rPr>
        <w:br/>
      </w:r>
    </w:p>
    <w:p w14:paraId="7F0A6449" w14:textId="17450247" w:rsidR="006511DC" w:rsidRPr="009E7AE9" w:rsidRDefault="009E6EE9">
      <w:pPr>
        <w:rPr>
          <w:rFonts w:ascii="Arial" w:eastAsia="Arial" w:hAnsi="Arial" w:cs="Arial"/>
          <w:color w:val="000000"/>
          <w:lang w:val="en-US"/>
        </w:rPr>
      </w:pPr>
      <w:r>
        <w:rPr>
          <w:noProof/>
        </w:rPr>
        <mc:AlternateContent>
          <mc:Choice Requires="wps">
            <w:drawing>
              <wp:anchor distT="0" distB="0" distL="114300" distR="114300" simplePos="0" relativeHeight="251669504" behindDoc="0" locked="0" layoutInCell="1" hidden="0" allowOverlap="1" wp14:anchorId="7F0A66C9" wp14:editId="1D9C1057">
                <wp:simplePos x="0" y="0"/>
                <wp:positionH relativeFrom="column">
                  <wp:posOffset>416741</wp:posOffset>
                </wp:positionH>
                <wp:positionV relativeFrom="paragraph">
                  <wp:posOffset>6441</wp:posOffset>
                </wp:positionV>
                <wp:extent cx="2123440" cy="189139"/>
                <wp:effectExtent l="0" t="0" r="10160" b="20955"/>
                <wp:wrapNone/>
                <wp:docPr id="1878823397" name="Rectangle 1878823397"/>
                <wp:cNvGraphicFramePr/>
                <a:graphic xmlns:a="http://schemas.openxmlformats.org/drawingml/2006/main">
                  <a:graphicData uri="http://schemas.microsoft.com/office/word/2010/wordprocessingShape">
                    <wps:wsp>
                      <wps:cNvSpPr/>
                      <wps:spPr>
                        <a:xfrm>
                          <a:off x="0" y="0"/>
                          <a:ext cx="2123440" cy="189139"/>
                        </a:xfrm>
                        <a:prstGeom prst="rect">
                          <a:avLst/>
                        </a:prstGeom>
                        <a:noFill/>
                        <a:ln w="19050" cap="flat" cmpd="sng">
                          <a:solidFill>
                            <a:srgbClr val="7F7F7F"/>
                          </a:solidFill>
                          <a:prstDash val="solid"/>
                          <a:round/>
                          <a:headEnd type="none" w="sm" len="sm"/>
                          <a:tailEnd type="none" w="sm" len="sm"/>
                        </a:ln>
                      </wps:spPr>
                      <wps:txbx>
                        <w:txbxContent>
                          <w:p w14:paraId="7F0A6732"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9" id="Rectangle 1878823397" o:spid="_x0000_s1037" style="position:absolute;margin-left:32.8pt;margin-top:.5pt;width:167.2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" filled="f" strokecolor="#7f7f7f" strokeweight="1.5pt">
                <v:stroke startarrowwidth="narrow" startarrowlength="short" endarrowwidth="narrow" endarrowlength="short" joinstyle="round"/>
                <v:textbox inset="1mm,.2mm,1mm,.1mm">
                  <w:txbxContent>
                    <w:p w14:paraId="7F0A6732"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44A" w14:textId="77777777" w:rsidR="006511DC" w:rsidRPr="009E7AE9" w:rsidRDefault="006511DC">
      <w:pPr>
        <w:rPr>
          <w:rFonts w:ascii="Arial" w:eastAsia="Arial" w:hAnsi="Arial" w:cs="Arial"/>
          <w:color w:val="000000"/>
          <w:lang w:val="en-US"/>
        </w:rPr>
      </w:pPr>
    </w:p>
    <w:p w14:paraId="7F0A644B" w14:textId="77777777" w:rsidR="006511DC" w:rsidRPr="009E7AE9" w:rsidRDefault="006511DC">
      <w:pPr>
        <w:rPr>
          <w:rFonts w:ascii="Arial" w:eastAsia="Arial" w:hAnsi="Arial" w:cs="Arial"/>
          <w:color w:val="000000"/>
          <w:lang w:val="en-US"/>
        </w:rPr>
      </w:pPr>
    </w:p>
    <w:p w14:paraId="7F0A644C" w14:textId="48113B77" w:rsidR="006511DC" w:rsidRPr="009E7AE9" w:rsidRDefault="009E6EE9">
      <w:pPr>
        <w:numPr>
          <w:ilvl w:val="0"/>
          <w:numId w:val="5"/>
        </w:numPr>
        <w:pBdr>
          <w:top w:val="nil"/>
          <w:left w:val="nil"/>
          <w:bottom w:val="nil"/>
          <w:right w:val="nil"/>
          <w:between w:val="nil"/>
        </w:pBdr>
        <w:rPr>
          <w:rFonts w:ascii="Arial" w:eastAsia="Arial" w:hAnsi="Arial" w:cs="Arial"/>
          <w:i/>
          <w:color w:val="000000"/>
          <w:lang w:val="en-US"/>
        </w:rPr>
      </w:pPr>
      <w:r>
        <w:rPr>
          <w:noProof/>
        </w:rPr>
        <mc:AlternateContent>
          <mc:Choice Requires="wps">
            <w:drawing>
              <wp:anchor distT="0" distB="0" distL="114300" distR="114300" simplePos="0" relativeHeight="251670528" behindDoc="0" locked="0" layoutInCell="1" hidden="0" allowOverlap="1" wp14:anchorId="7F0A66CB" wp14:editId="6B7E7AF4">
                <wp:simplePos x="0" y="0"/>
                <wp:positionH relativeFrom="column">
                  <wp:posOffset>416741</wp:posOffset>
                </wp:positionH>
                <wp:positionV relativeFrom="paragraph">
                  <wp:posOffset>526234</wp:posOffset>
                </wp:positionV>
                <wp:extent cx="2123440" cy="194400"/>
                <wp:effectExtent l="0" t="0" r="10160" b="15240"/>
                <wp:wrapNone/>
                <wp:docPr id="1878823399" name="Rectangle 1878823399"/>
                <wp:cNvGraphicFramePr/>
                <a:graphic xmlns:a="http://schemas.openxmlformats.org/drawingml/2006/main">
                  <a:graphicData uri="http://schemas.microsoft.com/office/word/2010/wordprocessingShape">
                    <wps:wsp>
                      <wps:cNvSpPr/>
                      <wps:spPr>
                        <a:xfrm>
                          <a:off x="0" y="0"/>
                          <a:ext cx="2123440" cy="194400"/>
                        </a:xfrm>
                        <a:prstGeom prst="rect">
                          <a:avLst/>
                        </a:prstGeom>
                        <a:noFill/>
                        <a:ln w="19050" cap="flat" cmpd="sng">
                          <a:solidFill>
                            <a:srgbClr val="7F7F7F"/>
                          </a:solidFill>
                          <a:prstDash val="solid"/>
                          <a:round/>
                          <a:headEnd type="none" w="sm" len="sm"/>
                          <a:tailEnd type="none" w="sm" len="sm"/>
                        </a:ln>
                      </wps:spPr>
                      <wps:txbx>
                        <w:txbxContent>
                          <w:p w14:paraId="7F0A6733"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B" id="Rectangle 1878823399" o:spid="_x0000_s1038" style="position:absolute;left:0;text-align:left;margin-left:32.8pt;margin-top:41.45pt;width:167.2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33"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i/>
          <w:color w:val="000000"/>
          <w:lang w:val="en-US"/>
        </w:rPr>
        <w:t>Describe the expected economic impact the project will have on each individual private party (e.g., projected launch date, projected revenues, projected costs), and public/other party where relevant, involved (max. 200 words per private party).</w:t>
      </w:r>
      <w:r w:rsidRPr="009E7AE9">
        <w:rPr>
          <w:rFonts w:ascii="Arial" w:eastAsia="Arial" w:hAnsi="Arial" w:cs="Arial"/>
          <w:i/>
          <w:color w:val="000000"/>
          <w:lang w:val="en-US"/>
        </w:rPr>
        <w:br/>
      </w:r>
    </w:p>
    <w:p w14:paraId="7F0A644D" w14:textId="77777777" w:rsidR="006511DC" w:rsidRPr="009E7AE9" w:rsidRDefault="006511DC">
      <w:pPr>
        <w:rPr>
          <w:rFonts w:ascii="Arial" w:eastAsia="Arial" w:hAnsi="Arial" w:cs="Arial"/>
          <w:color w:val="000000"/>
          <w:lang w:val="en-US"/>
        </w:rPr>
      </w:pPr>
    </w:p>
    <w:p w14:paraId="7F0A644E" w14:textId="77777777" w:rsidR="006511DC" w:rsidRPr="009E7AE9" w:rsidRDefault="006511DC">
      <w:pPr>
        <w:rPr>
          <w:rFonts w:ascii="Arial" w:eastAsia="Arial" w:hAnsi="Arial" w:cs="Arial"/>
          <w:color w:val="000000"/>
          <w:lang w:val="en-US"/>
        </w:rPr>
      </w:pPr>
    </w:p>
    <w:p w14:paraId="7F0A644F" w14:textId="77777777" w:rsidR="006511DC" w:rsidRPr="009E7AE9" w:rsidRDefault="006511DC">
      <w:pPr>
        <w:rPr>
          <w:rFonts w:ascii="Arial" w:eastAsia="Arial" w:hAnsi="Arial" w:cs="Arial"/>
          <w:color w:val="000000"/>
          <w:lang w:val="en-US"/>
        </w:rPr>
      </w:pPr>
    </w:p>
    <w:p w14:paraId="7F0A6450"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4. Current and expected TRL-levels</w:t>
      </w:r>
    </w:p>
    <w:p w14:paraId="7F0A6451" w14:textId="77777777" w:rsidR="006511DC" w:rsidRPr="009E7AE9" w:rsidRDefault="006D4CAF">
      <w:pPr>
        <w:rPr>
          <w:rFonts w:ascii="Arial" w:eastAsia="Arial" w:hAnsi="Arial" w:cs="Arial"/>
          <w:i/>
          <w:lang w:val="en-US"/>
        </w:rPr>
      </w:pPr>
      <w:r w:rsidRPr="009E7AE9">
        <w:rPr>
          <w:rFonts w:ascii="Arial" w:eastAsia="Arial" w:hAnsi="Arial" w:cs="Arial"/>
          <w:i/>
          <w:lang w:val="en-US"/>
        </w:rPr>
        <w:t>Indicate the current (1) and expected (2) Technology Readiness Level (TRL; s</w:t>
      </w:r>
      <w:r w:rsidRPr="009E7AE9">
        <w:rPr>
          <w:rFonts w:ascii="Arial" w:eastAsia="Arial" w:hAnsi="Arial" w:cs="Arial"/>
          <w:i/>
          <w:highlight w:val="white"/>
          <w:lang w:val="en-US"/>
        </w:rPr>
        <w:t>ee Appendix E) of th</w:t>
      </w:r>
      <w:r w:rsidRPr="009E7AE9">
        <w:rPr>
          <w:rFonts w:ascii="Arial" w:eastAsia="Arial" w:hAnsi="Arial" w:cs="Arial"/>
          <w:i/>
          <w:lang w:val="en-US"/>
        </w:rPr>
        <w:t>e project (level of development/readiness to go to the market), and for each TRL why this is applicable for the project.</w:t>
      </w:r>
    </w:p>
    <w:p w14:paraId="7F0A6452" w14:textId="77777777" w:rsidR="006511DC" w:rsidRPr="009E7AE9" w:rsidRDefault="006511DC">
      <w:pPr>
        <w:rPr>
          <w:rFonts w:ascii="Arial" w:eastAsia="Arial" w:hAnsi="Arial" w:cs="Arial"/>
          <w:i/>
          <w:lang w:val="en-US"/>
        </w:rPr>
      </w:pPr>
    </w:p>
    <w:p w14:paraId="7F0A6453" w14:textId="77777777" w:rsidR="006511DC" w:rsidRDefault="006D4CAF">
      <w:pPr>
        <w:numPr>
          <w:ilvl w:val="1"/>
          <w:numId w:val="9"/>
        </w:numPr>
        <w:pBdr>
          <w:top w:val="nil"/>
          <w:left w:val="nil"/>
          <w:bottom w:val="nil"/>
          <w:right w:val="nil"/>
          <w:between w:val="nil"/>
        </w:pBdr>
        <w:spacing w:line="276" w:lineRule="auto"/>
        <w:ind w:left="709" w:hanging="283"/>
        <w:rPr>
          <w:rFonts w:ascii="Arial" w:eastAsia="Arial" w:hAnsi="Arial" w:cs="Arial"/>
          <w:i/>
          <w:color w:val="000000"/>
          <w:u w:val="single"/>
        </w:rPr>
      </w:pPr>
      <w:r>
        <w:rPr>
          <w:rFonts w:ascii="Arial" w:eastAsia="Arial" w:hAnsi="Arial" w:cs="Arial"/>
          <w:i/>
          <w:color w:val="000000"/>
          <w:u w:val="single"/>
        </w:rPr>
        <w:t>Current TRL:</w:t>
      </w:r>
    </w:p>
    <w:p w14:paraId="57CD1CC3" w14:textId="77777777" w:rsidR="00CF3535" w:rsidRPr="00CF3535" w:rsidRDefault="00CF3535" w:rsidP="00CF3535">
      <w:pPr>
        <w:rPr>
          <w:rFonts w:ascii="Arial" w:hAnsi="Arial" w:cs="Arial"/>
          <w:lang w:val="en-GB"/>
        </w:rPr>
      </w:pPr>
      <w:r w:rsidRPr="00CF3535">
        <w:rPr>
          <w:rFonts w:ascii="Arial" w:hAnsi="Arial" w:cs="Arial"/>
          <w:i/>
          <w:iCs/>
          <w:lang w:val="en-GB"/>
        </w:rPr>
        <w:fldChar w:fldCharType="begin">
          <w:ffData>
            <w:name w:val="Check3"/>
            <w:enabled/>
            <w:calcOnExit w:val="0"/>
            <w:checkBox>
              <w:sizeAuto/>
              <w:default w:val="0"/>
            </w:checkBox>
          </w:ffData>
        </w:fldChar>
      </w:r>
      <w:r w:rsidRPr="00CF3535">
        <w:rPr>
          <w:rFonts w:ascii="Arial" w:hAnsi="Arial" w:cs="Arial"/>
          <w:i/>
          <w:iCs/>
          <w:lang w:val="en-GB"/>
        </w:rPr>
        <w:instrText xml:space="preserve"> FORMCHECKBOX </w:instrText>
      </w:r>
      <w:r w:rsidR="006D4CAF">
        <w:rPr>
          <w:rFonts w:ascii="Arial" w:hAnsi="Arial" w:cs="Arial"/>
          <w:i/>
          <w:iCs/>
          <w:lang w:val="en-GB"/>
        </w:rPr>
      </w:r>
      <w:r w:rsidR="006D4CAF">
        <w:rPr>
          <w:rFonts w:ascii="Arial" w:hAnsi="Arial" w:cs="Arial"/>
          <w:i/>
          <w:iCs/>
          <w:lang w:val="en-GB"/>
        </w:rPr>
        <w:fldChar w:fldCharType="separate"/>
      </w:r>
      <w:r w:rsidRPr="00CF3535">
        <w:rPr>
          <w:rFonts w:ascii="Arial" w:hAnsi="Arial" w:cs="Arial"/>
          <w:i/>
          <w:iCs/>
          <w:lang w:val="en-GB"/>
        </w:rPr>
        <w:fldChar w:fldCharType="end"/>
      </w:r>
      <w:r w:rsidRPr="00CF3535">
        <w:rPr>
          <w:rFonts w:ascii="Arial" w:hAnsi="Arial" w:cs="Arial"/>
          <w:lang w:val="en-GB"/>
        </w:rPr>
        <w:t>TRL 1</w:t>
      </w:r>
      <w:r w:rsidRPr="00CF3535">
        <w:rPr>
          <w:rFonts w:ascii="Arial" w:hAnsi="Arial" w:cs="Arial"/>
          <w:lang w:val="en-GB"/>
        </w:rPr>
        <w:tab/>
      </w:r>
      <w:r w:rsidRPr="00CF3535">
        <w:rPr>
          <w:rFonts w:ascii="Arial" w:hAnsi="Arial" w:cs="Arial"/>
          <w:lang w:val="en-GB"/>
        </w:rPr>
        <w:fldChar w:fldCharType="begin">
          <w:ffData>
            <w:name w:val="Check4"/>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2</w:t>
      </w:r>
      <w:r w:rsidRPr="00CF3535">
        <w:rPr>
          <w:rFonts w:ascii="Arial" w:hAnsi="Arial" w:cs="Arial"/>
          <w:lang w:val="en-GB"/>
        </w:rPr>
        <w:tab/>
      </w:r>
      <w:r w:rsidRPr="00CF3535">
        <w:rPr>
          <w:rFonts w:ascii="Arial" w:hAnsi="Arial" w:cs="Arial"/>
          <w:lang w:val="en-GB"/>
        </w:rPr>
        <w:fldChar w:fldCharType="begin">
          <w:ffData>
            <w:name w:val="Check5"/>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3</w:t>
      </w:r>
      <w:r w:rsidRPr="00CF3535">
        <w:rPr>
          <w:rFonts w:ascii="Arial" w:hAnsi="Arial" w:cs="Arial"/>
          <w:lang w:val="en-GB"/>
        </w:rPr>
        <w:tab/>
      </w:r>
      <w:r w:rsidRPr="00CF3535">
        <w:rPr>
          <w:rFonts w:ascii="Arial" w:hAnsi="Arial" w:cs="Arial"/>
          <w:lang w:val="en-GB"/>
        </w:rPr>
        <w:fldChar w:fldCharType="begin">
          <w:ffData>
            <w:name w:val="Check6"/>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4</w:t>
      </w:r>
      <w:r w:rsidRPr="00CF3535">
        <w:rPr>
          <w:rFonts w:ascii="Arial" w:hAnsi="Arial" w:cs="Arial"/>
          <w:lang w:val="en-GB"/>
        </w:rPr>
        <w:tab/>
      </w:r>
      <w:r w:rsidRPr="00CF3535">
        <w:rPr>
          <w:rFonts w:ascii="Arial" w:hAnsi="Arial" w:cs="Arial"/>
          <w:lang w:val="en-GB"/>
        </w:rPr>
        <w:fldChar w:fldCharType="begin">
          <w:ffData>
            <w:name w:val="Check10"/>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5</w:t>
      </w:r>
      <w:r w:rsidRPr="00CF3535">
        <w:rPr>
          <w:rFonts w:ascii="Arial" w:hAnsi="Arial" w:cs="Arial"/>
          <w:lang w:val="en-GB"/>
        </w:rPr>
        <w:tab/>
      </w:r>
    </w:p>
    <w:p w14:paraId="72D55C0C" w14:textId="77777777" w:rsidR="00CF3535" w:rsidRPr="00CF3535" w:rsidRDefault="00CF3535" w:rsidP="00CF3535">
      <w:pPr>
        <w:rPr>
          <w:rFonts w:ascii="Arial" w:hAnsi="Arial" w:cs="Arial"/>
          <w:lang w:val="en-GB"/>
        </w:rPr>
      </w:pPr>
      <w:r w:rsidRPr="00CF3535">
        <w:rPr>
          <w:rFonts w:ascii="Arial" w:hAnsi="Arial" w:cs="Arial"/>
          <w:lang w:val="en-GB"/>
        </w:rPr>
        <w:fldChar w:fldCharType="begin">
          <w:ffData>
            <w:name w:val="Check7"/>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6</w:t>
      </w:r>
      <w:r w:rsidRPr="00CF3535">
        <w:rPr>
          <w:rFonts w:ascii="Arial" w:hAnsi="Arial" w:cs="Arial"/>
          <w:lang w:val="en-GB"/>
        </w:rPr>
        <w:tab/>
      </w:r>
      <w:r w:rsidRPr="00CF3535">
        <w:rPr>
          <w:rFonts w:ascii="Arial" w:hAnsi="Arial" w:cs="Arial"/>
          <w:lang w:val="en-GB"/>
        </w:rPr>
        <w:fldChar w:fldCharType="begin">
          <w:ffData>
            <w:name w:val="Check8"/>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7</w:t>
      </w:r>
      <w:r w:rsidRPr="00CF3535">
        <w:rPr>
          <w:rFonts w:ascii="Arial" w:hAnsi="Arial" w:cs="Arial"/>
          <w:lang w:val="en-GB"/>
        </w:rPr>
        <w:tab/>
      </w:r>
      <w:r w:rsidRPr="00CF3535">
        <w:rPr>
          <w:rFonts w:ascii="Arial" w:hAnsi="Arial" w:cs="Arial"/>
          <w:lang w:val="en-GB"/>
        </w:rPr>
        <w:fldChar w:fldCharType="begin">
          <w:ffData>
            <w:name w:val="Check9"/>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8</w:t>
      </w:r>
      <w:r w:rsidRPr="00CF3535">
        <w:rPr>
          <w:rFonts w:ascii="Arial" w:hAnsi="Arial" w:cs="Arial"/>
          <w:lang w:val="en-GB"/>
        </w:rPr>
        <w:tab/>
      </w:r>
      <w:r w:rsidRPr="00CF3535">
        <w:rPr>
          <w:rFonts w:ascii="Arial" w:hAnsi="Arial" w:cs="Arial"/>
          <w:lang w:val="en-GB"/>
        </w:rPr>
        <w:fldChar w:fldCharType="begin">
          <w:ffData>
            <w:name w:val="Check11"/>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9</w:t>
      </w:r>
      <w:r w:rsidRPr="00CF3535">
        <w:rPr>
          <w:rFonts w:ascii="Arial" w:hAnsi="Arial" w:cs="Arial"/>
          <w:lang w:val="en-GB"/>
        </w:rPr>
        <w:tab/>
      </w:r>
    </w:p>
    <w:p w14:paraId="7F0A6456" w14:textId="49B27141" w:rsidR="006511DC" w:rsidRDefault="009E6EE9">
      <w:pPr>
        <w:rPr>
          <w:rFonts w:ascii="Arial" w:eastAsia="Arial" w:hAnsi="Arial" w:cs="Arial"/>
          <w:i/>
        </w:rPr>
      </w:pPr>
      <w:r>
        <w:rPr>
          <w:noProof/>
        </w:rPr>
        <mc:AlternateContent>
          <mc:Choice Requires="wps">
            <w:drawing>
              <wp:anchor distT="0" distB="0" distL="114300" distR="114300" simplePos="0" relativeHeight="251671552" behindDoc="0" locked="0" layoutInCell="1" hidden="0" allowOverlap="1" wp14:anchorId="7F0A66CD" wp14:editId="1825ED6D">
                <wp:simplePos x="0" y="0"/>
                <wp:positionH relativeFrom="column">
                  <wp:posOffset>3611699</wp:posOffset>
                </wp:positionH>
                <wp:positionV relativeFrom="paragraph">
                  <wp:posOffset>128995</wp:posOffset>
                </wp:positionV>
                <wp:extent cx="2123440" cy="183243"/>
                <wp:effectExtent l="0" t="0" r="10160" b="26670"/>
                <wp:wrapNone/>
                <wp:docPr id="1878823400" name="Rectangle 1878823400"/>
                <wp:cNvGraphicFramePr/>
                <a:graphic xmlns:a="http://schemas.openxmlformats.org/drawingml/2006/main">
                  <a:graphicData uri="http://schemas.microsoft.com/office/word/2010/wordprocessingShape">
                    <wps:wsp>
                      <wps:cNvSpPr/>
                      <wps:spPr>
                        <a:xfrm>
                          <a:off x="0" y="0"/>
                          <a:ext cx="2123440" cy="183243"/>
                        </a:xfrm>
                        <a:prstGeom prst="rect">
                          <a:avLst/>
                        </a:prstGeom>
                        <a:noFill/>
                        <a:ln w="19050" cap="flat" cmpd="sng">
                          <a:solidFill>
                            <a:srgbClr val="7F7F7F"/>
                          </a:solidFill>
                          <a:prstDash val="solid"/>
                          <a:round/>
                          <a:headEnd type="none" w="sm" len="sm"/>
                          <a:tailEnd type="none" w="sm" len="sm"/>
                        </a:ln>
                      </wps:spPr>
                      <wps:txbx>
                        <w:txbxContent>
                          <w:p w14:paraId="7F0A6734"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D" id="Rectangle 1878823400" o:spid="_x0000_s1039" style="position:absolute;margin-left:284.4pt;margin-top:10.15pt;width:167.2pt;height:1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34"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457" w14:textId="724E8788" w:rsidR="006511DC" w:rsidRPr="009E7AE9" w:rsidRDefault="006D4CAF">
      <w:pPr>
        <w:numPr>
          <w:ilvl w:val="1"/>
          <w:numId w:val="9"/>
        </w:numPr>
        <w:pBdr>
          <w:top w:val="nil"/>
          <w:left w:val="nil"/>
          <w:bottom w:val="nil"/>
          <w:right w:val="nil"/>
          <w:between w:val="nil"/>
        </w:pBdr>
        <w:ind w:left="709" w:hanging="283"/>
        <w:rPr>
          <w:rFonts w:ascii="Arial" w:eastAsia="Arial" w:hAnsi="Arial" w:cs="Arial"/>
          <w:i/>
          <w:color w:val="000000"/>
          <w:lang w:val="en-US"/>
        </w:rPr>
      </w:pPr>
      <w:r w:rsidRPr="009E7AE9">
        <w:rPr>
          <w:rFonts w:ascii="Arial" w:eastAsia="Arial" w:hAnsi="Arial" w:cs="Arial"/>
          <w:i/>
          <w:color w:val="000000"/>
          <w:lang w:val="en-US"/>
        </w:rPr>
        <w:t>Description of current TRL (max. 150 words):</w:t>
      </w:r>
    </w:p>
    <w:p w14:paraId="7F0A6458" w14:textId="6288EBD4" w:rsidR="006511DC" w:rsidRPr="009E7AE9" w:rsidRDefault="006511DC">
      <w:pPr>
        <w:rPr>
          <w:rFonts w:ascii="Arial" w:eastAsia="Arial" w:hAnsi="Arial" w:cs="Arial"/>
          <w:lang w:val="en-US"/>
        </w:rPr>
      </w:pPr>
    </w:p>
    <w:p w14:paraId="7F0A6459" w14:textId="77777777" w:rsidR="006511DC" w:rsidRPr="009E7AE9" w:rsidRDefault="006511DC">
      <w:pPr>
        <w:rPr>
          <w:rFonts w:ascii="Arial" w:eastAsia="Arial" w:hAnsi="Arial" w:cs="Arial"/>
          <w:lang w:val="en-US"/>
        </w:rPr>
      </w:pPr>
    </w:p>
    <w:p w14:paraId="7F0A645A" w14:textId="77777777" w:rsidR="006511DC" w:rsidRDefault="006D4CAF">
      <w:pPr>
        <w:numPr>
          <w:ilvl w:val="1"/>
          <w:numId w:val="9"/>
        </w:numPr>
        <w:pBdr>
          <w:top w:val="nil"/>
          <w:left w:val="nil"/>
          <w:bottom w:val="nil"/>
          <w:right w:val="nil"/>
          <w:between w:val="nil"/>
        </w:pBdr>
        <w:spacing w:line="276" w:lineRule="auto"/>
        <w:ind w:left="709" w:hanging="283"/>
        <w:rPr>
          <w:rFonts w:ascii="Arial" w:eastAsia="Arial" w:hAnsi="Arial" w:cs="Arial"/>
          <w:i/>
          <w:color w:val="000000"/>
          <w:u w:val="single"/>
        </w:rPr>
      </w:pPr>
      <w:r>
        <w:rPr>
          <w:rFonts w:ascii="Arial" w:eastAsia="Arial" w:hAnsi="Arial" w:cs="Arial"/>
          <w:i/>
          <w:color w:val="000000"/>
          <w:u w:val="single"/>
        </w:rPr>
        <w:lastRenderedPageBreak/>
        <w:t>Expected TRL:</w:t>
      </w:r>
    </w:p>
    <w:p w14:paraId="0748EA29" w14:textId="40594BA9" w:rsidR="00CF3535" w:rsidRPr="00CF3535" w:rsidRDefault="00CF3535" w:rsidP="00CF3535">
      <w:pPr>
        <w:rPr>
          <w:rFonts w:ascii="Arial" w:hAnsi="Arial" w:cs="Arial"/>
          <w:lang w:val="en-GB"/>
        </w:rPr>
      </w:pPr>
      <w:r w:rsidRPr="00CF3535">
        <w:rPr>
          <w:rFonts w:ascii="Arial" w:hAnsi="Arial" w:cs="Arial"/>
          <w:i/>
          <w:iCs/>
          <w:lang w:val="en-GB"/>
        </w:rPr>
        <w:fldChar w:fldCharType="begin">
          <w:ffData>
            <w:name w:val="Check3"/>
            <w:enabled/>
            <w:calcOnExit w:val="0"/>
            <w:checkBox>
              <w:sizeAuto/>
              <w:default w:val="0"/>
            </w:checkBox>
          </w:ffData>
        </w:fldChar>
      </w:r>
      <w:r w:rsidRPr="00CF3535">
        <w:rPr>
          <w:rFonts w:ascii="Arial" w:hAnsi="Arial" w:cs="Arial"/>
          <w:i/>
          <w:iCs/>
          <w:lang w:val="en-GB"/>
        </w:rPr>
        <w:instrText xml:space="preserve"> FORMCHECKBOX </w:instrText>
      </w:r>
      <w:r w:rsidR="006D4CAF">
        <w:rPr>
          <w:rFonts w:ascii="Arial" w:hAnsi="Arial" w:cs="Arial"/>
          <w:i/>
          <w:iCs/>
          <w:lang w:val="en-GB"/>
        </w:rPr>
      </w:r>
      <w:r w:rsidR="006D4CAF">
        <w:rPr>
          <w:rFonts w:ascii="Arial" w:hAnsi="Arial" w:cs="Arial"/>
          <w:i/>
          <w:iCs/>
          <w:lang w:val="en-GB"/>
        </w:rPr>
        <w:fldChar w:fldCharType="separate"/>
      </w:r>
      <w:r w:rsidRPr="00CF3535">
        <w:rPr>
          <w:rFonts w:ascii="Arial" w:hAnsi="Arial" w:cs="Arial"/>
          <w:i/>
          <w:iCs/>
          <w:lang w:val="en-GB"/>
        </w:rPr>
        <w:fldChar w:fldCharType="end"/>
      </w:r>
      <w:r w:rsidRPr="00CF3535">
        <w:rPr>
          <w:rFonts w:ascii="Arial" w:hAnsi="Arial" w:cs="Arial"/>
          <w:lang w:val="en-GB"/>
        </w:rPr>
        <w:t>TRL 1</w:t>
      </w:r>
      <w:r w:rsidRPr="00CF3535">
        <w:rPr>
          <w:rFonts w:ascii="Arial" w:hAnsi="Arial" w:cs="Arial"/>
          <w:lang w:val="en-GB"/>
        </w:rPr>
        <w:tab/>
      </w:r>
      <w:r w:rsidRPr="00CF3535">
        <w:rPr>
          <w:rFonts w:ascii="Arial" w:hAnsi="Arial" w:cs="Arial"/>
          <w:lang w:val="en-GB"/>
        </w:rPr>
        <w:fldChar w:fldCharType="begin">
          <w:ffData>
            <w:name w:val="Check4"/>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2</w:t>
      </w:r>
      <w:r w:rsidRPr="00CF3535">
        <w:rPr>
          <w:rFonts w:ascii="Arial" w:hAnsi="Arial" w:cs="Arial"/>
          <w:lang w:val="en-GB"/>
        </w:rPr>
        <w:tab/>
      </w:r>
      <w:r w:rsidRPr="00CF3535">
        <w:rPr>
          <w:rFonts w:ascii="Arial" w:hAnsi="Arial" w:cs="Arial"/>
          <w:lang w:val="en-GB"/>
        </w:rPr>
        <w:fldChar w:fldCharType="begin">
          <w:ffData>
            <w:name w:val="Check5"/>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3</w:t>
      </w:r>
      <w:r w:rsidRPr="00CF3535">
        <w:rPr>
          <w:rFonts w:ascii="Arial" w:hAnsi="Arial" w:cs="Arial"/>
          <w:lang w:val="en-GB"/>
        </w:rPr>
        <w:tab/>
      </w:r>
      <w:r w:rsidRPr="00CF3535">
        <w:rPr>
          <w:rFonts w:ascii="Arial" w:hAnsi="Arial" w:cs="Arial"/>
          <w:lang w:val="en-GB"/>
        </w:rPr>
        <w:fldChar w:fldCharType="begin">
          <w:ffData>
            <w:name w:val="Check6"/>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4</w:t>
      </w:r>
      <w:r w:rsidRPr="00CF3535">
        <w:rPr>
          <w:rFonts w:ascii="Arial" w:hAnsi="Arial" w:cs="Arial"/>
          <w:lang w:val="en-GB"/>
        </w:rPr>
        <w:tab/>
      </w:r>
      <w:r w:rsidRPr="00CF3535">
        <w:rPr>
          <w:rFonts w:ascii="Arial" w:hAnsi="Arial" w:cs="Arial"/>
          <w:lang w:val="en-GB"/>
        </w:rPr>
        <w:fldChar w:fldCharType="begin">
          <w:ffData>
            <w:name w:val="Check10"/>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5</w:t>
      </w:r>
      <w:r w:rsidRPr="00CF3535">
        <w:rPr>
          <w:rFonts w:ascii="Arial" w:hAnsi="Arial" w:cs="Arial"/>
          <w:lang w:val="en-GB"/>
        </w:rPr>
        <w:tab/>
      </w:r>
    </w:p>
    <w:p w14:paraId="134BD3A1" w14:textId="77777777" w:rsidR="00CF3535" w:rsidRPr="00CF3535" w:rsidRDefault="00CF3535" w:rsidP="00CF3535">
      <w:pPr>
        <w:rPr>
          <w:rFonts w:ascii="Arial" w:hAnsi="Arial" w:cs="Arial"/>
          <w:lang w:val="en-GB"/>
        </w:rPr>
      </w:pPr>
      <w:r w:rsidRPr="00CF3535">
        <w:rPr>
          <w:rFonts w:ascii="Arial" w:hAnsi="Arial" w:cs="Arial"/>
          <w:lang w:val="en-GB"/>
        </w:rPr>
        <w:fldChar w:fldCharType="begin">
          <w:ffData>
            <w:name w:val="Check7"/>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6</w:t>
      </w:r>
      <w:r w:rsidRPr="00CF3535">
        <w:rPr>
          <w:rFonts w:ascii="Arial" w:hAnsi="Arial" w:cs="Arial"/>
          <w:lang w:val="en-GB"/>
        </w:rPr>
        <w:tab/>
      </w:r>
      <w:r w:rsidRPr="00CF3535">
        <w:rPr>
          <w:rFonts w:ascii="Arial" w:hAnsi="Arial" w:cs="Arial"/>
          <w:lang w:val="en-GB"/>
        </w:rPr>
        <w:fldChar w:fldCharType="begin">
          <w:ffData>
            <w:name w:val="Check8"/>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7</w:t>
      </w:r>
      <w:r w:rsidRPr="00CF3535">
        <w:rPr>
          <w:rFonts w:ascii="Arial" w:hAnsi="Arial" w:cs="Arial"/>
          <w:lang w:val="en-GB"/>
        </w:rPr>
        <w:tab/>
      </w:r>
      <w:r w:rsidRPr="00CF3535">
        <w:rPr>
          <w:rFonts w:ascii="Arial" w:hAnsi="Arial" w:cs="Arial"/>
          <w:lang w:val="en-GB"/>
        </w:rPr>
        <w:fldChar w:fldCharType="begin">
          <w:ffData>
            <w:name w:val="Check9"/>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8</w:t>
      </w:r>
      <w:r w:rsidRPr="00CF3535">
        <w:rPr>
          <w:rFonts w:ascii="Arial" w:hAnsi="Arial" w:cs="Arial"/>
          <w:lang w:val="en-GB"/>
        </w:rPr>
        <w:tab/>
      </w:r>
      <w:r w:rsidRPr="00CF3535">
        <w:rPr>
          <w:rFonts w:ascii="Arial" w:hAnsi="Arial" w:cs="Arial"/>
          <w:lang w:val="en-GB"/>
        </w:rPr>
        <w:fldChar w:fldCharType="begin">
          <w:ffData>
            <w:name w:val="Check11"/>
            <w:enabled/>
            <w:calcOnExit w:val="0"/>
            <w:checkBox>
              <w:sizeAuto/>
              <w:default w:val="0"/>
            </w:checkBox>
          </w:ffData>
        </w:fldChar>
      </w:r>
      <w:r w:rsidRPr="00CF3535">
        <w:rPr>
          <w:rFonts w:ascii="Arial" w:hAnsi="Arial" w:cs="Arial"/>
          <w:lang w:val="en-GB"/>
        </w:rPr>
        <w:instrText xml:space="preserve"> FORMCHECKBOX </w:instrText>
      </w:r>
      <w:r w:rsidR="006D4CAF">
        <w:rPr>
          <w:rFonts w:ascii="Arial" w:hAnsi="Arial" w:cs="Arial"/>
          <w:lang w:val="en-GB"/>
        </w:rPr>
      </w:r>
      <w:r w:rsidR="006D4CAF">
        <w:rPr>
          <w:rFonts w:ascii="Arial" w:hAnsi="Arial" w:cs="Arial"/>
          <w:lang w:val="en-GB"/>
        </w:rPr>
        <w:fldChar w:fldCharType="separate"/>
      </w:r>
      <w:r w:rsidRPr="00CF3535">
        <w:rPr>
          <w:rFonts w:ascii="Arial" w:hAnsi="Arial" w:cs="Arial"/>
          <w:lang w:val="en-GB"/>
        </w:rPr>
        <w:fldChar w:fldCharType="end"/>
      </w:r>
      <w:r w:rsidRPr="00CF3535">
        <w:rPr>
          <w:rFonts w:ascii="Arial" w:hAnsi="Arial" w:cs="Arial"/>
          <w:lang w:val="en-GB"/>
        </w:rPr>
        <w:t>TRL 9</w:t>
      </w:r>
      <w:r w:rsidRPr="00CF3535">
        <w:rPr>
          <w:rFonts w:ascii="Arial" w:hAnsi="Arial" w:cs="Arial"/>
          <w:lang w:val="en-GB"/>
        </w:rPr>
        <w:tab/>
      </w:r>
    </w:p>
    <w:p w14:paraId="7F0A645D" w14:textId="3E92BE3A" w:rsidR="006511DC" w:rsidRDefault="009E6EE9">
      <w:pPr>
        <w:rPr>
          <w:rFonts w:ascii="Arial" w:eastAsia="Arial" w:hAnsi="Arial" w:cs="Arial"/>
          <w:i/>
        </w:rPr>
      </w:pPr>
      <w:r>
        <w:rPr>
          <w:noProof/>
        </w:rPr>
        <mc:AlternateContent>
          <mc:Choice Requires="wps">
            <w:drawing>
              <wp:anchor distT="0" distB="0" distL="114300" distR="114300" simplePos="0" relativeHeight="251672576" behindDoc="0" locked="0" layoutInCell="1" hidden="0" allowOverlap="1" wp14:anchorId="7F0A66CF" wp14:editId="5A9E34E3">
                <wp:simplePos x="0" y="0"/>
                <wp:positionH relativeFrom="column">
                  <wp:posOffset>3606256</wp:posOffset>
                </wp:positionH>
                <wp:positionV relativeFrom="paragraph">
                  <wp:posOffset>102688</wp:posOffset>
                </wp:positionV>
                <wp:extent cx="2123440" cy="188867"/>
                <wp:effectExtent l="0" t="0" r="10160" b="20955"/>
                <wp:wrapNone/>
                <wp:docPr id="1878823402" name="Rectangle 1878823402"/>
                <wp:cNvGraphicFramePr/>
                <a:graphic xmlns:a="http://schemas.openxmlformats.org/drawingml/2006/main">
                  <a:graphicData uri="http://schemas.microsoft.com/office/word/2010/wordprocessingShape">
                    <wps:wsp>
                      <wps:cNvSpPr/>
                      <wps:spPr>
                        <a:xfrm>
                          <a:off x="0" y="0"/>
                          <a:ext cx="2123440" cy="188867"/>
                        </a:xfrm>
                        <a:prstGeom prst="rect">
                          <a:avLst/>
                        </a:prstGeom>
                        <a:noFill/>
                        <a:ln w="19050" cap="flat" cmpd="sng">
                          <a:solidFill>
                            <a:srgbClr val="7F7F7F"/>
                          </a:solidFill>
                          <a:prstDash val="solid"/>
                          <a:round/>
                          <a:headEnd type="none" w="sm" len="sm"/>
                          <a:tailEnd type="none" w="sm" len="sm"/>
                        </a:ln>
                      </wps:spPr>
                      <wps:txbx>
                        <w:txbxContent>
                          <w:p w14:paraId="7F0A6735" w14:textId="77777777" w:rsidR="006511DC" w:rsidRPr="009E7AE9" w:rsidRDefault="006D4CAF">
                            <w:pPr>
                              <w:textDirection w:val="btLr"/>
                              <w:rPr>
                                <w:lang w:val="en-US"/>
                              </w:rPr>
                            </w:pPr>
                            <w:r w:rsidRPr="009E7AE9">
                              <w:rPr>
                                <w:rFonts w:ascii="Arial" w:eastAsia="Arial" w:hAnsi="Arial" w:cs="Arial"/>
                                <w:b/>
                                <w:color w:val="000000"/>
                                <w:sz w:val="19"/>
                                <w:lang w:val="en-US"/>
                              </w:rPr>
                              <w:t xml:space="preserve">Fill in </w:t>
                            </w:r>
                            <w:r w:rsidRPr="009E7AE9">
                              <w:rPr>
                                <w:rFonts w:ascii="Arial" w:eastAsia="Arial" w:hAnsi="Arial" w:cs="Arial"/>
                                <w:b/>
                                <w:color w:val="000000"/>
                                <w:sz w:val="19"/>
                                <w:lang w:val="en-US"/>
                              </w:rPr>
                              <w:t>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CF" id="Rectangle 1878823402" o:spid="_x0000_s1040" style="position:absolute;margin-left:283.95pt;margin-top:8.1pt;width:167.2pt;height:1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" filled="f" strokecolor="#7f7f7f" strokeweight="1.5pt">
                <v:stroke startarrowwidth="narrow" startarrowlength="short" endarrowwidth="narrow" endarrowlength="short" joinstyle="round"/>
                <v:textbox inset="1mm,.2mm,1mm,.1mm">
                  <w:txbxContent>
                    <w:p w14:paraId="7F0A6735"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45E" w14:textId="41FDBEEF" w:rsidR="006511DC" w:rsidRPr="009E7AE9" w:rsidRDefault="006D4CAF">
      <w:pPr>
        <w:numPr>
          <w:ilvl w:val="1"/>
          <w:numId w:val="9"/>
        </w:numPr>
        <w:pBdr>
          <w:top w:val="nil"/>
          <w:left w:val="nil"/>
          <w:bottom w:val="nil"/>
          <w:right w:val="nil"/>
          <w:between w:val="nil"/>
        </w:pBdr>
        <w:ind w:left="709" w:hanging="283"/>
        <w:rPr>
          <w:rFonts w:ascii="Arial" w:eastAsia="Arial" w:hAnsi="Arial" w:cs="Arial"/>
          <w:i/>
          <w:color w:val="000000"/>
          <w:lang w:val="en-US"/>
        </w:rPr>
      </w:pPr>
      <w:r w:rsidRPr="009E7AE9">
        <w:rPr>
          <w:rFonts w:ascii="Arial" w:eastAsia="Arial" w:hAnsi="Arial" w:cs="Arial"/>
          <w:i/>
          <w:color w:val="000000"/>
          <w:lang w:val="en-US"/>
        </w:rPr>
        <w:t>Description of expected TRL (max. 150 words):</w:t>
      </w:r>
    </w:p>
    <w:p w14:paraId="7F0A645F" w14:textId="116A29AB" w:rsidR="006511DC" w:rsidRPr="009E7AE9" w:rsidRDefault="006511DC">
      <w:pPr>
        <w:rPr>
          <w:rFonts w:ascii="Arial" w:eastAsia="Arial" w:hAnsi="Arial" w:cs="Arial"/>
          <w:lang w:val="en-US"/>
        </w:rPr>
      </w:pPr>
    </w:p>
    <w:p w14:paraId="7F0A6460" w14:textId="77777777" w:rsidR="006511DC" w:rsidRPr="009E7AE9" w:rsidRDefault="006511DC">
      <w:pPr>
        <w:rPr>
          <w:rFonts w:ascii="Arial" w:eastAsia="Arial" w:hAnsi="Arial" w:cs="Arial"/>
          <w:lang w:val="en-US"/>
        </w:rPr>
      </w:pPr>
    </w:p>
    <w:p w14:paraId="7F0A6461" w14:textId="0B54E00E" w:rsidR="006511DC" w:rsidRPr="009E7AE9" w:rsidRDefault="009E6EE9">
      <w:pPr>
        <w:rPr>
          <w:rFonts w:ascii="Arial" w:eastAsia="Arial" w:hAnsi="Arial" w:cs="Arial"/>
          <w:lang w:val="en-US"/>
        </w:rPr>
      </w:pPr>
      <w:r>
        <w:rPr>
          <w:noProof/>
        </w:rPr>
        <mc:AlternateContent>
          <mc:Choice Requires="wps">
            <w:drawing>
              <wp:anchor distT="0" distB="0" distL="114300" distR="114300" simplePos="0" relativeHeight="251673600" behindDoc="0" locked="0" layoutInCell="1" hidden="0" allowOverlap="1" wp14:anchorId="7F0A66D1" wp14:editId="57279CC9">
                <wp:simplePos x="0" y="0"/>
                <wp:positionH relativeFrom="column">
                  <wp:posOffset>3595370</wp:posOffset>
                </wp:positionH>
                <wp:positionV relativeFrom="paragraph">
                  <wp:posOffset>111760</wp:posOffset>
                </wp:positionV>
                <wp:extent cx="2123440" cy="177800"/>
                <wp:effectExtent l="0" t="0" r="10160" b="12700"/>
                <wp:wrapNone/>
                <wp:docPr id="1878823383" name="Rectangle 1878823383"/>
                <wp:cNvGraphicFramePr/>
                <a:graphic xmlns:a="http://schemas.openxmlformats.org/drawingml/2006/main">
                  <a:graphicData uri="http://schemas.microsoft.com/office/word/2010/wordprocessingShape">
                    <wps:wsp>
                      <wps:cNvSpPr/>
                      <wps:spPr>
                        <a:xfrm>
                          <a:off x="0" y="0"/>
                          <a:ext cx="2123440" cy="177800"/>
                        </a:xfrm>
                        <a:prstGeom prst="rect">
                          <a:avLst/>
                        </a:prstGeom>
                        <a:noFill/>
                        <a:ln w="19050" cap="flat" cmpd="sng">
                          <a:solidFill>
                            <a:srgbClr val="7F7F7F"/>
                          </a:solidFill>
                          <a:prstDash val="solid"/>
                          <a:round/>
                          <a:headEnd type="none" w="sm" len="sm"/>
                          <a:tailEnd type="none" w="sm" len="sm"/>
                        </a:ln>
                      </wps:spPr>
                      <wps:txbx>
                        <w:txbxContent>
                          <w:p w14:paraId="7F0A6736"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D1" id="Rectangle 1878823383" o:spid="_x0000_s1041" style="position:absolute;margin-left:283.1pt;margin-top:8.8pt;width:167.2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" filled="f" strokecolor="#7f7f7f" strokeweight="1.5pt">
                <v:stroke startarrowwidth="narrow" startarrowlength="short" endarrowwidth="narrow" endarrowlength="short" joinstyle="round"/>
                <v:textbox inset="1mm,.2mm,1mm,.1mm">
                  <w:txbxContent>
                    <w:p w14:paraId="7F0A6736"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462" w14:textId="1C5F33D9" w:rsidR="006511DC" w:rsidRPr="009E7AE9" w:rsidRDefault="006D4CAF">
      <w:pPr>
        <w:rPr>
          <w:rFonts w:ascii="Arial" w:eastAsia="Arial" w:hAnsi="Arial" w:cs="Arial"/>
          <w:b/>
          <w:lang w:val="en-US"/>
        </w:rPr>
      </w:pPr>
      <w:r w:rsidRPr="009E7AE9">
        <w:rPr>
          <w:rFonts w:ascii="Arial" w:eastAsia="Arial" w:hAnsi="Arial" w:cs="Arial"/>
          <w:b/>
          <w:lang w:val="en-US"/>
        </w:rPr>
        <w:t>5. Market introduction, reaching TRL 9 (max. 200 words)</w:t>
      </w:r>
    </w:p>
    <w:p w14:paraId="7F0A6463" w14:textId="77777777" w:rsidR="006511DC" w:rsidRPr="009E7AE9" w:rsidRDefault="006D4CAF">
      <w:pPr>
        <w:rPr>
          <w:rFonts w:ascii="Arial" w:eastAsia="Arial" w:hAnsi="Arial" w:cs="Arial"/>
          <w:i/>
          <w:lang w:val="en-US"/>
        </w:rPr>
      </w:pPr>
      <w:r w:rsidRPr="009E7AE9">
        <w:rPr>
          <w:rFonts w:ascii="Arial" w:eastAsia="Arial" w:hAnsi="Arial" w:cs="Arial"/>
          <w:i/>
          <w:lang w:val="en-US"/>
        </w:rPr>
        <w:t xml:space="preserve">Describe who (1) and what (2) is needed to introduce the innovation into the market/clinic (TRL 9). If no </w:t>
      </w:r>
      <w:r w:rsidRPr="009E7AE9">
        <w:rPr>
          <w:rFonts w:ascii="Arial" w:eastAsia="Arial" w:hAnsi="Arial" w:cs="Arial"/>
          <w:i/>
          <w:lang w:val="en-US"/>
        </w:rPr>
        <w:t>additional parties (3) are needed to introduce the innovation to the market/clinic, describe how the consortium is planning on accomplishing this on their own.</w:t>
      </w:r>
    </w:p>
    <w:p w14:paraId="7F0A6464" w14:textId="77777777" w:rsidR="006511DC" w:rsidRPr="009E7AE9" w:rsidRDefault="006511DC">
      <w:pPr>
        <w:widowControl/>
        <w:rPr>
          <w:rFonts w:ascii="Arial" w:eastAsia="Arial" w:hAnsi="Arial" w:cs="Arial"/>
          <w:lang w:val="en-US"/>
        </w:rPr>
      </w:pPr>
    </w:p>
    <w:p w14:paraId="7F0A6465" w14:textId="77777777" w:rsidR="006511DC" w:rsidRPr="009E7AE9" w:rsidRDefault="006D4CAF">
      <w:pPr>
        <w:widowControl/>
        <w:rPr>
          <w:rFonts w:ascii="Arial" w:eastAsia="Arial" w:hAnsi="Arial" w:cs="Arial"/>
          <w:i/>
          <w:lang w:val="en-US"/>
        </w:rPr>
      </w:pPr>
      <w:r w:rsidRPr="009E7AE9">
        <w:rPr>
          <w:lang w:val="en-US"/>
        </w:rPr>
        <w:br w:type="page"/>
      </w:r>
    </w:p>
    <w:tbl>
      <w:tblPr>
        <w:tblStyle w:val="afff4"/>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467" w14:textId="77777777">
        <w:tc>
          <w:tcPr>
            <w:tcW w:w="9060" w:type="dxa"/>
            <w:shd w:val="clear" w:color="auto" w:fill="943734"/>
          </w:tcPr>
          <w:p w14:paraId="7F0A6466" w14:textId="77777777" w:rsidR="006511DC" w:rsidRDefault="006D4CAF">
            <w:pPr>
              <w:numPr>
                <w:ilvl w:val="0"/>
                <w:numId w:val="11"/>
              </w:num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lastRenderedPageBreak/>
              <w:t>Collaboration (max. 600 words)</w:t>
            </w:r>
          </w:p>
        </w:tc>
      </w:tr>
    </w:tbl>
    <w:p w14:paraId="7F0A6468" w14:textId="77777777" w:rsidR="006511DC" w:rsidRDefault="006511DC">
      <w:pPr>
        <w:rPr>
          <w:rFonts w:ascii="Arial" w:eastAsia="Arial" w:hAnsi="Arial" w:cs="Arial"/>
          <w:b/>
          <w:color w:val="000000"/>
        </w:rPr>
      </w:pPr>
    </w:p>
    <w:p w14:paraId="7F0A6469"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 xml:space="preserve">1. Benefits of individual consortium partners to the </w:t>
      </w:r>
      <w:r w:rsidRPr="009E7AE9">
        <w:rPr>
          <w:rFonts w:ascii="Arial" w:eastAsia="Arial" w:hAnsi="Arial" w:cs="Arial"/>
          <w:b/>
          <w:color w:val="000000"/>
          <w:lang w:val="en-US"/>
        </w:rPr>
        <w:t>project</w:t>
      </w:r>
    </w:p>
    <w:p w14:paraId="7F0A646A"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Describe how and why each individual consortium partner and its applicants add value to the project. Include a description of why the consortium partners are better equipped to execute the project than other, similar parties.</w:t>
      </w:r>
    </w:p>
    <w:p w14:paraId="7F0A646B" w14:textId="77777777" w:rsidR="006511DC" w:rsidRPr="009E7AE9" w:rsidRDefault="006511DC">
      <w:pPr>
        <w:rPr>
          <w:rFonts w:ascii="Arial" w:eastAsia="Arial" w:hAnsi="Arial" w:cs="Arial"/>
          <w:b/>
          <w:color w:val="000000"/>
          <w:lang w:val="en-US"/>
        </w:rPr>
      </w:pPr>
    </w:p>
    <w:p w14:paraId="7F0A646C" w14:textId="77777777" w:rsidR="006511DC" w:rsidRPr="009E7AE9" w:rsidRDefault="006511DC">
      <w:pPr>
        <w:rPr>
          <w:rFonts w:ascii="Arial" w:eastAsia="Arial" w:hAnsi="Arial" w:cs="Arial"/>
          <w:b/>
          <w:color w:val="000000"/>
          <w:lang w:val="en-US"/>
        </w:rPr>
      </w:pPr>
    </w:p>
    <w:p w14:paraId="7F0A646D"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 xml:space="preserve">2. Benefits of the project to consortium partners </w:t>
      </w:r>
    </w:p>
    <w:p w14:paraId="7F0A646E"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Describe how each of the individual consortium partner benefits from participating in this project (1). In addition, describe how the project fits into the strategic mission of each individual consortium partner (2).</w:t>
      </w:r>
    </w:p>
    <w:p w14:paraId="7F0A646F" w14:textId="77777777" w:rsidR="006511DC" w:rsidRPr="009E7AE9" w:rsidRDefault="006511DC">
      <w:pPr>
        <w:rPr>
          <w:rFonts w:ascii="Arial" w:eastAsia="Arial" w:hAnsi="Arial" w:cs="Arial"/>
          <w:b/>
          <w:color w:val="000000"/>
          <w:lang w:val="en-US"/>
        </w:rPr>
      </w:pPr>
    </w:p>
    <w:p w14:paraId="7F0A6470" w14:textId="77777777" w:rsidR="006511DC" w:rsidRPr="009E7AE9" w:rsidRDefault="006511DC">
      <w:pPr>
        <w:rPr>
          <w:rFonts w:ascii="Arial" w:eastAsia="Arial" w:hAnsi="Arial" w:cs="Arial"/>
          <w:b/>
          <w:color w:val="000000"/>
          <w:lang w:val="en-US"/>
        </w:rPr>
      </w:pPr>
    </w:p>
    <w:p w14:paraId="7F0A6471"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 xml:space="preserve">3. </w:t>
      </w:r>
      <w:r w:rsidRPr="009E7AE9">
        <w:rPr>
          <w:rFonts w:ascii="Arial" w:eastAsia="Arial" w:hAnsi="Arial" w:cs="Arial"/>
          <w:b/>
          <w:color w:val="000000"/>
          <w:lang w:val="en-US"/>
        </w:rPr>
        <w:t>Responsibilities of consortium partners and collaboration activities</w:t>
      </w:r>
    </w:p>
    <w:p w14:paraId="7F0A6472" w14:textId="77777777" w:rsidR="006511DC" w:rsidRPr="009E7AE9" w:rsidRDefault="006D4CAF">
      <w:pPr>
        <w:rPr>
          <w:rFonts w:ascii="Arial" w:eastAsia="Arial" w:hAnsi="Arial" w:cs="Arial"/>
          <w:i/>
          <w:color w:val="000000"/>
          <w:lang w:val="en-US"/>
        </w:rPr>
      </w:pPr>
      <w:r w:rsidRPr="009E7AE9">
        <w:rPr>
          <w:rFonts w:ascii="Arial" w:eastAsia="Arial" w:hAnsi="Arial" w:cs="Arial"/>
          <w:i/>
          <w:color w:val="000000"/>
          <w:lang w:val="en-US"/>
        </w:rPr>
        <w:t>Describe the responsibilities of each individual consortium partner within the project. In addition, describe how the consortium plans to collaborate (communication, sharing results, progress meetings, etc.)</w:t>
      </w:r>
    </w:p>
    <w:p w14:paraId="7F0A6473" w14:textId="77777777" w:rsidR="006511DC" w:rsidRPr="009E7AE9" w:rsidRDefault="006511DC">
      <w:pPr>
        <w:rPr>
          <w:rFonts w:ascii="Arial" w:eastAsia="Arial" w:hAnsi="Arial" w:cs="Arial"/>
          <w:i/>
          <w:lang w:val="en-US"/>
        </w:rPr>
      </w:pPr>
    </w:p>
    <w:p w14:paraId="7F0A6474" w14:textId="77777777" w:rsidR="006511DC" w:rsidRPr="009E7AE9" w:rsidRDefault="006511DC">
      <w:pPr>
        <w:rPr>
          <w:rFonts w:ascii="Arial" w:eastAsia="Arial" w:hAnsi="Arial" w:cs="Arial"/>
          <w:i/>
          <w:lang w:val="en-US"/>
        </w:rPr>
      </w:pPr>
    </w:p>
    <w:p w14:paraId="7F0A6475" w14:textId="77777777" w:rsidR="006511DC" w:rsidRPr="009E7AE9" w:rsidRDefault="006D4CAF">
      <w:pPr>
        <w:rPr>
          <w:rFonts w:ascii="Arial" w:eastAsia="Arial" w:hAnsi="Arial" w:cs="Arial"/>
          <w:b/>
          <w:i/>
          <w:lang w:val="en-US"/>
        </w:rPr>
      </w:pPr>
      <w:r w:rsidRPr="009E7AE9">
        <w:rPr>
          <w:rFonts w:ascii="Arial" w:eastAsia="Arial" w:hAnsi="Arial" w:cs="Arial"/>
          <w:b/>
          <w:i/>
          <w:lang w:val="en-US"/>
        </w:rPr>
        <w:t>4. Collaboration partners outside of the consortium</w:t>
      </w:r>
    </w:p>
    <w:p w14:paraId="7F0A6476" w14:textId="77777777" w:rsidR="006511DC" w:rsidRPr="009E7AE9" w:rsidRDefault="006D4CAF">
      <w:pPr>
        <w:rPr>
          <w:rFonts w:ascii="Arial" w:eastAsia="Arial" w:hAnsi="Arial" w:cs="Arial"/>
          <w:lang w:val="en-US"/>
        </w:rPr>
      </w:pPr>
      <w:r w:rsidRPr="009E7AE9">
        <w:rPr>
          <w:rFonts w:ascii="Arial" w:eastAsia="Arial" w:hAnsi="Arial" w:cs="Arial"/>
          <w:lang w:val="en-US"/>
        </w:rPr>
        <w:t>Describe how your project is connected to key stakeholders in the healthcare system which you are able to collaborate with within and outside the project.</w:t>
      </w:r>
    </w:p>
    <w:p w14:paraId="7F0A6477" w14:textId="77777777" w:rsidR="006511DC" w:rsidRPr="009E7AE9" w:rsidRDefault="006511DC">
      <w:pPr>
        <w:rPr>
          <w:rFonts w:ascii="Arial" w:eastAsia="Arial" w:hAnsi="Arial" w:cs="Arial"/>
          <w:lang w:val="en-US"/>
        </w:rPr>
      </w:pPr>
    </w:p>
    <w:p w14:paraId="7F0A6478" w14:textId="77777777" w:rsidR="006511DC" w:rsidRPr="009E7AE9" w:rsidRDefault="006511DC">
      <w:pPr>
        <w:rPr>
          <w:rFonts w:ascii="Arial" w:eastAsia="Arial" w:hAnsi="Arial" w:cs="Arial"/>
          <w:lang w:val="en-US"/>
        </w:rPr>
      </w:pPr>
    </w:p>
    <w:p w14:paraId="7F0A6479" w14:textId="77777777" w:rsidR="006511DC" w:rsidRPr="009E7AE9" w:rsidRDefault="006511DC">
      <w:pPr>
        <w:rPr>
          <w:rFonts w:ascii="Arial" w:eastAsia="Arial" w:hAnsi="Arial" w:cs="Arial"/>
          <w:b/>
          <w:color w:val="000000"/>
          <w:lang w:val="en-US"/>
        </w:rPr>
      </w:pPr>
    </w:p>
    <w:tbl>
      <w:tblPr>
        <w:tblStyle w:val="afff5"/>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47B" w14:textId="77777777">
        <w:tc>
          <w:tcPr>
            <w:tcW w:w="9060" w:type="dxa"/>
            <w:shd w:val="clear" w:color="auto" w:fill="943734"/>
          </w:tcPr>
          <w:p w14:paraId="7F0A647A" w14:textId="77777777" w:rsidR="006511DC" w:rsidRDefault="006D4CAF">
            <w:pPr>
              <w:numPr>
                <w:ilvl w:val="0"/>
                <w:numId w:val="13"/>
              </w:num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Budget </w:t>
            </w:r>
            <w:r>
              <w:rPr>
                <w:rFonts w:ascii="Arial" w:eastAsia="Arial" w:hAnsi="Arial" w:cs="Arial"/>
                <w:b/>
                <w:color w:val="FFFFFF"/>
                <w:sz w:val="20"/>
                <w:szCs w:val="20"/>
              </w:rPr>
              <w:t>specification</w:t>
            </w:r>
          </w:p>
        </w:tc>
      </w:tr>
    </w:tbl>
    <w:p w14:paraId="7F0A647C" w14:textId="77777777" w:rsidR="006511DC" w:rsidRPr="009E7AE9" w:rsidRDefault="006D4CAF">
      <w:pPr>
        <w:rPr>
          <w:rFonts w:ascii="Arial" w:eastAsia="Arial" w:hAnsi="Arial" w:cs="Arial"/>
          <w:b/>
          <w:color w:val="000000"/>
          <w:lang w:val="en-US"/>
        </w:rPr>
      </w:pPr>
      <w:r w:rsidRPr="009E7AE9">
        <w:rPr>
          <w:rFonts w:ascii="Arial" w:eastAsia="Arial" w:hAnsi="Arial" w:cs="Arial"/>
          <w:b/>
          <w:color w:val="000000"/>
          <w:lang w:val="en-US"/>
        </w:rPr>
        <w:t>Fil</w:t>
      </w:r>
      <w:r w:rsidRPr="009E7AE9">
        <w:rPr>
          <w:rFonts w:ascii="Arial" w:eastAsia="Arial" w:hAnsi="Arial" w:cs="Arial"/>
          <w:b/>
          <w:color w:val="000000"/>
          <w:highlight w:val="white"/>
          <w:lang w:val="en-US"/>
        </w:rPr>
        <w:t xml:space="preserve">l in the TKI-LSH budget form. Use the version of the budget form specific for this </w:t>
      </w:r>
      <w:r w:rsidRPr="009E7AE9">
        <w:rPr>
          <w:rFonts w:ascii="Arial" w:eastAsia="Arial" w:hAnsi="Arial" w:cs="Arial"/>
          <w:b/>
          <w:highlight w:val="white"/>
          <w:lang w:val="en-US"/>
        </w:rPr>
        <w:t xml:space="preserve">RehabAI@Home </w:t>
      </w:r>
      <w:r w:rsidRPr="009E7AE9">
        <w:rPr>
          <w:rFonts w:ascii="Arial" w:eastAsia="Arial" w:hAnsi="Arial" w:cs="Arial"/>
          <w:b/>
          <w:color w:val="000000"/>
          <w:highlight w:val="white"/>
          <w:lang w:val="en-US"/>
        </w:rPr>
        <w:t>Call (20</w:t>
      </w:r>
      <w:r w:rsidRPr="009E7AE9">
        <w:rPr>
          <w:rFonts w:ascii="Arial" w:eastAsia="Arial" w:hAnsi="Arial" w:cs="Arial"/>
          <w:b/>
          <w:highlight w:val="white"/>
          <w:lang w:val="en-US"/>
        </w:rPr>
        <w:t>25</w:t>
      </w:r>
      <w:r w:rsidRPr="009E7AE9">
        <w:rPr>
          <w:rFonts w:ascii="Arial" w:eastAsia="Arial" w:hAnsi="Arial" w:cs="Arial"/>
          <w:b/>
          <w:color w:val="000000"/>
          <w:highlight w:val="white"/>
          <w:lang w:val="en-US"/>
        </w:rPr>
        <w:t>). Oth</w:t>
      </w:r>
      <w:r w:rsidRPr="009E7AE9">
        <w:rPr>
          <w:rFonts w:ascii="Arial" w:eastAsia="Arial" w:hAnsi="Arial" w:cs="Arial"/>
          <w:b/>
          <w:color w:val="000000"/>
          <w:lang w:val="en-US"/>
        </w:rPr>
        <w:t>er versions of the budget form will not be accepted.</w:t>
      </w:r>
    </w:p>
    <w:p w14:paraId="7F0A647D" w14:textId="77777777" w:rsidR="006511DC" w:rsidRPr="009E7AE9" w:rsidRDefault="006511DC">
      <w:pPr>
        <w:rPr>
          <w:rFonts w:ascii="Arial" w:eastAsia="Arial" w:hAnsi="Arial" w:cs="Arial"/>
          <w:b/>
          <w:color w:val="000000"/>
          <w:lang w:val="en-US"/>
        </w:rPr>
      </w:pPr>
    </w:p>
    <w:p w14:paraId="7F0A647E" w14:textId="77777777" w:rsidR="006511DC" w:rsidRPr="009E7AE9" w:rsidRDefault="006D4CAF">
      <w:pPr>
        <w:rPr>
          <w:rFonts w:ascii="Arial" w:eastAsia="Arial" w:hAnsi="Arial" w:cs="Arial"/>
          <w:i/>
          <w:u w:val="single"/>
          <w:lang w:val="en-US"/>
        </w:rPr>
      </w:pPr>
      <w:r w:rsidRPr="009E7AE9">
        <w:rPr>
          <w:rFonts w:ascii="Arial" w:eastAsia="Arial" w:hAnsi="Arial" w:cs="Arial"/>
          <w:b/>
          <w:lang w:val="en-US"/>
        </w:rPr>
        <w:t>4. Deployment of PPP Subsidy</w:t>
      </w:r>
    </w:p>
    <w:p w14:paraId="7F0A647F"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 xml:space="preserve">Indicate for each consortium partner (1) their total costs; (2) the amount of PPP subsidy that they will use; (3) the percentage of costs that will be financed using the PPP subsidy; (4) the amount of (private) cash that they will use and (5) the activities that will be financed using the PPP subsidy. </w:t>
      </w:r>
    </w:p>
    <w:p w14:paraId="7F0A6480" w14:textId="77777777" w:rsidR="006511DC" w:rsidRPr="009E7AE9" w:rsidRDefault="006511DC">
      <w:pPr>
        <w:widowControl/>
        <w:rPr>
          <w:rFonts w:ascii="Arial" w:eastAsia="Arial" w:hAnsi="Arial" w:cs="Arial"/>
          <w:i/>
          <w:lang w:val="en-US"/>
        </w:rPr>
      </w:pPr>
    </w:p>
    <w:p w14:paraId="7F0A6481" w14:textId="77777777" w:rsidR="006511DC" w:rsidRDefault="006D4CAF">
      <w:pPr>
        <w:widowControl/>
        <w:rPr>
          <w:rFonts w:ascii="Arial" w:eastAsia="Arial" w:hAnsi="Arial" w:cs="Arial"/>
          <w:i/>
        </w:rPr>
      </w:pPr>
      <w:r>
        <w:rPr>
          <w:rFonts w:ascii="Arial" w:eastAsia="Arial" w:hAnsi="Arial" w:cs="Arial"/>
          <w:i/>
        </w:rPr>
        <w:t xml:space="preserve">Notes: </w:t>
      </w:r>
    </w:p>
    <w:p w14:paraId="7F0A6482" w14:textId="77777777" w:rsidR="006511DC" w:rsidRPr="009E7AE9" w:rsidRDefault="006D4CAF">
      <w:pPr>
        <w:widowControl/>
        <w:numPr>
          <w:ilvl w:val="0"/>
          <w:numId w:val="15"/>
        </w:numPr>
        <w:pBdr>
          <w:top w:val="nil"/>
          <w:left w:val="nil"/>
          <w:bottom w:val="nil"/>
          <w:right w:val="nil"/>
          <w:between w:val="nil"/>
        </w:pBdr>
        <w:ind w:left="567" w:hanging="283"/>
        <w:rPr>
          <w:rFonts w:ascii="Arial" w:eastAsia="Arial" w:hAnsi="Arial" w:cs="Arial"/>
          <w:i/>
          <w:color w:val="000000"/>
          <w:lang w:val="en-US"/>
        </w:rPr>
      </w:pPr>
      <w:r w:rsidRPr="009E7AE9">
        <w:rPr>
          <w:rFonts w:ascii="Arial" w:eastAsia="Arial" w:hAnsi="Arial" w:cs="Arial"/>
          <w:i/>
          <w:color w:val="000000"/>
          <w:lang w:val="en-US"/>
        </w:rPr>
        <w:t xml:space="preserve">Total costs include all the costs made by the partner, including the costs covered by the in kind contribution, PPP subsidy or in cash contributions to be received from another party. Own in cash contributions to the project are </w:t>
      </w:r>
      <w:r w:rsidRPr="009E7AE9">
        <w:rPr>
          <w:rFonts w:ascii="Arial" w:eastAsia="Arial" w:hAnsi="Arial" w:cs="Arial"/>
          <w:i/>
          <w:color w:val="000000"/>
          <w:u w:val="single"/>
          <w:lang w:val="en-US"/>
        </w:rPr>
        <w:t>not</w:t>
      </w:r>
      <w:r w:rsidRPr="009E7AE9">
        <w:rPr>
          <w:rFonts w:ascii="Arial" w:eastAsia="Arial" w:hAnsi="Arial" w:cs="Arial"/>
          <w:i/>
          <w:color w:val="000000"/>
          <w:lang w:val="en-US"/>
        </w:rPr>
        <w:t xml:space="preserve"> included as a cost.</w:t>
      </w:r>
    </w:p>
    <w:p w14:paraId="7F0A6483" w14:textId="77777777" w:rsidR="006511DC" w:rsidRPr="009E7AE9" w:rsidRDefault="006D4CAF">
      <w:pPr>
        <w:widowControl/>
        <w:numPr>
          <w:ilvl w:val="0"/>
          <w:numId w:val="15"/>
        </w:numPr>
        <w:pBdr>
          <w:top w:val="nil"/>
          <w:left w:val="nil"/>
          <w:bottom w:val="nil"/>
          <w:right w:val="nil"/>
          <w:between w:val="nil"/>
        </w:pBdr>
        <w:ind w:left="567" w:hanging="283"/>
        <w:rPr>
          <w:rFonts w:ascii="Arial" w:eastAsia="Arial" w:hAnsi="Arial" w:cs="Arial"/>
          <w:i/>
          <w:color w:val="000000"/>
          <w:lang w:val="en-US"/>
        </w:rPr>
      </w:pPr>
      <w:r w:rsidRPr="009E7AE9">
        <w:rPr>
          <w:rFonts w:ascii="Arial" w:eastAsia="Arial" w:hAnsi="Arial" w:cs="Arial"/>
          <w:i/>
          <w:color w:val="000000"/>
          <w:lang w:val="en-US"/>
        </w:rPr>
        <w:t>Each consortium partner must incur payroll costs (in kind) as part of the collaboration.</w:t>
      </w:r>
    </w:p>
    <w:p w14:paraId="7F0A6484" w14:textId="77777777" w:rsidR="006511DC" w:rsidRPr="009E7AE9" w:rsidRDefault="006511DC">
      <w:pPr>
        <w:widowControl/>
        <w:rPr>
          <w:rFonts w:ascii="Arial" w:eastAsia="Arial" w:hAnsi="Arial" w:cs="Arial"/>
          <w:i/>
          <w:lang w:val="en-US"/>
        </w:rPr>
      </w:pPr>
    </w:p>
    <w:tbl>
      <w:tblPr>
        <w:tblStyle w:val="afff6"/>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248"/>
        <w:gridCol w:w="1322"/>
        <w:gridCol w:w="1411"/>
        <w:gridCol w:w="1587"/>
        <w:gridCol w:w="2172"/>
      </w:tblGrid>
      <w:tr w:rsidR="006511DC" w14:paraId="7F0A648B" w14:textId="77777777">
        <w:trPr>
          <w:trHeight w:val="148"/>
        </w:trPr>
        <w:tc>
          <w:tcPr>
            <w:tcW w:w="1900" w:type="dxa"/>
            <w:vAlign w:val="center"/>
          </w:tcPr>
          <w:p w14:paraId="7F0A6485" w14:textId="77777777" w:rsidR="006511DC" w:rsidRDefault="006D4CAF">
            <w:pPr>
              <w:widowControl/>
              <w:rPr>
                <w:rFonts w:ascii="Arial" w:eastAsia="Arial" w:hAnsi="Arial" w:cs="Arial"/>
                <w:b/>
                <w:color w:val="000000"/>
                <w:sz w:val="18"/>
                <w:szCs w:val="18"/>
              </w:rPr>
            </w:pPr>
            <w:r>
              <w:rPr>
                <w:rFonts w:ascii="Arial" w:eastAsia="Arial" w:hAnsi="Arial" w:cs="Arial"/>
                <w:b/>
                <w:color w:val="000000"/>
                <w:sz w:val="18"/>
                <w:szCs w:val="18"/>
              </w:rPr>
              <w:t>Partner</w:t>
            </w:r>
          </w:p>
        </w:tc>
        <w:tc>
          <w:tcPr>
            <w:tcW w:w="1248" w:type="dxa"/>
            <w:vAlign w:val="center"/>
          </w:tcPr>
          <w:p w14:paraId="7F0A6486" w14:textId="77777777" w:rsidR="006511DC" w:rsidRDefault="006D4CAF">
            <w:pPr>
              <w:widowControl/>
              <w:jc w:val="center"/>
              <w:rPr>
                <w:rFonts w:ascii="Arial" w:eastAsia="Arial" w:hAnsi="Arial" w:cs="Arial"/>
                <w:b/>
                <w:color w:val="000000"/>
                <w:sz w:val="18"/>
                <w:szCs w:val="18"/>
              </w:rPr>
            </w:pPr>
            <w:r>
              <w:rPr>
                <w:rFonts w:ascii="Arial" w:eastAsia="Arial" w:hAnsi="Arial" w:cs="Arial"/>
                <w:b/>
                <w:color w:val="000000"/>
                <w:sz w:val="18"/>
                <w:szCs w:val="18"/>
              </w:rPr>
              <w:t>Total Costs</w:t>
            </w:r>
          </w:p>
        </w:tc>
        <w:tc>
          <w:tcPr>
            <w:tcW w:w="1322" w:type="dxa"/>
            <w:vAlign w:val="center"/>
          </w:tcPr>
          <w:p w14:paraId="7F0A6487" w14:textId="77777777" w:rsidR="006511DC" w:rsidRDefault="006D4CAF">
            <w:pPr>
              <w:widowControl/>
              <w:jc w:val="center"/>
              <w:rPr>
                <w:rFonts w:ascii="Arial" w:eastAsia="Arial" w:hAnsi="Arial" w:cs="Arial"/>
                <w:b/>
                <w:color w:val="000000"/>
                <w:sz w:val="18"/>
                <w:szCs w:val="18"/>
              </w:rPr>
            </w:pPr>
            <w:r>
              <w:rPr>
                <w:rFonts w:ascii="Arial" w:eastAsia="Arial" w:hAnsi="Arial" w:cs="Arial"/>
                <w:b/>
                <w:color w:val="000000"/>
                <w:sz w:val="18"/>
                <w:szCs w:val="18"/>
              </w:rPr>
              <w:t>PPP Subsidy</w:t>
            </w:r>
          </w:p>
        </w:tc>
        <w:tc>
          <w:tcPr>
            <w:tcW w:w="1411" w:type="dxa"/>
            <w:vAlign w:val="center"/>
          </w:tcPr>
          <w:p w14:paraId="7F0A6488" w14:textId="77777777" w:rsidR="006511DC" w:rsidRDefault="006D4CAF">
            <w:pPr>
              <w:widowControl/>
              <w:jc w:val="center"/>
              <w:rPr>
                <w:rFonts w:ascii="Arial" w:eastAsia="Arial" w:hAnsi="Arial" w:cs="Arial"/>
                <w:b/>
                <w:color w:val="000000"/>
                <w:sz w:val="18"/>
                <w:szCs w:val="18"/>
              </w:rPr>
            </w:pPr>
            <w:r>
              <w:rPr>
                <w:rFonts w:ascii="Arial" w:eastAsia="Arial" w:hAnsi="Arial" w:cs="Arial"/>
                <w:b/>
                <w:color w:val="000000"/>
                <w:sz w:val="18"/>
                <w:szCs w:val="18"/>
              </w:rPr>
              <w:t>% PPP Subsidy</w:t>
            </w:r>
          </w:p>
        </w:tc>
        <w:tc>
          <w:tcPr>
            <w:tcW w:w="1587" w:type="dxa"/>
            <w:vAlign w:val="center"/>
          </w:tcPr>
          <w:p w14:paraId="7F0A6489" w14:textId="77777777" w:rsidR="006511DC" w:rsidRDefault="006D4CAF">
            <w:pPr>
              <w:widowControl/>
              <w:jc w:val="center"/>
              <w:rPr>
                <w:rFonts w:ascii="Arial" w:eastAsia="Arial" w:hAnsi="Arial" w:cs="Arial"/>
                <w:b/>
                <w:color w:val="000000"/>
                <w:sz w:val="18"/>
                <w:szCs w:val="18"/>
              </w:rPr>
            </w:pPr>
            <w:r>
              <w:rPr>
                <w:rFonts w:ascii="Arial" w:eastAsia="Arial" w:hAnsi="Arial" w:cs="Arial"/>
                <w:b/>
                <w:color w:val="000000"/>
                <w:sz w:val="18"/>
                <w:szCs w:val="18"/>
              </w:rPr>
              <w:t>Used cash</w:t>
            </w:r>
          </w:p>
        </w:tc>
        <w:tc>
          <w:tcPr>
            <w:tcW w:w="2172" w:type="dxa"/>
            <w:vAlign w:val="center"/>
          </w:tcPr>
          <w:p w14:paraId="7F0A648A" w14:textId="77777777" w:rsidR="006511DC" w:rsidRDefault="006D4CAF">
            <w:pPr>
              <w:widowControl/>
              <w:jc w:val="center"/>
              <w:rPr>
                <w:rFonts w:ascii="Arial" w:eastAsia="Arial" w:hAnsi="Arial" w:cs="Arial"/>
                <w:b/>
                <w:color w:val="000000"/>
                <w:sz w:val="18"/>
                <w:szCs w:val="18"/>
              </w:rPr>
            </w:pPr>
            <w:r>
              <w:rPr>
                <w:rFonts w:ascii="Arial" w:eastAsia="Arial" w:hAnsi="Arial" w:cs="Arial"/>
                <w:b/>
                <w:color w:val="000000"/>
                <w:sz w:val="18"/>
                <w:szCs w:val="18"/>
              </w:rPr>
              <w:t>Activities</w:t>
            </w:r>
          </w:p>
        </w:tc>
      </w:tr>
      <w:tr w:rsidR="006511DC" w14:paraId="7F0A6492" w14:textId="77777777">
        <w:trPr>
          <w:trHeight w:val="304"/>
        </w:trPr>
        <w:tc>
          <w:tcPr>
            <w:tcW w:w="1900" w:type="dxa"/>
            <w:vAlign w:val="center"/>
          </w:tcPr>
          <w:p w14:paraId="7F0A648C" w14:textId="77777777" w:rsidR="006511DC" w:rsidRDefault="006D4CAF">
            <w:pPr>
              <w:widowControl/>
              <w:rPr>
                <w:rFonts w:ascii="Arial" w:eastAsia="Arial" w:hAnsi="Arial" w:cs="Arial"/>
                <w:b/>
                <w:i/>
                <w:color w:val="000000"/>
                <w:sz w:val="18"/>
                <w:szCs w:val="18"/>
              </w:rPr>
            </w:pPr>
            <w:r>
              <w:rPr>
                <w:rFonts w:ascii="Arial" w:eastAsia="Arial" w:hAnsi="Arial" w:cs="Arial"/>
                <w:b/>
                <w:i/>
                <w:color w:val="000000"/>
                <w:sz w:val="18"/>
                <w:szCs w:val="18"/>
              </w:rPr>
              <w:t xml:space="preserve">Name Consortium Partner 1 </w:t>
            </w:r>
          </w:p>
        </w:tc>
        <w:tc>
          <w:tcPr>
            <w:tcW w:w="1248" w:type="dxa"/>
            <w:vAlign w:val="center"/>
          </w:tcPr>
          <w:p w14:paraId="7F0A648D" w14:textId="77777777" w:rsidR="006511DC" w:rsidRDefault="006511DC">
            <w:pPr>
              <w:widowControl/>
              <w:rPr>
                <w:rFonts w:ascii="Arial" w:eastAsia="Arial" w:hAnsi="Arial" w:cs="Arial"/>
                <w:color w:val="000000"/>
                <w:sz w:val="18"/>
                <w:szCs w:val="18"/>
              </w:rPr>
            </w:pPr>
          </w:p>
        </w:tc>
        <w:tc>
          <w:tcPr>
            <w:tcW w:w="1322" w:type="dxa"/>
            <w:vAlign w:val="center"/>
          </w:tcPr>
          <w:p w14:paraId="7F0A648E" w14:textId="77777777" w:rsidR="006511DC" w:rsidRDefault="006511DC">
            <w:pPr>
              <w:widowControl/>
              <w:rPr>
                <w:rFonts w:ascii="Arial" w:eastAsia="Arial" w:hAnsi="Arial" w:cs="Arial"/>
                <w:color w:val="000000"/>
                <w:sz w:val="18"/>
                <w:szCs w:val="18"/>
              </w:rPr>
            </w:pPr>
          </w:p>
        </w:tc>
        <w:tc>
          <w:tcPr>
            <w:tcW w:w="1411" w:type="dxa"/>
          </w:tcPr>
          <w:p w14:paraId="7F0A648F" w14:textId="77777777" w:rsidR="006511DC" w:rsidRDefault="006511DC">
            <w:pPr>
              <w:widowControl/>
              <w:rPr>
                <w:rFonts w:ascii="Arial" w:eastAsia="Arial" w:hAnsi="Arial" w:cs="Arial"/>
                <w:color w:val="000000"/>
                <w:sz w:val="18"/>
                <w:szCs w:val="18"/>
              </w:rPr>
            </w:pPr>
          </w:p>
        </w:tc>
        <w:tc>
          <w:tcPr>
            <w:tcW w:w="1587" w:type="dxa"/>
          </w:tcPr>
          <w:p w14:paraId="7F0A6490" w14:textId="77777777" w:rsidR="006511DC" w:rsidRDefault="006511DC">
            <w:pPr>
              <w:widowControl/>
              <w:rPr>
                <w:rFonts w:ascii="Arial" w:eastAsia="Arial" w:hAnsi="Arial" w:cs="Arial"/>
                <w:color w:val="000000"/>
                <w:sz w:val="18"/>
                <w:szCs w:val="18"/>
              </w:rPr>
            </w:pPr>
          </w:p>
        </w:tc>
        <w:tc>
          <w:tcPr>
            <w:tcW w:w="2172" w:type="dxa"/>
            <w:vAlign w:val="center"/>
          </w:tcPr>
          <w:p w14:paraId="7F0A6491" w14:textId="77777777" w:rsidR="006511DC" w:rsidRDefault="006511DC">
            <w:pPr>
              <w:widowControl/>
              <w:rPr>
                <w:rFonts w:ascii="Arial" w:eastAsia="Arial" w:hAnsi="Arial" w:cs="Arial"/>
                <w:color w:val="000000"/>
                <w:sz w:val="18"/>
                <w:szCs w:val="18"/>
              </w:rPr>
            </w:pPr>
          </w:p>
        </w:tc>
      </w:tr>
      <w:tr w:rsidR="006511DC" w14:paraId="7F0A6499" w14:textId="77777777">
        <w:trPr>
          <w:trHeight w:val="314"/>
        </w:trPr>
        <w:tc>
          <w:tcPr>
            <w:tcW w:w="1900" w:type="dxa"/>
            <w:vAlign w:val="center"/>
          </w:tcPr>
          <w:p w14:paraId="7F0A6493" w14:textId="77777777" w:rsidR="006511DC" w:rsidRDefault="006D4CAF">
            <w:pPr>
              <w:widowControl/>
              <w:rPr>
                <w:rFonts w:ascii="Arial" w:eastAsia="Arial" w:hAnsi="Arial" w:cs="Arial"/>
                <w:b/>
                <w:i/>
                <w:color w:val="000000"/>
                <w:sz w:val="18"/>
                <w:szCs w:val="18"/>
              </w:rPr>
            </w:pPr>
            <w:r>
              <w:rPr>
                <w:rFonts w:ascii="Arial" w:eastAsia="Arial" w:hAnsi="Arial" w:cs="Arial"/>
                <w:b/>
                <w:i/>
                <w:color w:val="000000"/>
                <w:sz w:val="18"/>
                <w:szCs w:val="18"/>
              </w:rPr>
              <w:t>Name Consortium Partner 2</w:t>
            </w:r>
          </w:p>
        </w:tc>
        <w:tc>
          <w:tcPr>
            <w:tcW w:w="1248" w:type="dxa"/>
            <w:vAlign w:val="center"/>
          </w:tcPr>
          <w:p w14:paraId="7F0A6494" w14:textId="77777777" w:rsidR="006511DC" w:rsidRDefault="006511DC">
            <w:pPr>
              <w:widowControl/>
              <w:rPr>
                <w:rFonts w:ascii="Arial" w:eastAsia="Arial" w:hAnsi="Arial" w:cs="Arial"/>
                <w:color w:val="000000"/>
                <w:sz w:val="18"/>
                <w:szCs w:val="18"/>
              </w:rPr>
            </w:pPr>
          </w:p>
        </w:tc>
        <w:tc>
          <w:tcPr>
            <w:tcW w:w="1322" w:type="dxa"/>
            <w:vAlign w:val="center"/>
          </w:tcPr>
          <w:p w14:paraId="7F0A6495" w14:textId="77777777" w:rsidR="006511DC" w:rsidRDefault="006511DC">
            <w:pPr>
              <w:widowControl/>
              <w:rPr>
                <w:rFonts w:ascii="Arial" w:eastAsia="Arial" w:hAnsi="Arial" w:cs="Arial"/>
                <w:color w:val="000000"/>
                <w:sz w:val="18"/>
                <w:szCs w:val="18"/>
              </w:rPr>
            </w:pPr>
          </w:p>
        </w:tc>
        <w:tc>
          <w:tcPr>
            <w:tcW w:w="1411" w:type="dxa"/>
          </w:tcPr>
          <w:p w14:paraId="7F0A6496" w14:textId="77777777" w:rsidR="006511DC" w:rsidRDefault="006511DC">
            <w:pPr>
              <w:widowControl/>
              <w:rPr>
                <w:rFonts w:ascii="Arial" w:eastAsia="Arial" w:hAnsi="Arial" w:cs="Arial"/>
                <w:color w:val="000000"/>
                <w:sz w:val="18"/>
                <w:szCs w:val="18"/>
              </w:rPr>
            </w:pPr>
          </w:p>
        </w:tc>
        <w:tc>
          <w:tcPr>
            <w:tcW w:w="1587" w:type="dxa"/>
          </w:tcPr>
          <w:p w14:paraId="7F0A6497" w14:textId="77777777" w:rsidR="006511DC" w:rsidRDefault="006511DC">
            <w:pPr>
              <w:widowControl/>
              <w:rPr>
                <w:rFonts w:ascii="Arial" w:eastAsia="Arial" w:hAnsi="Arial" w:cs="Arial"/>
                <w:color w:val="000000"/>
                <w:sz w:val="18"/>
                <w:szCs w:val="18"/>
              </w:rPr>
            </w:pPr>
          </w:p>
        </w:tc>
        <w:tc>
          <w:tcPr>
            <w:tcW w:w="2172" w:type="dxa"/>
            <w:vAlign w:val="center"/>
          </w:tcPr>
          <w:p w14:paraId="7F0A6498" w14:textId="77777777" w:rsidR="006511DC" w:rsidRDefault="006511DC">
            <w:pPr>
              <w:widowControl/>
              <w:rPr>
                <w:rFonts w:ascii="Arial" w:eastAsia="Arial" w:hAnsi="Arial" w:cs="Arial"/>
                <w:color w:val="000000"/>
                <w:sz w:val="18"/>
                <w:szCs w:val="18"/>
              </w:rPr>
            </w:pPr>
          </w:p>
        </w:tc>
      </w:tr>
      <w:tr w:rsidR="006511DC" w14:paraId="7F0A64A0" w14:textId="77777777">
        <w:trPr>
          <w:trHeight w:val="314"/>
        </w:trPr>
        <w:tc>
          <w:tcPr>
            <w:tcW w:w="1900" w:type="dxa"/>
            <w:vAlign w:val="center"/>
          </w:tcPr>
          <w:p w14:paraId="7F0A649A" w14:textId="77777777" w:rsidR="006511DC" w:rsidRDefault="006D4CAF">
            <w:pPr>
              <w:widowControl/>
              <w:rPr>
                <w:rFonts w:ascii="Arial" w:eastAsia="Arial" w:hAnsi="Arial" w:cs="Arial"/>
                <w:b/>
                <w:i/>
                <w:color w:val="000000"/>
                <w:sz w:val="18"/>
                <w:szCs w:val="18"/>
              </w:rPr>
            </w:pPr>
            <w:r>
              <w:rPr>
                <w:rFonts w:ascii="Arial" w:eastAsia="Arial" w:hAnsi="Arial" w:cs="Arial"/>
                <w:b/>
                <w:i/>
                <w:color w:val="000000"/>
                <w:sz w:val="18"/>
                <w:szCs w:val="18"/>
              </w:rPr>
              <w:t>Name Consortium Partner 3</w:t>
            </w:r>
          </w:p>
        </w:tc>
        <w:tc>
          <w:tcPr>
            <w:tcW w:w="1248" w:type="dxa"/>
            <w:vAlign w:val="center"/>
          </w:tcPr>
          <w:p w14:paraId="7F0A649B" w14:textId="77777777" w:rsidR="006511DC" w:rsidRDefault="006511DC">
            <w:pPr>
              <w:widowControl/>
              <w:rPr>
                <w:rFonts w:ascii="Arial" w:eastAsia="Arial" w:hAnsi="Arial" w:cs="Arial"/>
                <w:color w:val="000000"/>
                <w:sz w:val="18"/>
                <w:szCs w:val="18"/>
              </w:rPr>
            </w:pPr>
          </w:p>
        </w:tc>
        <w:tc>
          <w:tcPr>
            <w:tcW w:w="1322" w:type="dxa"/>
            <w:vAlign w:val="center"/>
          </w:tcPr>
          <w:p w14:paraId="7F0A649C" w14:textId="77777777" w:rsidR="006511DC" w:rsidRDefault="006511DC">
            <w:pPr>
              <w:widowControl/>
              <w:rPr>
                <w:rFonts w:ascii="Arial" w:eastAsia="Arial" w:hAnsi="Arial" w:cs="Arial"/>
                <w:color w:val="000000"/>
                <w:sz w:val="18"/>
                <w:szCs w:val="18"/>
              </w:rPr>
            </w:pPr>
          </w:p>
        </w:tc>
        <w:tc>
          <w:tcPr>
            <w:tcW w:w="1411" w:type="dxa"/>
          </w:tcPr>
          <w:p w14:paraId="7F0A649D" w14:textId="77777777" w:rsidR="006511DC" w:rsidRDefault="006511DC">
            <w:pPr>
              <w:widowControl/>
              <w:rPr>
                <w:rFonts w:ascii="Arial" w:eastAsia="Arial" w:hAnsi="Arial" w:cs="Arial"/>
                <w:color w:val="000000"/>
                <w:sz w:val="18"/>
                <w:szCs w:val="18"/>
              </w:rPr>
            </w:pPr>
          </w:p>
        </w:tc>
        <w:tc>
          <w:tcPr>
            <w:tcW w:w="1587" w:type="dxa"/>
          </w:tcPr>
          <w:p w14:paraId="7F0A649E" w14:textId="77777777" w:rsidR="006511DC" w:rsidRDefault="006511DC">
            <w:pPr>
              <w:widowControl/>
              <w:rPr>
                <w:rFonts w:ascii="Arial" w:eastAsia="Arial" w:hAnsi="Arial" w:cs="Arial"/>
                <w:color w:val="000000"/>
                <w:sz w:val="18"/>
                <w:szCs w:val="18"/>
              </w:rPr>
            </w:pPr>
          </w:p>
        </w:tc>
        <w:tc>
          <w:tcPr>
            <w:tcW w:w="2172" w:type="dxa"/>
            <w:vAlign w:val="center"/>
          </w:tcPr>
          <w:p w14:paraId="7F0A649F" w14:textId="77777777" w:rsidR="006511DC" w:rsidRDefault="006511DC">
            <w:pPr>
              <w:widowControl/>
              <w:rPr>
                <w:rFonts w:ascii="Arial" w:eastAsia="Arial" w:hAnsi="Arial" w:cs="Arial"/>
                <w:color w:val="000000"/>
                <w:sz w:val="18"/>
                <w:szCs w:val="18"/>
              </w:rPr>
            </w:pPr>
          </w:p>
        </w:tc>
      </w:tr>
      <w:tr w:rsidR="006511DC" w14:paraId="7F0A64A7" w14:textId="77777777">
        <w:trPr>
          <w:trHeight w:val="314"/>
        </w:trPr>
        <w:tc>
          <w:tcPr>
            <w:tcW w:w="1900" w:type="dxa"/>
            <w:tcBorders>
              <w:bottom w:val="single" w:sz="18" w:space="0" w:color="000000"/>
            </w:tcBorders>
            <w:vAlign w:val="center"/>
          </w:tcPr>
          <w:p w14:paraId="7F0A64A1" w14:textId="77777777" w:rsidR="006511DC" w:rsidRDefault="006D4CAF">
            <w:pPr>
              <w:widowControl/>
              <w:rPr>
                <w:rFonts w:ascii="Arial" w:eastAsia="Arial" w:hAnsi="Arial" w:cs="Arial"/>
                <w:b/>
                <w:color w:val="000000"/>
                <w:sz w:val="18"/>
                <w:szCs w:val="18"/>
              </w:rPr>
            </w:pPr>
            <w:r>
              <w:rPr>
                <w:rFonts w:ascii="Arial" w:eastAsia="Arial" w:hAnsi="Arial" w:cs="Arial"/>
                <w:b/>
                <w:color w:val="000000"/>
                <w:sz w:val="18"/>
                <w:szCs w:val="18"/>
              </w:rPr>
              <w:t>Etc.</w:t>
            </w:r>
          </w:p>
        </w:tc>
        <w:tc>
          <w:tcPr>
            <w:tcW w:w="1248" w:type="dxa"/>
            <w:tcBorders>
              <w:bottom w:val="single" w:sz="18" w:space="0" w:color="000000"/>
            </w:tcBorders>
            <w:vAlign w:val="center"/>
          </w:tcPr>
          <w:p w14:paraId="7F0A64A2" w14:textId="77777777" w:rsidR="006511DC" w:rsidRDefault="006511DC">
            <w:pPr>
              <w:widowControl/>
              <w:rPr>
                <w:rFonts w:ascii="Arial" w:eastAsia="Arial" w:hAnsi="Arial" w:cs="Arial"/>
                <w:color w:val="000000"/>
                <w:sz w:val="18"/>
                <w:szCs w:val="18"/>
              </w:rPr>
            </w:pPr>
          </w:p>
        </w:tc>
        <w:tc>
          <w:tcPr>
            <w:tcW w:w="1322" w:type="dxa"/>
            <w:tcBorders>
              <w:bottom w:val="single" w:sz="18" w:space="0" w:color="000000"/>
            </w:tcBorders>
            <w:vAlign w:val="center"/>
          </w:tcPr>
          <w:p w14:paraId="7F0A64A3" w14:textId="77777777" w:rsidR="006511DC" w:rsidRDefault="006511DC">
            <w:pPr>
              <w:widowControl/>
              <w:rPr>
                <w:rFonts w:ascii="Arial" w:eastAsia="Arial" w:hAnsi="Arial" w:cs="Arial"/>
                <w:color w:val="000000"/>
                <w:sz w:val="18"/>
                <w:szCs w:val="18"/>
              </w:rPr>
            </w:pPr>
          </w:p>
        </w:tc>
        <w:tc>
          <w:tcPr>
            <w:tcW w:w="1411" w:type="dxa"/>
            <w:tcBorders>
              <w:bottom w:val="single" w:sz="18" w:space="0" w:color="000000"/>
            </w:tcBorders>
          </w:tcPr>
          <w:p w14:paraId="7F0A64A4" w14:textId="77777777" w:rsidR="006511DC" w:rsidRDefault="006511DC">
            <w:pPr>
              <w:widowControl/>
              <w:rPr>
                <w:rFonts w:ascii="Arial" w:eastAsia="Arial" w:hAnsi="Arial" w:cs="Arial"/>
                <w:color w:val="000000"/>
                <w:sz w:val="18"/>
                <w:szCs w:val="18"/>
              </w:rPr>
            </w:pPr>
          </w:p>
        </w:tc>
        <w:tc>
          <w:tcPr>
            <w:tcW w:w="1587" w:type="dxa"/>
            <w:tcBorders>
              <w:bottom w:val="single" w:sz="18" w:space="0" w:color="000000"/>
            </w:tcBorders>
          </w:tcPr>
          <w:p w14:paraId="7F0A64A5" w14:textId="77777777" w:rsidR="006511DC" w:rsidRDefault="006511DC">
            <w:pPr>
              <w:widowControl/>
              <w:rPr>
                <w:rFonts w:ascii="Arial" w:eastAsia="Arial" w:hAnsi="Arial" w:cs="Arial"/>
                <w:color w:val="000000"/>
                <w:sz w:val="18"/>
                <w:szCs w:val="18"/>
              </w:rPr>
            </w:pPr>
          </w:p>
        </w:tc>
        <w:tc>
          <w:tcPr>
            <w:tcW w:w="2172" w:type="dxa"/>
            <w:tcBorders>
              <w:bottom w:val="single" w:sz="18" w:space="0" w:color="000000"/>
            </w:tcBorders>
            <w:vAlign w:val="center"/>
          </w:tcPr>
          <w:p w14:paraId="7F0A64A6" w14:textId="77777777" w:rsidR="006511DC" w:rsidRDefault="006511DC">
            <w:pPr>
              <w:widowControl/>
              <w:rPr>
                <w:rFonts w:ascii="Arial" w:eastAsia="Arial" w:hAnsi="Arial" w:cs="Arial"/>
                <w:color w:val="000000"/>
                <w:sz w:val="18"/>
                <w:szCs w:val="18"/>
              </w:rPr>
            </w:pPr>
          </w:p>
        </w:tc>
      </w:tr>
      <w:tr w:rsidR="006511DC" w14:paraId="7F0A64AE" w14:textId="77777777">
        <w:trPr>
          <w:trHeight w:val="314"/>
        </w:trPr>
        <w:tc>
          <w:tcPr>
            <w:tcW w:w="1900" w:type="dxa"/>
            <w:tcBorders>
              <w:top w:val="single" w:sz="18" w:space="0" w:color="000000"/>
            </w:tcBorders>
            <w:vAlign w:val="center"/>
          </w:tcPr>
          <w:p w14:paraId="7F0A64A8" w14:textId="77777777" w:rsidR="006511DC" w:rsidRDefault="006D4CAF">
            <w:pPr>
              <w:widowControl/>
              <w:rPr>
                <w:rFonts w:ascii="Arial" w:eastAsia="Arial" w:hAnsi="Arial" w:cs="Arial"/>
                <w:b/>
                <w:color w:val="000000"/>
                <w:sz w:val="18"/>
                <w:szCs w:val="18"/>
              </w:rPr>
            </w:pPr>
            <w:r>
              <w:rPr>
                <w:rFonts w:ascii="Arial" w:eastAsia="Arial" w:hAnsi="Arial" w:cs="Arial"/>
                <w:b/>
                <w:color w:val="000000"/>
                <w:sz w:val="18"/>
                <w:szCs w:val="18"/>
              </w:rPr>
              <w:t>Total sum*</w:t>
            </w:r>
          </w:p>
        </w:tc>
        <w:tc>
          <w:tcPr>
            <w:tcW w:w="1248" w:type="dxa"/>
            <w:tcBorders>
              <w:top w:val="single" w:sz="18" w:space="0" w:color="000000"/>
            </w:tcBorders>
            <w:vAlign w:val="center"/>
          </w:tcPr>
          <w:p w14:paraId="7F0A64A9" w14:textId="77777777" w:rsidR="006511DC" w:rsidRDefault="006511DC">
            <w:pPr>
              <w:widowControl/>
              <w:rPr>
                <w:rFonts w:ascii="Arial" w:eastAsia="Arial" w:hAnsi="Arial" w:cs="Arial"/>
                <w:color w:val="000000"/>
                <w:sz w:val="18"/>
                <w:szCs w:val="18"/>
              </w:rPr>
            </w:pPr>
          </w:p>
        </w:tc>
        <w:tc>
          <w:tcPr>
            <w:tcW w:w="1322" w:type="dxa"/>
            <w:tcBorders>
              <w:top w:val="single" w:sz="18" w:space="0" w:color="000000"/>
            </w:tcBorders>
            <w:vAlign w:val="center"/>
          </w:tcPr>
          <w:p w14:paraId="7F0A64AA" w14:textId="77777777" w:rsidR="006511DC" w:rsidRDefault="006511DC">
            <w:pPr>
              <w:widowControl/>
              <w:rPr>
                <w:rFonts w:ascii="Arial" w:eastAsia="Arial" w:hAnsi="Arial" w:cs="Arial"/>
                <w:color w:val="000000"/>
                <w:sz w:val="18"/>
                <w:szCs w:val="18"/>
              </w:rPr>
            </w:pPr>
          </w:p>
        </w:tc>
        <w:tc>
          <w:tcPr>
            <w:tcW w:w="1411" w:type="dxa"/>
            <w:tcBorders>
              <w:top w:val="single" w:sz="18" w:space="0" w:color="000000"/>
            </w:tcBorders>
          </w:tcPr>
          <w:p w14:paraId="7F0A64AB" w14:textId="77777777" w:rsidR="006511DC" w:rsidRDefault="006511DC">
            <w:pPr>
              <w:widowControl/>
              <w:rPr>
                <w:rFonts w:ascii="Arial" w:eastAsia="Arial" w:hAnsi="Arial" w:cs="Arial"/>
                <w:color w:val="000000"/>
                <w:sz w:val="18"/>
                <w:szCs w:val="18"/>
              </w:rPr>
            </w:pPr>
          </w:p>
        </w:tc>
        <w:tc>
          <w:tcPr>
            <w:tcW w:w="1587" w:type="dxa"/>
            <w:tcBorders>
              <w:top w:val="single" w:sz="18" w:space="0" w:color="000000"/>
            </w:tcBorders>
          </w:tcPr>
          <w:p w14:paraId="7F0A64AC" w14:textId="77777777" w:rsidR="006511DC" w:rsidRDefault="006511DC">
            <w:pPr>
              <w:widowControl/>
              <w:rPr>
                <w:rFonts w:ascii="Arial" w:eastAsia="Arial" w:hAnsi="Arial" w:cs="Arial"/>
                <w:color w:val="000000"/>
                <w:sz w:val="18"/>
                <w:szCs w:val="18"/>
              </w:rPr>
            </w:pPr>
          </w:p>
        </w:tc>
        <w:tc>
          <w:tcPr>
            <w:tcW w:w="2172" w:type="dxa"/>
            <w:tcBorders>
              <w:top w:val="single" w:sz="18" w:space="0" w:color="000000"/>
            </w:tcBorders>
            <w:vAlign w:val="center"/>
          </w:tcPr>
          <w:p w14:paraId="7F0A64AD" w14:textId="77777777" w:rsidR="006511DC" w:rsidRDefault="006511DC">
            <w:pPr>
              <w:widowControl/>
              <w:rPr>
                <w:rFonts w:ascii="Arial" w:eastAsia="Arial" w:hAnsi="Arial" w:cs="Arial"/>
                <w:color w:val="000000"/>
                <w:sz w:val="18"/>
                <w:szCs w:val="18"/>
              </w:rPr>
            </w:pPr>
          </w:p>
        </w:tc>
      </w:tr>
    </w:tbl>
    <w:p w14:paraId="7F0A64AF" w14:textId="77777777" w:rsidR="006511DC" w:rsidRPr="009E7AE9" w:rsidRDefault="006D4CAF">
      <w:pPr>
        <w:rPr>
          <w:rFonts w:ascii="Arial" w:eastAsia="Arial" w:hAnsi="Arial" w:cs="Arial"/>
          <w:i/>
          <w:sz w:val="16"/>
          <w:szCs w:val="16"/>
          <w:lang w:val="en-US"/>
        </w:rPr>
      </w:pPr>
      <w:r w:rsidRPr="009E7AE9">
        <w:rPr>
          <w:rFonts w:ascii="Arial" w:eastAsia="Arial" w:hAnsi="Arial" w:cs="Arial"/>
          <w:b/>
          <w:sz w:val="18"/>
          <w:szCs w:val="18"/>
          <w:lang w:val="en-US"/>
        </w:rPr>
        <w:t>*</w:t>
      </w:r>
      <w:r w:rsidRPr="009E7AE9">
        <w:rPr>
          <w:rFonts w:ascii="Arial" w:eastAsia="Arial" w:hAnsi="Arial" w:cs="Arial"/>
          <w:i/>
          <w:sz w:val="16"/>
          <w:szCs w:val="16"/>
          <w:lang w:val="en-US"/>
        </w:rPr>
        <w:t>Make sure that the above table is in accordance with the budget form, including the total sum of costs and the total sum of PPP.</w:t>
      </w:r>
    </w:p>
    <w:p w14:paraId="7F0A64B0" w14:textId="77777777" w:rsidR="006511DC" w:rsidRPr="009E7AE9" w:rsidRDefault="006511DC">
      <w:pPr>
        <w:rPr>
          <w:rFonts w:ascii="Arial" w:eastAsia="Arial" w:hAnsi="Arial" w:cs="Arial"/>
          <w:b/>
          <w:lang w:val="en-US"/>
        </w:rPr>
      </w:pPr>
    </w:p>
    <w:p w14:paraId="7F0A64B1" w14:textId="77777777" w:rsidR="006511DC" w:rsidRPr="009E7AE9" w:rsidRDefault="006D4CAF">
      <w:pPr>
        <w:rPr>
          <w:rFonts w:ascii="Arial" w:eastAsia="Arial" w:hAnsi="Arial" w:cs="Arial"/>
          <w:b/>
          <w:lang w:val="en-US"/>
        </w:rPr>
      </w:pPr>
      <w:r w:rsidRPr="009E7AE9">
        <w:rPr>
          <w:rFonts w:ascii="Arial" w:eastAsia="Arial" w:hAnsi="Arial" w:cs="Arial"/>
          <w:b/>
          <w:lang w:val="en-US"/>
        </w:rPr>
        <w:t>5. Budget specification</w:t>
      </w:r>
    </w:p>
    <w:p w14:paraId="7F0A64B2" w14:textId="77777777" w:rsidR="006511DC" w:rsidRPr="009E7AE9" w:rsidRDefault="006D4CAF">
      <w:pPr>
        <w:rPr>
          <w:rFonts w:ascii="Arial" w:eastAsia="Arial" w:hAnsi="Arial" w:cs="Arial"/>
          <w:i/>
          <w:lang w:val="en-US"/>
        </w:rPr>
      </w:pPr>
      <w:r w:rsidRPr="009E7AE9">
        <w:rPr>
          <w:rFonts w:ascii="Arial" w:eastAsia="Arial" w:hAnsi="Arial" w:cs="Arial"/>
          <w:i/>
          <w:lang w:val="en-US"/>
        </w:rPr>
        <w:t>Please provide a justification and specification of the costs in the budgetform per work package or deliverable. Only referring to the budget form is not sufficient.</w:t>
      </w:r>
    </w:p>
    <w:p w14:paraId="7F0A64B3" w14:textId="77777777" w:rsidR="006511DC" w:rsidRPr="009E7AE9" w:rsidRDefault="006511DC">
      <w:pPr>
        <w:rPr>
          <w:rFonts w:ascii="Arial" w:eastAsia="Arial" w:hAnsi="Arial" w:cs="Arial"/>
          <w:b/>
          <w:lang w:val="en-US"/>
        </w:rPr>
      </w:pPr>
    </w:p>
    <w:p w14:paraId="7F0A64B4" w14:textId="77777777" w:rsidR="006511DC" w:rsidRPr="009E7AE9" w:rsidRDefault="006511DC">
      <w:pPr>
        <w:rPr>
          <w:rFonts w:ascii="Arial" w:eastAsia="Arial" w:hAnsi="Arial" w:cs="Arial"/>
          <w:b/>
          <w:lang w:val="en-US"/>
        </w:rPr>
      </w:pPr>
    </w:p>
    <w:p w14:paraId="7F0A64B5" w14:textId="77777777" w:rsidR="006511DC" w:rsidRPr="009E7AE9" w:rsidRDefault="006D4CAF">
      <w:pPr>
        <w:spacing w:after="60"/>
        <w:rPr>
          <w:rFonts w:ascii="Arial" w:eastAsia="Arial" w:hAnsi="Arial" w:cs="Arial"/>
          <w:b/>
          <w:lang w:val="en-US"/>
        </w:rPr>
      </w:pPr>
      <w:r w:rsidRPr="009E7AE9">
        <w:rPr>
          <w:rFonts w:ascii="Arial" w:eastAsia="Arial" w:hAnsi="Arial" w:cs="Arial"/>
          <w:b/>
          <w:lang w:val="en-US"/>
        </w:rPr>
        <w:t xml:space="preserve">6. Have the consortium partners requested/received any additional grants for this project or overlapping activities? </w:t>
      </w:r>
    </w:p>
    <w:p w14:paraId="7F0A64B6" w14:textId="77777777" w:rsidR="006511DC" w:rsidRPr="009E7AE9" w:rsidRDefault="006511DC">
      <w:pPr>
        <w:spacing w:line="276" w:lineRule="auto"/>
        <w:rPr>
          <w:rFonts w:ascii="Arial" w:eastAsia="Arial" w:hAnsi="Arial" w:cs="Arial"/>
          <w:b/>
          <w:lang w:val="en-US"/>
        </w:rPr>
      </w:pPr>
    </w:p>
    <w:p w14:paraId="7F0A64B7" w14:textId="77777777" w:rsidR="006511DC" w:rsidRPr="009E7AE9" w:rsidRDefault="006D4CAF">
      <w:pPr>
        <w:spacing w:line="276" w:lineRule="auto"/>
        <w:rPr>
          <w:rFonts w:ascii="Arial" w:eastAsia="Arial" w:hAnsi="Arial" w:cs="Arial"/>
          <w:b/>
          <w:lang w:val="en-US"/>
        </w:rPr>
      </w:pPr>
      <w:bookmarkStart w:id="8" w:name="bookmark=id.2s8eyo1" w:colFirst="0" w:colLast="0"/>
      <w:bookmarkEnd w:id="8"/>
      <w:r w:rsidRPr="009E7AE9">
        <w:rPr>
          <w:rFonts w:ascii="Arial" w:eastAsia="Arial" w:hAnsi="Arial" w:cs="Arial"/>
          <w:b/>
          <w:lang w:val="en-US"/>
        </w:rPr>
        <w:t>☐</w:t>
      </w:r>
      <w:r w:rsidRPr="009E7AE9">
        <w:rPr>
          <w:rFonts w:ascii="Arial" w:eastAsia="Arial" w:hAnsi="Arial" w:cs="Arial"/>
          <w:b/>
          <w:lang w:val="en-US"/>
        </w:rPr>
        <w:t>Yes</w:t>
      </w:r>
      <w:r w:rsidRPr="009E7AE9">
        <w:rPr>
          <w:rFonts w:ascii="Arial" w:eastAsia="Arial" w:hAnsi="Arial" w:cs="Arial"/>
          <w:b/>
          <w:lang w:val="en-US"/>
        </w:rPr>
        <w:tab/>
      </w:r>
      <w:r w:rsidRPr="009E7AE9">
        <w:rPr>
          <w:rFonts w:ascii="Arial" w:eastAsia="Arial" w:hAnsi="Arial" w:cs="Arial"/>
          <w:b/>
          <w:lang w:val="en-US"/>
        </w:rPr>
        <w:tab/>
      </w:r>
      <w:bookmarkStart w:id="9" w:name="bookmark=id.17dp8vu" w:colFirst="0" w:colLast="0"/>
      <w:bookmarkEnd w:id="9"/>
      <w:r w:rsidRPr="009E7AE9">
        <w:rPr>
          <w:rFonts w:ascii="Arial" w:eastAsia="Arial" w:hAnsi="Arial" w:cs="Arial"/>
          <w:b/>
          <w:lang w:val="en-US"/>
        </w:rPr>
        <w:t>☐No</w:t>
      </w:r>
    </w:p>
    <w:p w14:paraId="7F0A64B8" w14:textId="77777777" w:rsidR="006511DC" w:rsidRPr="009E7AE9" w:rsidRDefault="006D4CAF">
      <w:pPr>
        <w:rPr>
          <w:rFonts w:ascii="Arial" w:eastAsia="Arial" w:hAnsi="Arial" w:cs="Arial"/>
          <w:lang w:val="en-US"/>
        </w:rPr>
      </w:pPr>
      <w:r w:rsidRPr="009E7AE9">
        <w:rPr>
          <w:rFonts w:ascii="Arial" w:eastAsia="Arial" w:hAnsi="Arial" w:cs="Arial"/>
          <w:i/>
          <w:lang w:val="en-US"/>
        </w:rPr>
        <w:t>If yes, please specify grant supplier(s), grant name(s), total amount requested/received per grant (in €) and status (applied/granted) in the TKI-LSH budget form.</w:t>
      </w:r>
    </w:p>
    <w:p w14:paraId="7F0A64B9" w14:textId="77777777" w:rsidR="006511DC" w:rsidRPr="009E7AE9" w:rsidRDefault="006511DC">
      <w:pPr>
        <w:rPr>
          <w:rFonts w:ascii="Arial" w:eastAsia="Arial" w:hAnsi="Arial" w:cs="Arial"/>
          <w:b/>
          <w:color w:val="000000"/>
          <w:lang w:val="en-US"/>
        </w:rPr>
      </w:pPr>
    </w:p>
    <w:p w14:paraId="7F0A64BA" w14:textId="77777777" w:rsidR="006511DC" w:rsidRPr="009E7AE9" w:rsidRDefault="006511DC">
      <w:pPr>
        <w:rPr>
          <w:rFonts w:ascii="Arial" w:eastAsia="Arial" w:hAnsi="Arial" w:cs="Arial"/>
          <w:b/>
          <w:color w:val="000000"/>
          <w:lang w:val="en-US"/>
        </w:rPr>
      </w:pPr>
    </w:p>
    <w:tbl>
      <w:tblPr>
        <w:tblStyle w:val="afff7"/>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14:paraId="7F0A64BC" w14:textId="77777777">
        <w:tc>
          <w:tcPr>
            <w:tcW w:w="9060" w:type="dxa"/>
            <w:shd w:val="clear" w:color="auto" w:fill="76923C"/>
          </w:tcPr>
          <w:p w14:paraId="7F0A64BB" w14:textId="77777777" w:rsidR="006511DC" w:rsidRDefault="006D4CAF">
            <w:pPr>
              <w:numPr>
                <w:ilvl w:val="0"/>
                <w:numId w:val="13"/>
              </w:num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KIA, VWS Missions</w:t>
            </w:r>
          </w:p>
        </w:tc>
      </w:tr>
    </w:tbl>
    <w:p w14:paraId="7F0A64BD" w14:textId="4DC1B371" w:rsidR="006511DC" w:rsidRDefault="006511DC">
      <w:pPr>
        <w:rPr>
          <w:rFonts w:ascii="Arial" w:eastAsia="Arial" w:hAnsi="Arial" w:cs="Arial"/>
          <w:b/>
        </w:rPr>
      </w:pPr>
    </w:p>
    <w:p w14:paraId="7F0A64BE" w14:textId="1B0DC70D" w:rsidR="006511DC" w:rsidRPr="009E7AE9" w:rsidRDefault="00DA0EB7">
      <w:pPr>
        <w:spacing w:after="80"/>
        <w:rPr>
          <w:rFonts w:ascii="Arial" w:eastAsia="Arial" w:hAnsi="Arial" w:cs="Arial"/>
          <w:b/>
          <w:lang w:val="en-US"/>
        </w:rPr>
      </w:pPr>
      <w:r>
        <w:rPr>
          <w:noProof/>
        </w:rPr>
        <mc:AlternateContent>
          <mc:Choice Requires="wps">
            <w:drawing>
              <wp:anchor distT="0" distB="0" distL="114300" distR="114300" simplePos="0" relativeHeight="251674624" behindDoc="0" locked="0" layoutInCell="1" hidden="0" allowOverlap="1" wp14:anchorId="7F0A66D3" wp14:editId="6CA9C762">
                <wp:simplePos x="0" y="0"/>
                <wp:positionH relativeFrom="column">
                  <wp:posOffset>3595370</wp:posOffset>
                </wp:positionH>
                <wp:positionV relativeFrom="paragraph">
                  <wp:posOffset>5534</wp:posOffset>
                </wp:positionV>
                <wp:extent cx="2161540" cy="194582"/>
                <wp:effectExtent l="0" t="0" r="10160" b="15240"/>
                <wp:wrapNone/>
                <wp:docPr id="1878823384" name="Rectangle 1878823384"/>
                <wp:cNvGraphicFramePr/>
                <a:graphic xmlns:a="http://schemas.openxmlformats.org/drawingml/2006/main">
                  <a:graphicData uri="http://schemas.microsoft.com/office/word/2010/wordprocessingShape">
                    <wps:wsp>
                      <wps:cNvSpPr/>
                      <wps:spPr>
                        <a:xfrm>
                          <a:off x="0" y="0"/>
                          <a:ext cx="2161540" cy="194582"/>
                        </a:xfrm>
                        <a:prstGeom prst="rect">
                          <a:avLst/>
                        </a:prstGeom>
                        <a:noFill/>
                        <a:ln w="19050" cap="flat" cmpd="sng">
                          <a:solidFill>
                            <a:srgbClr val="7F7F7F"/>
                          </a:solidFill>
                          <a:prstDash val="solid"/>
                          <a:round/>
                          <a:headEnd type="none" w="sm" len="sm"/>
                          <a:tailEnd type="none" w="sm" len="sm"/>
                        </a:ln>
                      </wps:spPr>
                      <wps:txbx>
                        <w:txbxContent>
                          <w:p w14:paraId="7F0A6737" w14:textId="77777777" w:rsidR="006511DC" w:rsidRPr="009E7AE9" w:rsidRDefault="006D4CAF">
                            <w:pPr>
                              <w:textDirection w:val="btLr"/>
                              <w:rPr>
                                <w:lang w:val="en-US"/>
                              </w:rPr>
                            </w:pPr>
                            <w:r w:rsidRPr="009E7AE9">
                              <w:rPr>
                                <w:rFonts w:ascii="Arial" w:eastAsia="Arial" w:hAnsi="Arial" w:cs="Arial"/>
                                <w:b/>
                                <w:color w:val="000000"/>
                                <w:sz w:val="19"/>
                                <w:lang w:val="en-US"/>
                              </w:rPr>
                              <w:t xml:space="preserve">Fill in the word </w:t>
                            </w:r>
                            <w:r w:rsidRPr="009E7AE9">
                              <w:rPr>
                                <w:rFonts w:ascii="Arial" w:eastAsia="Arial" w:hAnsi="Arial" w:cs="Arial"/>
                                <w:b/>
                                <w:color w:val="000000"/>
                                <w:sz w:val="19"/>
                                <w:lang w:val="en-US"/>
                              </w:rPr>
                              <w:t>count:</w:t>
                            </w:r>
                          </w:p>
                        </w:txbxContent>
                      </wps:txbx>
                      <wps:bodyPr spcFirstLastPara="1" wrap="square" lIns="36000" tIns="7200" rIns="36000" bIns="3600" anchor="b"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7F0A66D3" id="Rectangle 1878823384" o:spid="_x0000_s1042" style="position:absolute;margin-left:283.1pt;margin-top:.45pt;width:170.2pt;height:1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" filled="f" strokecolor="#7f7f7f" strokeweight="1.5pt">
                <v:stroke startarrowwidth="narrow" startarrowlength="short" endarrowwidth="narrow" endarrowlength="short" joinstyle="round"/>
                <v:textbox inset="1mm,.2mm,1mm,.1mm">
                  <w:txbxContent>
                    <w:p w14:paraId="7F0A6737"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lang w:val="en-US"/>
        </w:rPr>
        <w:t>1. VWS missions: central mission (max. 250 words)</w:t>
      </w:r>
    </w:p>
    <w:p w14:paraId="7F0A64BF" w14:textId="77777777" w:rsidR="006511DC" w:rsidRPr="009E7AE9" w:rsidRDefault="006D4CAF">
      <w:pPr>
        <w:widowControl/>
        <w:rPr>
          <w:rFonts w:ascii="Arial" w:eastAsia="Arial" w:hAnsi="Arial" w:cs="Arial"/>
          <w:lang w:val="en-US"/>
        </w:rPr>
      </w:pPr>
      <w:r w:rsidRPr="009E7AE9">
        <w:rPr>
          <w:rFonts w:ascii="Arial" w:eastAsia="Arial" w:hAnsi="Arial" w:cs="Arial"/>
          <w:i/>
          <w:lang w:val="en-US"/>
        </w:rPr>
        <w:t xml:space="preserve">Describe how the project contributes to the Central Mission of the </w:t>
      </w:r>
      <w:r w:rsidRPr="009E7AE9">
        <w:rPr>
          <w:rFonts w:ascii="Arial" w:eastAsia="Arial" w:hAnsi="Arial" w:cs="Arial"/>
          <w:i/>
          <w:color w:val="000000"/>
          <w:lang w:val="en-US"/>
        </w:rPr>
        <w:t>Ministry of Health, Welfare and Sport</w:t>
      </w:r>
      <w:r w:rsidRPr="009E7AE9">
        <w:rPr>
          <w:rFonts w:ascii="Arial" w:eastAsia="Arial" w:hAnsi="Arial" w:cs="Arial"/>
          <w:i/>
          <w:lang w:val="en-US"/>
        </w:rPr>
        <w:t xml:space="preserve"> (VWS) (below) according to the SMART principles. Consult, reference and use at least one of the aspects described in the </w:t>
      </w:r>
      <w:hyperlink r:id="rId12" w:anchor="p=36">
        <w:r w:rsidRPr="009E7AE9">
          <w:rPr>
            <w:rFonts w:ascii="Arial" w:eastAsia="Arial" w:hAnsi="Arial" w:cs="Arial"/>
            <w:i/>
            <w:color w:val="0000FF"/>
            <w:u w:val="single"/>
            <w:lang w:val="en-US"/>
          </w:rPr>
          <w:t>theory of change</w:t>
        </w:r>
      </w:hyperlink>
      <w:r w:rsidRPr="009E7AE9">
        <w:rPr>
          <w:rFonts w:ascii="Arial" w:eastAsia="Arial" w:hAnsi="Arial" w:cs="Arial"/>
          <w:i/>
          <w:lang w:val="en-US"/>
        </w:rPr>
        <w:t xml:space="preserve"> of the central mission. Include a description on how the project outcome, including the outcome of eventual follow-up projects, aids in reducing health disparities between people with high SES and low SES (1), use the </w:t>
      </w:r>
      <w:hyperlink r:id="rId13">
        <w:r w:rsidRPr="009E7AE9">
          <w:rPr>
            <w:rFonts w:ascii="Arial" w:eastAsia="Arial" w:hAnsi="Arial" w:cs="Arial"/>
            <w:i/>
            <w:color w:val="0000FF"/>
            <w:u w:val="single"/>
            <w:lang w:val="en-US"/>
          </w:rPr>
          <w:t>Key Principles to reduce health disparities</w:t>
        </w:r>
      </w:hyperlink>
      <w:r w:rsidRPr="009E7AE9">
        <w:rPr>
          <w:rFonts w:ascii="Arial" w:eastAsia="Arial" w:hAnsi="Arial" w:cs="Arial"/>
          <w:i/>
          <w:lang w:val="en-US"/>
        </w:rPr>
        <w:t xml:space="preserve"> in your answer. In addition, include a description on how, at the end of the project, the concrete contribution to the mission can be measured/evaluated.</w:t>
      </w:r>
    </w:p>
    <w:p w14:paraId="7F0A64C0" w14:textId="77777777" w:rsidR="006511DC" w:rsidRPr="009E7AE9" w:rsidRDefault="006511DC">
      <w:pPr>
        <w:rPr>
          <w:rFonts w:ascii="Arial" w:eastAsia="Arial" w:hAnsi="Arial" w:cs="Arial"/>
          <w:i/>
          <w:sz w:val="12"/>
          <w:szCs w:val="12"/>
          <w:lang w:val="en-US"/>
        </w:rPr>
      </w:pPr>
    </w:p>
    <w:p w14:paraId="7F0A64C1" w14:textId="77777777" w:rsidR="006511DC" w:rsidRDefault="006D4CAF">
      <w:pPr>
        <w:rPr>
          <w:rFonts w:ascii="Arial" w:eastAsia="Arial" w:hAnsi="Arial" w:cs="Arial"/>
          <w:i/>
        </w:rPr>
      </w:pPr>
      <w:r>
        <w:rPr>
          <w:rFonts w:ascii="Arial" w:eastAsia="Arial" w:hAnsi="Arial" w:cs="Arial"/>
          <w:noProof/>
        </w:rPr>
        <mc:AlternateContent>
          <mc:Choice Requires="wps">
            <w:drawing>
              <wp:inline distT="0" distB="0" distL="0" distR="0" wp14:anchorId="7F0A66D5" wp14:editId="7BB18E88">
                <wp:extent cx="5640309" cy="517072"/>
                <wp:effectExtent l="0" t="0" r="17780" b="16510"/>
                <wp:docPr id="1878823406" name="Rectangle 1878823406"/>
                <wp:cNvGraphicFramePr/>
                <a:graphic xmlns:a="http://schemas.openxmlformats.org/drawingml/2006/main">
                  <a:graphicData uri="http://schemas.microsoft.com/office/word/2010/wordprocessingShape">
                    <wps:wsp>
                      <wps:cNvSpPr/>
                      <wps:spPr>
                        <a:xfrm>
                          <a:off x="0" y="0"/>
                          <a:ext cx="5640309" cy="517072"/>
                        </a:xfrm>
                        <a:prstGeom prst="rect">
                          <a:avLst/>
                        </a:prstGeom>
                        <a:solidFill>
                          <a:schemeClr val="lt1"/>
                        </a:solidFill>
                        <a:ln w="19050" cap="flat" cmpd="sng">
                          <a:solidFill>
                            <a:srgbClr val="FEC000"/>
                          </a:solidFill>
                          <a:prstDash val="solid"/>
                          <a:round/>
                          <a:headEnd type="none" w="sm" len="sm"/>
                          <a:tailEnd type="none" w="sm" len="sm"/>
                        </a:ln>
                      </wps:spPr>
                      <wps:txbx>
                        <w:txbxContent>
                          <w:p w14:paraId="7F0A6738" w14:textId="77777777" w:rsidR="006511DC" w:rsidRPr="009E7AE9" w:rsidRDefault="006D4CAF">
                            <w:pPr>
                              <w:textDirection w:val="btLr"/>
                              <w:rPr>
                                <w:lang w:val="en-US"/>
                              </w:rPr>
                            </w:pPr>
                            <w:r w:rsidRPr="009E7AE9">
                              <w:rPr>
                                <w:rFonts w:ascii="Verdana" w:eastAsia="Verdana" w:hAnsi="Verdana" w:cs="Verdana"/>
                                <w:b/>
                                <w:i/>
                                <w:color w:val="000000"/>
                                <w:sz w:val="18"/>
                                <w:lang w:val="en-US"/>
                              </w:rPr>
                              <w:t>Central Mission:</w:t>
                            </w:r>
                            <w:r w:rsidRPr="009E7AE9">
                              <w:rPr>
                                <w:rFonts w:ascii="Verdana" w:eastAsia="Verdana" w:hAnsi="Verdana" w:cs="Verdana"/>
                                <w:i/>
                                <w:color w:val="000000"/>
                                <w:sz w:val="18"/>
                                <w:lang w:val="en-US"/>
                              </w:rPr>
                              <w:t xml:space="preserve"> By 2040, all people in the Netherlands will live at least five years longer in good health, while the health disparities between the lowest and highest socio-economic groups will have decreased by 30%.</w:t>
                            </w:r>
                          </w:p>
                        </w:txbxContent>
                      </wps:txbx>
                      <wps:bodyPr spcFirstLastPara="1" wrap="square" lIns="54000" tIns="36000" rIns="54000" bIns="36000" anchor="t" anchorCtr="0">
                        <a:noAutofit/>
                      </wps:bodyPr>
                    </wps:wsp>
                  </a:graphicData>
                </a:graphic>
              </wp:inline>
            </w:drawing>
          </mc:Choice>
          <mc:Fallback xmlns:w16sdtfl="http://schemas.microsoft.com/office/word/2024/wordml/sdtformatlock" xmlns:w16du="http://schemas.microsoft.com/office/word/2023/wordml/word16du">
            <w:pict>
              <v:rect w14:anchorId="7F0A66D5" id="Rectangle 1878823406" o:spid="_x0000_s1043" style="width:444.1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" fillcolor="white [3201]" strokecolor="#fec000" strokeweight="1.5pt">
                <v:stroke startarrowwidth="narrow" startarrowlength="short" endarrowwidth="narrow" endarrowlength="short" joinstyle="round"/>
                <v:textbox inset="1.5mm,1mm,1.5mm,1mm">
                  <w:txbxContent>
                    <w:p w14:paraId="7F0A6738" w14:textId="77777777" w:rsidR="006511DC" w:rsidRPr="009E7AE9" w:rsidRDefault="00000000">
                      <w:pPr>
                        <w:textDirection w:val="btLr"/>
                        <w:rPr>
                          <w:lang w:val="en-US"/>
                        </w:rPr>
                      </w:pPr>
                      <w:r w:rsidRPr="009E7AE9">
                        <w:rPr>
                          <w:rFonts w:ascii="Verdana" w:eastAsia="Verdana" w:hAnsi="Verdana" w:cs="Verdana"/>
                          <w:b/>
                          <w:i/>
                          <w:color w:val="000000"/>
                          <w:sz w:val="18"/>
                          <w:lang w:val="en-US"/>
                        </w:rPr>
                        <w:t>Central Mission:</w:t>
                      </w:r>
                      <w:r w:rsidRPr="009E7AE9">
                        <w:rPr>
                          <w:rFonts w:ascii="Verdana" w:eastAsia="Verdana" w:hAnsi="Verdana" w:cs="Verdana"/>
                          <w:i/>
                          <w:color w:val="000000"/>
                          <w:sz w:val="18"/>
                          <w:lang w:val="en-US"/>
                        </w:rPr>
                        <w:t xml:space="preserve"> By 2040, all people in the Netherlands will live at least five years longer in good health, while the health disparities between the lowest and highest socio-economic groups will have decreased by 30%.</w:t>
                      </w:r>
                    </w:p>
                  </w:txbxContent>
                </v:textbox>
                <w10:anchorlock/>
              </v:rect>
            </w:pict>
          </mc:Fallback>
        </mc:AlternateContent>
      </w:r>
    </w:p>
    <w:p w14:paraId="7F0A64C2" w14:textId="77777777" w:rsidR="006511DC" w:rsidRDefault="006511DC">
      <w:pPr>
        <w:widowControl/>
        <w:rPr>
          <w:rFonts w:ascii="Arial" w:eastAsia="Arial" w:hAnsi="Arial" w:cs="Arial"/>
          <w:sz w:val="12"/>
          <w:szCs w:val="12"/>
        </w:rPr>
      </w:pPr>
    </w:p>
    <w:p w14:paraId="7F0A64C3" w14:textId="77777777" w:rsidR="006511DC" w:rsidRPr="009E7AE9" w:rsidRDefault="006D4CAF">
      <w:pPr>
        <w:widowControl/>
        <w:rPr>
          <w:rFonts w:ascii="Arial" w:eastAsia="Arial" w:hAnsi="Arial" w:cs="Arial"/>
          <w:lang w:val="en-US"/>
        </w:rPr>
      </w:pPr>
      <w:r w:rsidRPr="009E7AE9">
        <w:rPr>
          <w:rFonts w:ascii="Arial" w:eastAsia="Arial" w:hAnsi="Arial" w:cs="Arial"/>
          <w:i/>
          <w:lang w:val="en-US"/>
        </w:rPr>
        <w:t>Argumentation (max. 250 words):</w:t>
      </w:r>
    </w:p>
    <w:p w14:paraId="7F0A64C4" w14:textId="77777777" w:rsidR="006511DC" w:rsidRPr="009E7AE9" w:rsidRDefault="006511DC">
      <w:pPr>
        <w:widowControl/>
        <w:rPr>
          <w:rFonts w:ascii="Arial" w:eastAsia="Arial" w:hAnsi="Arial" w:cs="Arial"/>
          <w:lang w:val="en-US"/>
        </w:rPr>
      </w:pPr>
    </w:p>
    <w:p w14:paraId="7F0A64C5" w14:textId="77777777" w:rsidR="006511DC" w:rsidRPr="009E7AE9" w:rsidRDefault="006511DC">
      <w:pPr>
        <w:rPr>
          <w:rFonts w:ascii="Arial" w:eastAsia="Arial" w:hAnsi="Arial" w:cs="Arial"/>
          <w:lang w:val="en-US"/>
        </w:rPr>
      </w:pPr>
    </w:p>
    <w:p w14:paraId="7F0A64C6" w14:textId="6A49B1BA" w:rsidR="006511DC" w:rsidRPr="009E7AE9" w:rsidRDefault="00DA0EB7">
      <w:pPr>
        <w:rPr>
          <w:rFonts w:ascii="Arial" w:eastAsia="Arial" w:hAnsi="Arial" w:cs="Arial"/>
          <w:b/>
          <w:lang w:val="en-US"/>
        </w:rPr>
      </w:pPr>
      <w:r>
        <w:rPr>
          <w:noProof/>
        </w:rPr>
        <mc:AlternateContent>
          <mc:Choice Requires="wps">
            <w:drawing>
              <wp:anchor distT="0" distB="0" distL="114300" distR="114300" simplePos="0" relativeHeight="251675648" behindDoc="0" locked="0" layoutInCell="1" hidden="0" allowOverlap="1" wp14:anchorId="7F0A66D7" wp14:editId="266A7E12">
                <wp:simplePos x="0" y="0"/>
                <wp:positionH relativeFrom="column">
                  <wp:posOffset>3595370</wp:posOffset>
                </wp:positionH>
                <wp:positionV relativeFrom="paragraph">
                  <wp:posOffset>6441</wp:posOffset>
                </wp:positionV>
                <wp:extent cx="2123440" cy="178254"/>
                <wp:effectExtent l="0" t="0" r="10160" b="12700"/>
                <wp:wrapNone/>
                <wp:docPr id="1878823385" name="Rectangle 1878823385"/>
                <wp:cNvGraphicFramePr/>
                <a:graphic xmlns:a="http://schemas.openxmlformats.org/drawingml/2006/main">
                  <a:graphicData uri="http://schemas.microsoft.com/office/word/2010/wordprocessingShape">
                    <wps:wsp>
                      <wps:cNvSpPr/>
                      <wps:spPr>
                        <a:xfrm>
                          <a:off x="0" y="0"/>
                          <a:ext cx="2123440" cy="178254"/>
                        </a:xfrm>
                        <a:prstGeom prst="rect">
                          <a:avLst/>
                        </a:prstGeom>
                        <a:noFill/>
                        <a:ln w="19050" cap="flat" cmpd="sng">
                          <a:solidFill>
                            <a:srgbClr val="7F7F7F"/>
                          </a:solidFill>
                          <a:prstDash val="solid"/>
                          <a:round/>
                          <a:headEnd type="none" w="sm" len="sm"/>
                          <a:tailEnd type="none" w="sm" len="sm"/>
                        </a:ln>
                      </wps:spPr>
                      <wps:txbx>
                        <w:txbxContent>
                          <w:p w14:paraId="7F0A6739"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D7" id="Rectangle 1878823385" o:spid="_x0000_s1044" style="position:absolute;margin-left:283.1pt;margin-top:.5pt;width:167.2pt;height: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" filled="f" strokecolor="#7f7f7f" strokeweight="1.5pt">
                <v:stroke startarrowwidth="narrow" startarrowlength="short" endarrowwidth="narrow" endarrowlength="short" joinstyle="round"/>
                <v:textbox inset="1mm,.2mm,1mm,.1mm">
                  <w:txbxContent>
                    <w:p w14:paraId="7F0A6739"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b/>
          <w:lang w:val="en-US"/>
        </w:rPr>
        <w:t xml:space="preserve">2. VWS missions: mission I – mission V </w:t>
      </w:r>
    </w:p>
    <w:p w14:paraId="7F0A64C7" w14:textId="77777777" w:rsidR="006511DC" w:rsidRPr="009E7AE9" w:rsidRDefault="006D4CAF">
      <w:pPr>
        <w:rPr>
          <w:rFonts w:ascii="Arial" w:eastAsia="Arial" w:hAnsi="Arial" w:cs="Arial"/>
          <w:b/>
          <w:lang w:val="en-US"/>
        </w:rPr>
      </w:pPr>
      <w:r w:rsidRPr="009E7AE9">
        <w:rPr>
          <w:rFonts w:ascii="Arial" w:eastAsia="Arial" w:hAnsi="Arial" w:cs="Arial"/>
          <w:b/>
          <w:lang w:val="en-US"/>
        </w:rPr>
        <w:t>(max. 300 words)</w:t>
      </w:r>
    </w:p>
    <w:p w14:paraId="7F0A64C8" w14:textId="77777777" w:rsidR="006511DC" w:rsidRPr="009E7AE9" w:rsidRDefault="006D4CAF">
      <w:pPr>
        <w:rPr>
          <w:rFonts w:ascii="Arial" w:eastAsia="Arial" w:hAnsi="Arial" w:cs="Arial"/>
          <w:i/>
          <w:lang w:val="en-US"/>
        </w:rPr>
      </w:pPr>
      <w:r w:rsidRPr="009E7AE9">
        <w:rPr>
          <w:rFonts w:ascii="Arial" w:eastAsia="Arial" w:hAnsi="Arial" w:cs="Arial"/>
          <w:i/>
          <w:lang w:val="en-US"/>
        </w:rPr>
        <w:t xml:space="preserve">Describe how the project contributes to one or more of the underlying missions of the Mission of the </w:t>
      </w:r>
      <w:r w:rsidRPr="009E7AE9">
        <w:rPr>
          <w:rFonts w:ascii="Arial" w:eastAsia="Arial" w:hAnsi="Arial" w:cs="Arial"/>
          <w:i/>
          <w:color w:val="000000"/>
          <w:lang w:val="en-US"/>
        </w:rPr>
        <w:t xml:space="preserve">Ministry of Health, Welfare and </w:t>
      </w:r>
      <w:r w:rsidRPr="009E7AE9">
        <w:rPr>
          <w:rFonts w:ascii="Arial" w:eastAsia="Arial" w:hAnsi="Arial" w:cs="Arial"/>
          <w:i/>
          <w:color w:val="000000"/>
          <w:lang w:val="en-US"/>
        </w:rPr>
        <w:t>Sport</w:t>
      </w:r>
      <w:r w:rsidRPr="009E7AE9">
        <w:rPr>
          <w:rFonts w:ascii="Arial" w:eastAsia="Arial" w:hAnsi="Arial" w:cs="Arial"/>
          <w:i/>
          <w:lang w:val="en-US"/>
        </w:rPr>
        <w:t xml:space="preserve"> (VWS) (below) according to the SMART principles. In addition, if the project contributes to more than one mission, indicate which of the missions the project mainly contributes to (select one). </w:t>
      </w:r>
    </w:p>
    <w:p w14:paraId="7F0A64C9" w14:textId="77777777" w:rsidR="006511DC" w:rsidRPr="009E7AE9" w:rsidRDefault="006D4CAF">
      <w:pPr>
        <w:rPr>
          <w:rFonts w:ascii="Arial" w:eastAsia="Arial" w:hAnsi="Arial" w:cs="Arial"/>
          <w:i/>
          <w:lang w:val="en-US"/>
        </w:rPr>
      </w:pPr>
      <w:r w:rsidRPr="009E7AE9">
        <w:rPr>
          <w:rFonts w:ascii="Arial" w:eastAsia="Arial" w:hAnsi="Arial" w:cs="Arial"/>
          <w:i/>
          <w:lang w:val="en-US"/>
        </w:rPr>
        <w:t xml:space="preserve">Consult, reference and use at least one of the aspects described the </w:t>
      </w:r>
      <w:hyperlink r:id="rId14" w:anchor="p=42">
        <w:r w:rsidRPr="009E7AE9">
          <w:rPr>
            <w:rFonts w:ascii="Arial" w:eastAsia="Arial" w:hAnsi="Arial" w:cs="Arial"/>
            <w:i/>
            <w:color w:val="0000FF"/>
            <w:u w:val="single"/>
            <w:lang w:val="en-US"/>
          </w:rPr>
          <w:t>Theory of Change</w:t>
        </w:r>
      </w:hyperlink>
      <w:r w:rsidRPr="009E7AE9">
        <w:rPr>
          <w:rFonts w:ascii="Arial" w:eastAsia="Arial" w:hAnsi="Arial" w:cs="Arial"/>
          <w:i/>
          <w:vertAlign w:val="superscript"/>
          <w:lang w:val="en-US"/>
        </w:rPr>
        <w:t xml:space="preserve"> </w:t>
      </w:r>
      <w:r w:rsidRPr="009E7AE9">
        <w:rPr>
          <w:rFonts w:ascii="Arial" w:eastAsia="Arial" w:hAnsi="Arial" w:cs="Arial"/>
          <w:i/>
          <w:lang w:val="en-US"/>
        </w:rPr>
        <w:t>of the missions. In addition, include a description of how, at the end of the project, the concrete contribution to the mission can be measured/evaluated.</w:t>
      </w:r>
    </w:p>
    <w:p w14:paraId="7F0A64CA" w14:textId="77777777" w:rsidR="006511DC" w:rsidRPr="009E7AE9" w:rsidRDefault="006511DC">
      <w:pPr>
        <w:rPr>
          <w:rFonts w:ascii="Arial" w:eastAsia="Arial" w:hAnsi="Arial" w:cs="Arial"/>
          <w:i/>
          <w:sz w:val="12"/>
          <w:szCs w:val="12"/>
          <w:lang w:val="en-US"/>
        </w:rPr>
      </w:pPr>
    </w:p>
    <w:p w14:paraId="7F0A64CB" w14:textId="77777777" w:rsidR="006511DC" w:rsidRDefault="006D4CAF">
      <w:pPr>
        <w:widowControl/>
        <w:rPr>
          <w:rFonts w:ascii="Arial" w:eastAsia="Arial" w:hAnsi="Arial" w:cs="Arial"/>
          <w:i/>
        </w:rPr>
        <w:sectPr w:rsidR="006511DC">
          <w:headerReference w:type="default" r:id="rId15"/>
          <w:footerReference w:type="default" r:id="rId16"/>
          <w:headerReference w:type="first" r:id="rId17"/>
          <w:footerReference w:type="first" r:id="rId18"/>
          <w:pgSz w:w="11906" w:h="16838"/>
          <w:pgMar w:top="1432" w:right="1418" w:bottom="992" w:left="1418" w:header="547" w:footer="709" w:gutter="0"/>
          <w:pgNumType w:start="1"/>
          <w:cols w:space="708"/>
          <w:titlePg/>
        </w:sectPr>
      </w:pPr>
      <w:sdt>
        <w:sdtPr>
          <w:tag w:val="goog_rdk_38"/>
          <w:id w:val="-1312171225"/>
        </w:sdtPr>
        <w:sdtEndPr/>
        <w:sdtContent/>
      </w:sdt>
      <w:r>
        <w:rPr>
          <w:rFonts w:ascii="Arial" w:eastAsia="Arial" w:hAnsi="Arial" w:cs="Arial"/>
          <w:noProof/>
        </w:rPr>
        <mc:AlternateContent>
          <mc:Choice Requires="wps">
            <w:drawing>
              <wp:inline distT="0" distB="0" distL="0" distR="0" wp14:anchorId="7F0A66D9" wp14:editId="171AE7CB">
                <wp:extent cx="5640309" cy="1676400"/>
                <wp:effectExtent l="0" t="0" r="17780" b="19050"/>
                <wp:docPr id="1878823405" name="Rectangle 1878823405"/>
                <wp:cNvGraphicFramePr/>
                <a:graphic xmlns:a="http://schemas.openxmlformats.org/drawingml/2006/main">
                  <a:graphicData uri="http://schemas.microsoft.com/office/word/2010/wordprocessingShape">
                    <wps:wsp>
                      <wps:cNvSpPr/>
                      <wps:spPr>
                        <a:xfrm>
                          <a:off x="0" y="0"/>
                          <a:ext cx="5640309" cy="1676400"/>
                        </a:xfrm>
                        <a:prstGeom prst="rect">
                          <a:avLst/>
                        </a:prstGeom>
                        <a:solidFill>
                          <a:schemeClr val="lt1"/>
                        </a:solidFill>
                        <a:ln w="19050" cap="flat" cmpd="sng">
                          <a:solidFill>
                            <a:srgbClr val="FEC000"/>
                          </a:solidFill>
                          <a:prstDash val="solid"/>
                          <a:round/>
                          <a:headEnd type="none" w="sm" len="sm"/>
                          <a:tailEnd type="none" w="sm" len="sm"/>
                        </a:ln>
                      </wps:spPr>
                      <wps:txbx>
                        <w:txbxContent>
                          <w:p w14:paraId="7F0A673A" w14:textId="77777777" w:rsidR="006511DC" w:rsidRPr="009E7AE9" w:rsidRDefault="006D4CAF">
                            <w:pPr>
                              <w:spacing w:after="80"/>
                              <w:textDirection w:val="btLr"/>
                              <w:rPr>
                                <w:lang w:val="en-US"/>
                              </w:rPr>
                            </w:pPr>
                            <w:r w:rsidRPr="009E7AE9">
                              <w:rPr>
                                <w:rFonts w:ascii="Verdana" w:eastAsia="Verdana" w:hAnsi="Verdana" w:cs="Verdana"/>
                                <w:b/>
                                <w:i/>
                                <w:color w:val="000000"/>
                                <w:sz w:val="18"/>
                                <w:lang w:val="en-US"/>
                              </w:rPr>
                              <w:t>Mission I:</w:t>
                            </w:r>
                            <w:r w:rsidRPr="009E7AE9">
                              <w:rPr>
                                <w:rFonts w:ascii="Verdana" w:eastAsia="Verdana" w:hAnsi="Verdana" w:cs="Verdana"/>
                                <w:i/>
                                <w:color w:val="000000"/>
                                <w:sz w:val="18"/>
                                <w:lang w:val="en-US"/>
                              </w:rPr>
                              <w:t xml:space="preserve"> By 2040, the burden of disease resulting from an unhealthy lifestyle and living environment will have decreased by 30%.</w:t>
                            </w:r>
                          </w:p>
                          <w:p w14:paraId="7F0A673B" w14:textId="77777777" w:rsidR="006511DC" w:rsidRPr="009E7AE9" w:rsidRDefault="006D4CAF">
                            <w:pPr>
                              <w:spacing w:after="80"/>
                              <w:textDirection w:val="btLr"/>
                              <w:rPr>
                                <w:lang w:val="en-US"/>
                              </w:rPr>
                            </w:pPr>
                            <w:r w:rsidRPr="009E7AE9">
                              <w:rPr>
                                <w:rFonts w:ascii="Verdana" w:eastAsia="Verdana" w:hAnsi="Verdana" w:cs="Verdana"/>
                                <w:b/>
                                <w:i/>
                                <w:color w:val="000000"/>
                                <w:sz w:val="18"/>
                                <w:lang w:val="en-US"/>
                              </w:rPr>
                              <w:t>Mission II:</w:t>
                            </w:r>
                            <w:r w:rsidRPr="009E7AE9">
                              <w:rPr>
                                <w:rFonts w:ascii="Verdana" w:eastAsia="Verdana" w:hAnsi="Verdana" w:cs="Verdana"/>
                                <w:i/>
                                <w:color w:val="000000"/>
                                <w:sz w:val="18"/>
                                <w:lang w:val="en-US"/>
                              </w:rPr>
                              <w:t xml:space="preserve"> By 2030, the extent of care provided to people within their own living environment (rather than in health-care institutions) will be 50% more than today or such care will be provided 50% more frequently than at present.</w:t>
                            </w:r>
                          </w:p>
                          <w:p w14:paraId="7F0A673C" w14:textId="77777777" w:rsidR="006511DC" w:rsidRPr="009E7AE9" w:rsidRDefault="006D4CAF">
                            <w:pPr>
                              <w:spacing w:after="80"/>
                              <w:textDirection w:val="btLr"/>
                              <w:rPr>
                                <w:lang w:val="en-US"/>
                              </w:rPr>
                            </w:pPr>
                            <w:r w:rsidRPr="009E7AE9">
                              <w:rPr>
                                <w:rFonts w:ascii="Verdana" w:eastAsia="Verdana" w:hAnsi="Verdana" w:cs="Verdana"/>
                                <w:b/>
                                <w:i/>
                                <w:color w:val="000000"/>
                                <w:sz w:val="18"/>
                                <w:lang w:val="en-US"/>
                              </w:rPr>
                              <w:t>Mission III:</w:t>
                            </w:r>
                            <w:r w:rsidRPr="009E7AE9">
                              <w:rPr>
                                <w:rFonts w:ascii="Verdana" w:eastAsia="Verdana" w:hAnsi="Verdana" w:cs="Verdana"/>
                                <w:i/>
                                <w:color w:val="000000"/>
                                <w:sz w:val="18"/>
                                <w:lang w:val="en-US"/>
                              </w:rPr>
                              <w:t xml:space="preserve"> By 2030, the proportion of people with a chronic disease or lifelong disability who can play an active role in society according to their wishes and capabilities will have increased by 25%.</w:t>
                            </w:r>
                          </w:p>
                          <w:p w14:paraId="7F0A673D" w14:textId="77777777" w:rsidR="006511DC" w:rsidRPr="009E7AE9" w:rsidRDefault="006D4CAF">
                            <w:pPr>
                              <w:textDirection w:val="btLr"/>
                              <w:rPr>
                                <w:lang w:val="en-US"/>
                              </w:rPr>
                            </w:pPr>
                            <w:r w:rsidRPr="009E7AE9">
                              <w:rPr>
                                <w:rFonts w:ascii="Verdana" w:eastAsia="Verdana" w:hAnsi="Verdana" w:cs="Verdana"/>
                                <w:b/>
                                <w:i/>
                                <w:color w:val="000000"/>
                                <w:sz w:val="18"/>
                                <w:lang w:val="en-US"/>
                              </w:rPr>
                              <w:t>Mission IV:</w:t>
                            </w:r>
                            <w:r w:rsidRPr="009E7AE9">
                              <w:rPr>
                                <w:rFonts w:ascii="Verdana" w:eastAsia="Verdana" w:hAnsi="Verdana" w:cs="Verdana"/>
                                <w:i/>
                                <w:color w:val="000000"/>
                                <w:sz w:val="18"/>
                                <w:lang w:val="en-US"/>
                              </w:rPr>
                              <w:t xml:space="preserve"> By 2030, quality of life for people with dementia will have improved by 25%.</w:t>
                            </w:r>
                          </w:p>
                          <w:p w14:paraId="7F0A673E" w14:textId="77777777" w:rsidR="006511DC" w:rsidRPr="009E7AE9" w:rsidRDefault="006D4CAF">
                            <w:pPr>
                              <w:textDirection w:val="btLr"/>
                              <w:rPr>
                                <w:lang w:val="en-US"/>
                              </w:rPr>
                            </w:pPr>
                            <w:r w:rsidRPr="009E7AE9">
                              <w:rPr>
                                <w:rFonts w:ascii="Verdana" w:eastAsia="Verdana" w:hAnsi="Verdana" w:cs="Verdana"/>
                                <w:b/>
                                <w:i/>
                                <w:color w:val="000000"/>
                                <w:sz w:val="18"/>
                                <w:lang w:val="en-US"/>
                              </w:rPr>
                              <w:t xml:space="preserve">Mission V: </w:t>
                            </w:r>
                            <w:r w:rsidRPr="009E7AE9">
                              <w:rPr>
                                <w:rFonts w:ascii="Verdana" w:eastAsia="Verdana" w:hAnsi="Verdana" w:cs="Verdana"/>
                                <w:i/>
                                <w:color w:val="000000"/>
                                <w:sz w:val="18"/>
                                <w:lang w:val="en-US"/>
                              </w:rPr>
                              <w:t>By 2035, the population is better protected from socially disruptive health threats.</w:t>
                            </w:r>
                          </w:p>
                        </w:txbxContent>
                      </wps:txbx>
                      <wps:bodyPr spcFirstLastPara="1" wrap="square" lIns="54000" tIns="36000" rIns="54000" bIns="36000" anchor="t" anchorCtr="0">
                        <a:noAutofit/>
                      </wps:bodyPr>
                    </wps:wsp>
                  </a:graphicData>
                </a:graphic>
              </wp:inline>
            </w:drawing>
          </mc:Choice>
          <mc:Fallback xmlns:w16sdtfl="http://schemas.microsoft.com/office/word/2024/wordml/sdtformatlock" xmlns:w16du="http://schemas.microsoft.com/office/word/2023/wordml/word16du">
            <w:pict>
              <v:rect w14:anchorId="7F0A66D9" id="Rectangle 1878823405" o:spid="_x0000_s1045" style="width:444.1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" fillcolor="white [3201]" strokecolor="#fec000" strokeweight="1.5pt">
                <v:stroke startarrowwidth="narrow" startarrowlength="short" endarrowwidth="narrow" endarrowlength="short" joinstyle="round"/>
                <v:textbox inset="1.5mm,1mm,1.5mm,1mm">
                  <w:txbxContent>
                    <w:p w14:paraId="7F0A673A" w14:textId="77777777" w:rsidR="006511DC" w:rsidRPr="009E7AE9" w:rsidRDefault="00000000">
                      <w:pPr>
                        <w:spacing w:after="80"/>
                        <w:textDirection w:val="btLr"/>
                        <w:rPr>
                          <w:lang w:val="en-US"/>
                        </w:rPr>
                      </w:pPr>
                      <w:r w:rsidRPr="009E7AE9">
                        <w:rPr>
                          <w:rFonts w:ascii="Verdana" w:eastAsia="Verdana" w:hAnsi="Verdana" w:cs="Verdana"/>
                          <w:b/>
                          <w:i/>
                          <w:color w:val="000000"/>
                          <w:sz w:val="18"/>
                          <w:lang w:val="en-US"/>
                        </w:rPr>
                        <w:t>Mission I:</w:t>
                      </w:r>
                      <w:r w:rsidRPr="009E7AE9">
                        <w:rPr>
                          <w:rFonts w:ascii="Verdana" w:eastAsia="Verdana" w:hAnsi="Verdana" w:cs="Verdana"/>
                          <w:i/>
                          <w:color w:val="000000"/>
                          <w:sz w:val="18"/>
                          <w:lang w:val="en-US"/>
                        </w:rPr>
                        <w:t xml:space="preserve"> By 2040, the burden of disease resulting from an unhealthy lifestyle and living environment will have decreased by 30%.</w:t>
                      </w:r>
                    </w:p>
                    <w:p w14:paraId="7F0A673B" w14:textId="77777777" w:rsidR="006511DC" w:rsidRPr="009E7AE9" w:rsidRDefault="00000000">
                      <w:pPr>
                        <w:spacing w:after="80"/>
                        <w:textDirection w:val="btLr"/>
                        <w:rPr>
                          <w:lang w:val="en-US"/>
                        </w:rPr>
                      </w:pPr>
                      <w:r w:rsidRPr="009E7AE9">
                        <w:rPr>
                          <w:rFonts w:ascii="Verdana" w:eastAsia="Verdana" w:hAnsi="Verdana" w:cs="Verdana"/>
                          <w:b/>
                          <w:i/>
                          <w:color w:val="000000"/>
                          <w:sz w:val="18"/>
                          <w:lang w:val="en-US"/>
                        </w:rPr>
                        <w:t>Mission II:</w:t>
                      </w:r>
                      <w:r w:rsidRPr="009E7AE9">
                        <w:rPr>
                          <w:rFonts w:ascii="Verdana" w:eastAsia="Verdana" w:hAnsi="Verdana" w:cs="Verdana"/>
                          <w:i/>
                          <w:color w:val="000000"/>
                          <w:sz w:val="18"/>
                          <w:lang w:val="en-US"/>
                        </w:rPr>
                        <w:t xml:space="preserve"> By 2030, the extent of care provided to people within their own living environment (rather than in health-care institutions) will be 50% more than today or such care will be provided 50% more frequently than at present.</w:t>
                      </w:r>
                    </w:p>
                    <w:p w14:paraId="7F0A673C" w14:textId="77777777" w:rsidR="006511DC" w:rsidRPr="009E7AE9" w:rsidRDefault="00000000">
                      <w:pPr>
                        <w:spacing w:after="80"/>
                        <w:textDirection w:val="btLr"/>
                        <w:rPr>
                          <w:lang w:val="en-US"/>
                        </w:rPr>
                      </w:pPr>
                      <w:r w:rsidRPr="009E7AE9">
                        <w:rPr>
                          <w:rFonts w:ascii="Verdana" w:eastAsia="Verdana" w:hAnsi="Verdana" w:cs="Verdana"/>
                          <w:b/>
                          <w:i/>
                          <w:color w:val="000000"/>
                          <w:sz w:val="18"/>
                          <w:lang w:val="en-US"/>
                        </w:rPr>
                        <w:t>Mission III:</w:t>
                      </w:r>
                      <w:r w:rsidRPr="009E7AE9">
                        <w:rPr>
                          <w:rFonts w:ascii="Verdana" w:eastAsia="Verdana" w:hAnsi="Verdana" w:cs="Verdana"/>
                          <w:i/>
                          <w:color w:val="000000"/>
                          <w:sz w:val="18"/>
                          <w:lang w:val="en-US"/>
                        </w:rPr>
                        <w:t xml:space="preserve"> By 2030, the proportion of people with a chronic disease or lifelong disability who can play an active role in society according to their wishes and capabilities will have increased by 25%.</w:t>
                      </w:r>
                    </w:p>
                    <w:p w14:paraId="7F0A673D" w14:textId="77777777" w:rsidR="006511DC" w:rsidRPr="009E7AE9" w:rsidRDefault="00000000">
                      <w:pPr>
                        <w:textDirection w:val="btLr"/>
                        <w:rPr>
                          <w:lang w:val="en-US"/>
                        </w:rPr>
                      </w:pPr>
                      <w:r w:rsidRPr="009E7AE9">
                        <w:rPr>
                          <w:rFonts w:ascii="Verdana" w:eastAsia="Verdana" w:hAnsi="Verdana" w:cs="Verdana"/>
                          <w:b/>
                          <w:i/>
                          <w:color w:val="000000"/>
                          <w:sz w:val="18"/>
                          <w:lang w:val="en-US"/>
                        </w:rPr>
                        <w:t>Mission IV:</w:t>
                      </w:r>
                      <w:r w:rsidRPr="009E7AE9">
                        <w:rPr>
                          <w:rFonts w:ascii="Verdana" w:eastAsia="Verdana" w:hAnsi="Verdana" w:cs="Verdana"/>
                          <w:i/>
                          <w:color w:val="000000"/>
                          <w:sz w:val="18"/>
                          <w:lang w:val="en-US"/>
                        </w:rPr>
                        <w:t xml:space="preserve"> By 2030, quality of life for people with dementia will have improved by 25%.</w:t>
                      </w:r>
                    </w:p>
                    <w:p w14:paraId="7F0A673E" w14:textId="77777777" w:rsidR="006511DC" w:rsidRPr="009E7AE9" w:rsidRDefault="00000000">
                      <w:pPr>
                        <w:textDirection w:val="btLr"/>
                        <w:rPr>
                          <w:lang w:val="en-US"/>
                        </w:rPr>
                      </w:pPr>
                      <w:r w:rsidRPr="009E7AE9">
                        <w:rPr>
                          <w:rFonts w:ascii="Verdana" w:eastAsia="Verdana" w:hAnsi="Verdana" w:cs="Verdana"/>
                          <w:b/>
                          <w:i/>
                          <w:color w:val="000000"/>
                          <w:sz w:val="18"/>
                          <w:lang w:val="en-US"/>
                        </w:rPr>
                        <w:t xml:space="preserve">Mission V: </w:t>
                      </w:r>
                      <w:r w:rsidRPr="009E7AE9">
                        <w:rPr>
                          <w:rFonts w:ascii="Verdana" w:eastAsia="Verdana" w:hAnsi="Verdana" w:cs="Verdana"/>
                          <w:i/>
                          <w:color w:val="000000"/>
                          <w:sz w:val="18"/>
                          <w:lang w:val="en-US"/>
                        </w:rPr>
                        <w:t>By 2035, the population is better protected from socially disruptive health threats.</w:t>
                      </w:r>
                    </w:p>
                  </w:txbxContent>
                </v:textbox>
                <w10:anchorlock/>
              </v:rect>
            </w:pict>
          </mc:Fallback>
        </mc:AlternateContent>
      </w:r>
    </w:p>
    <w:p w14:paraId="7F0A64CC" w14:textId="77777777" w:rsidR="006511DC" w:rsidRPr="009E7AE9" w:rsidRDefault="006D4CAF">
      <w:pPr>
        <w:spacing w:line="276" w:lineRule="auto"/>
        <w:rPr>
          <w:rFonts w:ascii="Arial" w:eastAsia="Arial" w:hAnsi="Arial" w:cs="Arial"/>
          <w:u w:val="single"/>
          <w:lang w:val="en-US"/>
        </w:rPr>
      </w:pPr>
      <w:r w:rsidRPr="009E7AE9">
        <w:rPr>
          <w:rFonts w:ascii="Arial" w:eastAsia="Arial" w:hAnsi="Arial" w:cs="Arial"/>
          <w:u w:val="single"/>
          <w:lang w:val="en-US"/>
        </w:rPr>
        <w:t xml:space="preserve">Principal mission the </w:t>
      </w:r>
      <w:r w:rsidRPr="009E7AE9">
        <w:rPr>
          <w:rFonts w:ascii="Arial" w:eastAsia="Arial" w:hAnsi="Arial" w:cs="Arial"/>
          <w:u w:val="single"/>
          <w:lang w:val="en-US"/>
        </w:rPr>
        <w:t>project contributes to (select one):</w:t>
      </w:r>
    </w:p>
    <w:p w14:paraId="7F0A64CD"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w:t>
      </w:r>
    </w:p>
    <w:p w14:paraId="7F0A64CE"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II</w:t>
      </w:r>
    </w:p>
    <w:p w14:paraId="7F0A64CF"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III</w:t>
      </w:r>
    </w:p>
    <w:p w14:paraId="7F0A64D0"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Mission IV </w:t>
      </w:r>
    </w:p>
    <w:p w14:paraId="7F0A64D1" w14:textId="77777777" w:rsidR="006511DC" w:rsidRPr="009E7AE9" w:rsidRDefault="006D4CAF">
      <w:pPr>
        <w:rPr>
          <w:rFonts w:ascii="Arial" w:eastAsia="Arial" w:hAnsi="Arial" w:cs="Arial"/>
          <w:b/>
          <w:lang w:val="en-US"/>
        </w:rPr>
      </w:pPr>
      <w:r w:rsidRPr="009E7AE9">
        <w:rPr>
          <w:rFonts w:ascii="Arial" w:eastAsia="Arial" w:hAnsi="Arial" w:cs="Arial"/>
          <w:lang w:val="en-US"/>
        </w:rPr>
        <w:t>☐</w:t>
      </w:r>
      <w:r w:rsidRPr="009E7AE9">
        <w:rPr>
          <w:rFonts w:ascii="Arial" w:eastAsia="Arial" w:hAnsi="Arial" w:cs="Arial"/>
          <w:lang w:val="en-US"/>
        </w:rPr>
        <w:t>Mission V</w:t>
      </w:r>
    </w:p>
    <w:p w14:paraId="7F0A64D2" w14:textId="77777777" w:rsidR="006511DC" w:rsidRPr="009E7AE9" w:rsidRDefault="006511DC">
      <w:pPr>
        <w:rPr>
          <w:rFonts w:ascii="Arial" w:eastAsia="Arial" w:hAnsi="Arial" w:cs="Arial"/>
          <w:lang w:val="en-US"/>
        </w:rPr>
      </w:pPr>
    </w:p>
    <w:p w14:paraId="7F0A64D3" w14:textId="77777777" w:rsidR="006511DC" w:rsidRPr="009E7AE9" w:rsidRDefault="006D4CAF">
      <w:pPr>
        <w:spacing w:line="276" w:lineRule="auto"/>
        <w:rPr>
          <w:rFonts w:ascii="Arial" w:eastAsia="Arial" w:hAnsi="Arial" w:cs="Arial"/>
          <w:u w:val="single"/>
          <w:lang w:val="en-US"/>
        </w:rPr>
      </w:pPr>
      <w:r w:rsidRPr="009E7AE9">
        <w:rPr>
          <w:rFonts w:ascii="Arial" w:eastAsia="Arial" w:hAnsi="Arial" w:cs="Arial"/>
          <w:u w:val="single"/>
          <w:lang w:val="en-US"/>
        </w:rPr>
        <w:t>Secondary mission the project contributes to (if applicable):</w:t>
      </w:r>
    </w:p>
    <w:p w14:paraId="7F0A64D4"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w:t>
      </w:r>
    </w:p>
    <w:p w14:paraId="7F0A64D5"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II</w:t>
      </w:r>
    </w:p>
    <w:p w14:paraId="7F0A64D6"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Mission III</w:t>
      </w:r>
    </w:p>
    <w:p w14:paraId="7F0A64D7"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Mission IV </w:t>
      </w:r>
    </w:p>
    <w:p w14:paraId="7F0A64D8"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Mission V </w:t>
      </w:r>
    </w:p>
    <w:p w14:paraId="7F0A64D9" w14:textId="77777777" w:rsidR="006511DC" w:rsidRPr="009E7AE9" w:rsidRDefault="006D4CAF">
      <w:pPr>
        <w:rPr>
          <w:rFonts w:ascii="Arial" w:eastAsia="Arial" w:hAnsi="Arial" w:cs="Arial"/>
          <w:b/>
          <w:lang w:val="en-US"/>
        </w:rPr>
        <w:sectPr w:rsidR="006511DC" w:rsidRPr="009E7AE9">
          <w:headerReference w:type="first" r:id="rId19"/>
          <w:footerReference w:type="first" r:id="rId20"/>
          <w:type w:val="continuous"/>
          <w:pgSz w:w="11906" w:h="16838"/>
          <w:pgMar w:top="1418" w:right="1418" w:bottom="992" w:left="1418" w:header="709" w:footer="709" w:gutter="0"/>
          <w:cols w:num="2" w:space="708" w:equalWidth="0">
            <w:col w:w="4181" w:space="708"/>
            <w:col w:w="4181" w:space="0"/>
          </w:cols>
        </w:sectPr>
      </w:pPr>
      <w:r w:rsidRPr="009E7AE9">
        <w:rPr>
          <w:rFonts w:ascii="Arial" w:eastAsia="Arial" w:hAnsi="Arial" w:cs="Arial"/>
          <w:lang w:val="en-US"/>
        </w:rPr>
        <w:t>☐</w:t>
      </w:r>
      <w:r w:rsidRPr="009E7AE9">
        <w:rPr>
          <w:rFonts w:ascii="Arial" w:eastAsia="Arial" w:hAnsi="Arial" w:cs="Arial"/>
          <w:lang w:val="en-US"/>
        </w:rPr>
        <w:t>Not applicable</w:t>
      </w:r>
    </w:p>
    <w:p w14:paraId="7F0A64DA" w14:textId="77777777" w:rsidR="006511DC" w:rsidRDefault="006D4CAF">
      <w:pPr>
        <w:rPr>
          <w:rFonts w:ascii="Arial" w:eastAsia="Arial" w:hAnsi="Arial" w:cs="Arial"/>
          <w:i/>
        </w:rPr>
      </w:pPr>
      <w:r>
        <w:rPr>
          <w:rFonts w:ascii="Arial" w:eastAsia="Arial" w:hAnsi="Arial" w:cs="Arial"/>
          <w:i/>
        </w:rPr>
        <w:t>Argumentation:</w:t>
      </w:r>
    </w:p>
    <w:p w14:paraId="7F0A64DB" w14:textId="77777777" w:rsidR="006511DC" w:rsidRDefault="006511DC">
      <w:pPr>
        <w:widowControl/>
        <w:rPr>
          <w:rFonts w:ascii="Arial" w:eastAsia="Arial" w:hAnsi="Arial" w:cs="Arial"/>
          <w:i/>
        </w:rPr>
      </w:pPr>
    </w:p>
    <w:p w14:paraId="7F0A64DC" w14:textId="77777777" w:rsidR="006511DC" w:rsidRDefault="006D4CAF">
      <w:pPr>
        <w:widowControl/>
        <w:rPr>
          <w:rFonts w:ascii="Arial" w:eastAsia="Arial" w:hAnsi="Arial" w:cs="Arial"/>
          <w:i/>
        </w:rPr>
      </w:pPr>
      <w:r>
        <w:br w:type="page"/>
      </w:r>
    </w:p>
    <w:p w14:paraId="7F0A64DD" w14:textId="77777777" w:rsidR="006511DC" w:rsidRDefault="006511DC">
      <w:pPr>
        <w:widowControl/>
        <w:rPr>
          <w:rFonts w:ascii="Arial" w:eastAsia="Arial" w:hAnsi="Arial" w:cs="Arial"/>
          <w:i/>
        </w:rPr>
      </w:pPr>
    </w:p>
    <w:tbl>
      <w:tblPr>
        <w:tblStyle w:val="aff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6511DC" w:rsidRPr="009E7AE9" w14:paraId="7F0A64DF" w14:textId="77777777">
        <w:tc>
          <w:tcPr>
            <w:tcW w:w="9060" w:type="dxa"/>
            <w:shd w:val="clear" w:color="auto" w:fill="76923C"/>
          </w:tcPr>
          <w:p w14:paraId="7F0A64DE" w14:textId="77777777" w:rsidR="006511DC" w:rsidRPr="009E7AE9" w:rsidRDefault="006D4CAF">
            <w:pPr>
              <w:widowControl/>
              <w:rPr>
                <w:rFonts w:ascii="Arial" w:eastAsia="Arial" w:hAnsi="Arial" w:cs="Arial"/>
                <w:b/>
                <w:color w:val="FFFFFF"/>
                <w:lang w:val="en-US"/>
              </w:rPr>
            </w:pPr>
            <w:r w:rsidRPr="009E7AE9">
              <w:rPr>
                <w:rFonts w:ascii="Arial" w:eastAsia="Arial" w:hAnsi="Arial" w:cs="Arial"/>
                <w:b/>
                <w:color w:val="FFFFFF"/>
                <w:lang w:val="en-US"/>
              </w:rPr>
              <w:t xml:space="preserve">E.  Patient/end-user participation &amp; Inclusivity </w:t>
            </w:r>
          </w:p>
        </w:tc>
      </w:tr>
    </w:tbl>
    <w:p w14:paraId="7F0A64E0" w14:textId="77777777" w:rsidR="006511DC" w:rsidRPr="009E7AE9" w:rsidRDefault="006511DC">
      <w:pPr>
        <w:rPr>
          <w:rFonts w:ascii="Arial" w:eastAsia="Arial" w:hAnsi="Arial" w:cs="Arial"/>
          <w:b/>
          <w:color w:val="000000"/>
          <w:lang w:val="en-US"/>
        </w:rPr>
      </w:pPr>
    </w:p>
    <w:p w14:paraId="7F0A64E1"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3. Inclusivity and end-user participation</w:t>
      </w:r>
    </w:p>
    <w:p w14:paraId="7F0A64E2" w14:textId="77777777" w:rsidR="006511DC" w:rsidRPr="009E7AE9" w:rsidRDefault="006D4CAF">
      <w:pPr>
        <w:widowControl/>
        <w:rPr>
          <w:rFonts w:ascii="Arial" w:eastAsia="Arial" w:hAnsi="Arial" w:cs="Arial"/>
          <w:i/>
          <w:lang w:val="en-US"/>
        </w:rPr>
      </w:pPr>
      <w:r w:rsidRPr="009E7AE9">
        <w:rPr>
          <w:rFonts w:ascii="Arial" w:eastAsia="Arial" w:hAnsi="Arial" w:cs="Arial"/>
          <w:i/>
          <w:lang w:val="en-US"/>
        </w:rPr>
        <w:t xml:space="preserve">Inclusivity entails paying attention to diversity and differentiation of the target groups concerned, including characteristics as sex, age, socio-economic status (SES), level of education, migration, cultural background, and sexual orientation, to the extent these are relevant for the theme of the project. </w:t>
      </w:r>
    </w:p>
    <w:p w14:paraId="7F0A64E3" w14:textId="77777777" w:rsidR="006511DC" w:rsidRPr="009E7AE9" w:rsidRDefault="006511DC">
      <w:pPr>
        <w:widowControl/>
        <w:rPr>
          <w:rFonts w:ascii="Arial" w:eastAsia="Arial" w:hAnsi="Arial" w:cs="Arial"/>
          <w:i/>
          <w:lang w:val="en-US"/>
        </w:rPr>
      </w:pPr>
    </w:p>
    <w:p w14:paraId="7F0A64E4" w14:textId="181DAF37" w:rsidR="006511DC" w:rsidRDefault="00C47F8B">
      <w:pPr>
        <w:widowControl/>
        <w:numPr>
          <w:ilvl w:val="1"/>
          <w:numId w:val="26"/>
        </w:numPr>
        <w:pBdr>
          <w:top w:val="nil"/>
          <w:left w:val="nil"/>
          <w:bottom w:val="nil"/>
          <w:right w:val="nil"/>
          <w:between w:val="nil"/>
        </w:pBdr>
        <w:ind w:left="709"/>
        <w:rPr>
          <w:rFonts w:ascii="Arial" w:eastAsia="Arial" w:hAnsi="Arial" w:cs="Arial"/>
          <w:i/>
          <w:color w:val="000000"/>
        </w:rPr>
      </w:pPr>
      <w:r>
        <w:rPr>
          <w:noProof/>
        </w:rPr>
        <mc:AlternateContent>
          <mc:Choice Requires="wps">
            <w:drawing>
              <wp:anchor distT="0" distB="0" distL="114300" distR="114300" simplePos="0" relativeHeight="251676672" behindDoc="0" locked="0" layoutInCell="1" hidden="0" allowOverlap="1" wp14:anchorId="7F0A66DB" wp14:editId="5138E65B">
                <wp:simplePos x="0" y="0"/>
                <wp:positionH relativeFrom="column">
                  <wp:posOffset>433070</wp:posOffset>
                </wp:positionH>
                <wp:positionV relativeFrom="paragraph">
                  <wp:posOffset>818787</wp:posOffset>
                </wp:positionV>
                <wp:extent cx="2123440" cy="205468"/>
                <wp:effectExtent l="0" t="0" r="10160" b="23495"/>
                <wp:wrapNone/>
                <wp:docPr id="1878823388" name="Rectangle 1878823388"/>
                <wp:cNvGraphicFramePr/>
                <a:graphic xmlns:a="http://schemas.openxmlformats.org/drawingml/2006/main">
                  <a:graphicData uri="http://schemas.microsoft.com/office/word/2010/wordprocessingShape">
                    <wps:wsp>
                      <wps:cNvSpPr/>
                      <wps:spPr>
                        <a:xfrm>
                          <a:off x="0" y="0"/>
                          <a:ext cx="2123440" cy="205468"/>
                        </a:xfrm>
                        <a:prstGeom prst="rect">
                          <a:avLst/>
                        </a:prstGeom>
                        <a:noFill/>
                        <a:ln w="19050" cap="flat" cmpd="sng">
                          <a:solidFill>
                            <a:srgbClr val="7F7F7F"/>
                          </a:solidFill>
                          <a:prstDash val="solid"/>
                          <a:round/>
                          <a:headEnd type="none" w="sm" len="sm"/>
                          <a:tailEnd type="none" w="sm" len="sm"/>
                        </a:ln>
                      </wps:spPr>
                      <wps:txbx>
                        <w:txbxContent>
                          <w:p w14:paraId="7F0A673F"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DB" id="Rectangle 1878823388" o:spid="_x0000_s1046" style="position:absolute;left:0;text-align:left;margin-left:34.1pt;margin-top:64.45pt;width:167.2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3F"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i/>
          <w:color w:val="000000"/>
          <w:lang w:val="en-US"/>
        </w:rPr>
        <w:t xml:space="preserve">Please describe to what extent the (health) problem affects men, women and/or other relevant subgroups (max. 300 words). Describe and substantiate how the project takes into account relevant differences between people (e.g. according to sex and/or gender) in the design, execution, analyses conclusions and publication of your research. </w:t>
      </w:r>
      <w:r>
        <w:rPr>
          <w:rFonts w:ascii="Arial" w:eastAsia="Arial" w:hAnsi="Arial" w:cs="Arial"/>
          <w:i/>
          <w:color w:val="000000"/>
        </w:rPr>
        <w:t>If there are no relevant differences, substantiate this</w:t>
      </w:r>
      <w:r>
        <w:rPr>
          <w:rFonts w:ascii="Arial" w:eastAsia="Arial" w:hAnsi="Arial" w:cs="Arial"/>
          <w:i/>
          <w:color w:val="000000"/>
        </w:rPr>
        <w:br/>
      </w:r>
      <w:r>
        <w:rPr>
          <w:rFonts w:ascii="Arial" w:eastAsia="Arial" w:hAnsi="Arial" w:cs="Arial"/>
          <w:i/>
          <w:color w:val="000000"/>
        </w:rPr>
        <w:br/>
      </w:r>
    </w:p>
    <w:p w14:paraId="7F0A64E5" w14:textId="77777777" w:rsidR="006511DC" w:rsidRDefault="006511DC">
      <w:pPr>
        <w:widowControl/>
        <w:rPr>
          <w:rFonts w:ascii="Arial" w:eastAsia="Arial" w:hAnsi="Arial" w:cs="Arial"/>
        </w:rPr>
      </w:pPr>
    </w:p>
    <w:p w14:paraId="7F0A64E6" w14:textId="77777777" w:rsidR="006511DC" w:rsidRDefault="006511DC">
      <w:pPr>
        <w:widowControl/>
        <w:rPr>
          <w:rFonts w:ascii="Arial" w:eastAsia="Arial" w:hAnsi="Arial" w:cs="Arial"/>
        </w:rPr>
      </w:pPr>
    </w:p>
    <w:p w14:paraId="7F0A64E7" w14:textId="3F090999" w:rsidR="006511DC" w:rsidRPr="009E7AE9" w:rsidRDefault="00C47F8B">
      <w:pPr>
        <w:widowControl/>
        <w:numPr>
          <w:ilvl w:val="1"/>
          <w:numId w:val="26"/>
        </w:numPr>
        <w:pBdr>
          <w:top w:val="nil"/>
          <w:left w:val="nil"/>
          <w:bottom w:val="nil"/>
          <w:right w:val="nil"/>
          <w:between w:val="nil"/>
        </w:pBdr>
        <w:ind w:left="709"/>
        <w:rPr>
          <w:rFonts w:ascii="Arial" w:eastAsia="Arial" w:hAnsi="Arial" w:cs="Arial"/>
          <w:i/>
          <w:color w:val="000000"/>
          <w:lang w:val="en-US"/>
        </w:rPr>
      </w:pPr>
      <w:r>
        <w:rPr>
          <w:noProof/>
        </w:rPr>
        <mc:AlternateContent>
          <mc:Choice Requires="wps">
            <w:drawing>
              <wp:anchor distT="0" distB="0" distL="114300" distR="114300" simplePos="0" relativeHeight="251677696" behindDoc="0" locked="0" layoutInCell="1" hidden="0" allowOverlap="1" wp14:anchorId="7F0A66DD" wp14:editId="428B936D">
                <wp:simplePos x="0" y="0"/>
                <wp:positionH relativeFrom="column">
                  <wp:posOffset>433070</wp:posOffset>
                </wp:positionH>
                <wp:positionV relativeFrom="paragraph">
                  <wp:posOffset>522151</wp:posOffset>
                </wp:positionV>
                <wp:extent cx="2123440" cy="210911"/>
                <wp:effectExtent l="0" t="0" r="10160" b="17780"/>
                <wp:wrapNone/>
                <wp:docPr id="1878823389" name="Rectangle 1878823389"/>
                <wp:cNvGraphicFramePr/>
                <a:graphic xmlns:a="http://schemas.openxmlformats.org/drawingml/2006/main">
                  <a:graphicData uri="http://schemas.microsoft.com/office/word/2010/wordprocessingShape">
                    <wps:wsp>
                      <wps:cNvSpPr/>
                      <wps:spPr>
                        <a:xfrm>
                          <a:off x="0" y="0"/>
                          <a:ext cx="2123440" cy="210911"/>
                        </a:xfrm>
                        <a:prstGeom prst="rect">
                          <a:avLst/>
                        </a:prstGeom>
                        <a:noFill/>
                        <a:ln w="19050" cap="flat" cmpd="sng">
                          <a:solidFill>
                            <a:srgbClr val="7F7F7F"/>
                          </a:solidFill>
                          <a:prstDash val="solid"/>
                          <a:round/>
                          <a:headEnd type="none" w="sm" len="sm"/>
                          <a:tailEnd type="none" w="sm" len="sm"/>
                        </a:ln>
                      </wps:spPr>
                      <wps:txbx>
                        <w:txbxContent>
                          <w:p w14:paraId="7F0A6740"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DD" id="Rectangle 1878823389" o:spid="_x0000_s1047" style="position:absolute;left:0;text-align:left;margin-left:34.1pt;margin-top:41.1pt;width:167.2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" filled="f" strokecolor="#7f7f7f" strokeweight="1.5pt">
                <v:stroke startarrowwidth="narrow" startarrowlength="short" endarrowwidth="narrow" endarrowlength="short" joinstyle="round"/>
                <v:textbox inset="1mm,.2mm,1mm,.1mm">
                  <w:txbxContent>
                    <w:p w14:paraId="7F0A6740"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r w:rsidRPr="009E7AE9">
        <w:rPr>
          <w:rFonts w:ascii="Arial" w:eastAsia="Arial" w:hAnsi="Arial" w:cs="Arial"/>
          <w:i/>
          <w:color w:val="000000"/>
          <w:lang w:val="en-US"/>
        </w:rPr>
        <w:t>Please describe how citizens in their role as patients, end users, formal</w:t>
      </w:r>
      <w:r w:rsidRPr="009E7AE9">
        <w:rPr>
          <w:rFonts w:ascii="Arial" w:eastAsia="Arial" w:hAnsi="Arial" w:cs="Arial"/>
          <w:i/>
          <w:lang w:val="en-US"/>
        </w:rPr>
        <w:t xml:space="preserve">/informal </w:t>
      </w:r>
      <w:r w:rsidRPr="009E7AE9">
        <w:rPr>
          <w:rFonts w:ascii="Arial" w:eastAsia="Arial" w:hAnsi="Arial" w:cs="Arial"/>
          <w:i/>
          <w:color w:val="000000"/>
          <w:lang w:val="en-US"/>
        </w:rPr>
        <w:t>care</w:t>
      </w:r>
      <w:r w:rsidRPr="009E7AE9">
        <w:rPr>
          <w:rFonts w:ascii="Arial" w:eastAsia="Arial" w:hAnsi="Arial" w:cs="Arial"/>
          <w:i/>
          <w:lang w:val="en-US"/>
        </w:rPr>
        <w:t>giver</w:t>
      </w:r>
      <w:r w:rsidRPr="009E7AE9">
        <w:rPr>
          <w:rFonts w:ascii="Arial" w:eastAsia="Arial" w:hAnsi="Arial" w:cs="Arial"/>
          <w:i/>
          <w:color w:val="000000"/>
          <w:lang w:val="en-US"/>
        </w:rPr>
        <w:t>s, clients, and/or loved ones are involved in the design, execution, and dissemination/implementation of the project (max. 200 words).</w:t>
      </w:r>
      <w:r w:rsidRPr="009E7AE9">
        <w:rPr>
          <w:rFonts w:ascii="Arial" w:eastAsia="Arial" w:hAnsi="Arial" w:cs="Arial"/>
          <w:i/>
          <w:color w:val="000000"/>
          <w:lang w:val="en-US"/>
        </w:rPr>
        <w:br/>
      </w:r>
      <w:r w:rsidRPr="009E7AE9">
        <w:rPr>
          <w:rFonts w:ascii="Arial" w:eastAsia="Arial" w:hAnsi="Arial" w:cs="Arial"/>
          <w:i/>
          <w:color w:val="000000"/>
          <w:lang w:val="en-US"/>
        </w:rPr>
        <w:br/>
        <w:t xml:space="preserve"> </w:t>
      </w:r>
    </w:p>
    <w:p w14:paraId="7F0A64E8" w14:textId="77777777" w:rsidR="006511DC" w:rsidRPr="009E7AE9" w:rsidRDefault="006511DC">
      <w:pPr>
        <w:rPr>
          <w:rFonts w:ascii="Arial" w:eastAsia="Arial" w:hAnsi="Arial" w:cs="Arial"/>
          <w:b/>
          <w:color w:val="000000"/>
          <w:lang w:val="en-US"/>
        </w:rPr>
      </w:pPr>
    </w:p>
    <w:p w14:paraId="7F0A64E9" w14:textId="77777777" w:rsidR="006511DC" w:rsidRPr="009E7AE9" w:rsidRDefault="006511DC">
      <w:pPr>
        <w:rPr>
          <w:rFonts w:ascii="Arial" w:eastAsia="Arial" w:hAnsi="Arial" w:cs="Arial"/>
          <w:b/>
          <w:color w:val="000000"/>
          <w:lang w:val="en-US"/>
        </w:rPr>
      </w:pPr>
    </w:p>
    <w:tbl>
      <w:tblPr>
        <w:tblStyle w:val="afff9"/>
        <w:tblW w:w="949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99"/>
      </w:tblGrid>
      <w:tr w:rsidR="006511DC" w:rsidRPr="009E7AE9" w14:paraId="7F0A64EB" w14:textId="77777777">
        <w:trPr>
          <w:trHeight w:val="255"/>
        </w:trPr>
        <w:tc>
          <w:tcPr>
            <w:tcW w:w="9499" w:type="dxa"/>
            <w:shd w:val="clear" w:color="auto" w:fill="76923C"/>
          </w:tcPr>
          <w:p w14:paraId="7F0A64EA" w14:textId="77777777" w:rsidR="006511DC" w:rsidRPr="009E7AE9" w:rsidRDefault="006D4CAF">
            <w:pPr>
              <w:numPr>
                <w:ilvl w:val="0"/>
                <w:numId w:val="11"/>
              </w:numPr>
              <w:pBdr>
                <w:top w:val="nil"/>
                <w:left w:val="nil"/>
                <w:bottom w:val="nil"/>
                <w:right w:val="nil"/>
                <w:between w:val="nil"/>
              </w:pBdr>
              <w:rPr>
                <w:rFonts w:ascii="Arial" w:eastAsia="Arial" w:hAnsi="Arial" w:cs="Arial"/>
                <w:b/>
                <w:color w:val="FFFFFF"/>
                <w:lang w:val="en-US"/>
              </w:rPr>
            </w:pPr>
            <w:r w:rsidRPr="009E7AE9">
              <w:rPr>
                <w:rFonts w:ascii="Arial" w:eastAsia="Arial" w:hAnsi="Arial" w:cs="Arial"/>
                <w:b/>
                <w:color w:val="FFFFFF"/>
                <w:lang w:val="en-US"/>
              </w:rPr>
              <w:t>Evaluation of health and care innovations</w:t>
            </w:r>
          </w:p>
        </w:tc>
      </w:tr>
    </w:tbl>
    <w:p w14:paraId="7F0A64EC" w14:textId="77777777" w:rsidR="006511DC" w:rsidRPr="009E7AE9" w:rsidRDefault="006511DC">
      <w:pPr>
        <w:rPr>
          <w:rFonts w:ascii="Arial" w:eastAsia="Arial" w:hAnsi="Arial" w:cs="Arial"/>
          <w:lang w:val="en-US"/>
        </w:rPr>
      </w:pPr>
    </w:p>
    <w:p w14:paraId="7F0A64ED" w14:textId="77777777" w:rsidR="006511DC" w:rsidRPr="009E7AE9" w:rsidRDefault="006D4CAF">
      <w:pPr>
        <w:rPr>
          <w:rFonts w:ascii="Arial" w:eastAsia="Arial" w:hAnsi="Arial" w:cs="Arial"/>
          <w:b/>
          <w:lang w:val="en-US"/>
        </w:rPr>
      </w:pPr>
      <w:r w:rsidRPr="009E7AE9">
        <w:rPr>
          <w:rFonts w:ascii="Arial" w:eastAsia="Arial" w:hAnsi="Arial" w:cs="Arial"/>
          <w:b/>
          <w:lang w:val="en-US"/>
        </w:rPr>
        <w:t>4. Innovation guidance – HI-NL Round Table Service</w:t>
      </w:r>
    </w:p>
    <w:p w14:paraId="7F0A64EE" w14:textId="77777777" w:rsidR="006511DC" w:rsidRPr="009E7AE9" w:rsidRDefault="006D4CAF">
      <w:pPr>
        <w:rPr>
          <w:rFonts w:ascii="Arial" w:eastAsia="Arial" w:hAnsi="Arial" w:cs="Arial"/>
          <w:i/>
          <w:lang w:val="en-US"/>
        </w:rPr>
      </w:pPr>
      <w:r w:rsidRPr="009E7AE9">
        <w:rPr>
          <w:rFonts w:ascii="Arial" w:eastAsia="Arial" w:hAnsi="Arial" w:cs="Arial"/>
          <w:i/>
          <w:lang w:val="en-US"/>
        </w:rPr>
        <w:t xml:space="preserve">Before </w:t>
      </w:r>
      <w:r w:rsidRPr="009E7AE9">
        <w:rPr>
          <w:rFonts w:ascii="Arial" w:eastAsia="Arial" w:hAnsi="Arial" w:cs="Arial"/>
          <w:i/>
          <w:lang w:val="en-US"/>
        </w:rPr>
        <w:t>answering the questions below, please read section 3.7 of th</w:t>
      </w:r>
      <w:r w:rsidRPr="009E7AE9">
        <w:rPr>
          <w:rFonts w:ascii="Arial" w:eastAsia="Arial" w:hAnsi="Arial" w:cs="Arial"/>
          <w:i/>
          <w:highlight w:val="white"/>
          <w:lang w:val="en-US"/>
        </w:rPr>
        <w:t xml:space="preserve">e </w:t>
      </w:r>
      <w:r w:rsidRPr="009E7AE9">
        <w:rPr>
          <w:rFonts w:ascii="Arial" w:eastAsia="Arial" w:hAnsi="Arial" w:cs="Arial"/>
          <w:b/>
          <w:i/>
          <w:highlight w:val="white"/>
          <w:lang w:val="en-US"/>
        </w:rPr>
        <w:t>RehabAI@Home</w:t>
      </w:r>
      <w:r w:rsidRPr="009E7AE9">
        <w:rPr>
          <w:rFonts w:ascii="Arial" w:eastAsia="Arial" w:hAnsi="Arial" w:cs="Arial"/>
          <w:i/>
          <w:highlight w:val="white"/>
          <w:lang w:val="en-US"/>
        </w:rPr>
        <w:t xml:space="preserve"> </w:t>
      </w:r>
      <w:r w:rsidRPr="009E7AE9">
        <w:rPr>
          <w:rFonts w:ascii="Arial" w:eastAsia="Arial" w:hAnsi="Arial" w:cs="Arial"/>
          <w:i/>
          <w:lang w:val="en-US"/>
        </w:rPr>
        <w:t>Call 2025.</w:t>
      </w:r>
    </w:p>
    <w:p w14:paraId="7F0A64EF" w14:textId="77777777" w:rsidR="006511DC" w:rsidRPr="009E7AE9" w:rsidRDefault="006511DC">
      <w:pPr>
        <w:rPr>
          <w:rFonts w:ascii="Arial" w:eastAsia="Arial" w:hAnsi="Arial" w:cs="Arial"/>
          <w:b/>
          <w:lang w:val="en-US"/>
        </w:rPr>
      </w:pPr>
    </w:p>
    <w:tbl>
      <w:tblPr>
        <w:tblStyle w:val="afffa"/>
        <w:tblW w:w="926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9"/>
        <w:gridCol w:w="3686"/>
      </w:tblGrid>
      <w:tr w:rsidR="006511DC" w14:paraId="7F0A64F2" w14:textId="77777777">
        <w:tc>
          <w:tcPr>
            <w:tcW w:w="5579" w:type="dxa"/>
          </w:tcPr>
          <w:p w14:paraId="7F0A64F0" w14:textId="77777777" w:rsidR="006511DC" w:rsidRPr="009E7AE9" w:rsidRDefault="006511DC">
            <w:pPr>
              <w:widowControl/>
              <w:rPr>
                <w:rFonts w:ascii="Arial" w:eastAsia="Arial" w:hAnsi="Arial" w:cs="Arial"/>
                <w:b/>
                <w:lang w:val="en-US"/>
              </w:rPr>
            </w:pPr>
          </w:p>
        </w:tc>
        <w:tc>
          <w:tcPr>
            <w:tcW w:w="3686" w:type="dxa"/>
          </w:tcPr>
          <w:p w14:paraId="7F0A64F1" w14:textId="77777777" w:rsidR="006511DC" w:rsidRDefault="006D4CAF">
            <w:pPr>
              <w:widowControl/>
              <w:rPr>
                <w:rFonts w:ascii="Arial" w:eastAsia="Arial" w:hAnsi="Arial" w:cs="Arial"/>
                <w:b/>
              </w:rPr>
            </w:pPr>
            <w:r>
              <w:rPr>
                <w:rFonts w:ascii="Arial" w:eastAsia="Arial" w:hAnsi="Arial" w:cs="Arial"/>
                <w:b/>
              </w:rPr>
              <w:t>Answer</w:t>
            </w:r>
          </w:p>
        </w:tc>
      </w:tr>
      <w:tr w:rsidR="006511DC" w14:paraId="7F0A64F6" w14:textId="77777777">
        <w:tc>
          <w:tcPr>
            <w:tcW w:w="5579" w:type="dxa"/>
            <w:vAlign w:val="center"/>
          </w:tcPr>
          <w:p w14:paraId="7F0A64F3" w14:textId="77777777" w:rsidR="006511DC" w:rsidRPr="009E7AE9" w:rsidRDefault="006D4CAF">
            <w:pPr>
              <w:widowControl/>
              <w:numPr>
                <w:ilvl w:val="0"/>
                <w:numId w:val="27"/>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In general, is your innovation in scope of the HI-NL Round Table service? I.e. is it a MedTech innovation, falling under the MDR / IVDR?</w:t>
            </w:r>
          </w:p>
        </w:tc>
        <w:tc>
          <w:tcPr>
            <w:tcW w:w="3686" w:type="dxa"/>
            <w:vAlign w:val="center"/>
          </w:tcPr>
          <w:p w14:paraId="7F0A64F4" w14:textId="77777777" w:rsidR="006511DC" w:rsidRDefault="006D4CAF">
            <w:pPr>
              <w:widowControl/>
              <w:rPr>
                <w:rFonts w:ascii="Arial" w:eastAsia="Arial" w:hAnsi="Arial" w:cs="Arial"/>
              </w:rPr>
            </w:pPr>
            <w:bookmarkStart w:id="10" w:name="bookmark=id.3rdcrjn" w:colFirst="0" w:colLast="0"/>
            <w:bookmarkEnd w:id="10"/>
            <w:r>
              <w:rPr>
                <w:rFonts w:ascii="Arial" w:eastAsia="Arial" w:hAnsi="Arial" w:cs="Arial"/>
              </w:rPr>
              <w:t>☐</w:t>
            </w:r>
            <w:r>
              <w:rPr>
                <w:rFonts w:ascii="Arial" w:eastAsia="Arial" w:hAnsi="Arial" w:cs="Arial"/>
              </w:rPr>
              <w:t xml:space="preserve"> Yes</w:t>
            </w:r>
          </w:p>
          <w:p w14:paraId="7F0A64F5" w14:textId="77777777" w:rsidR="006511DC" w:rsidRDefault="006D4CAF">
            <w:pPr>
              <w:widowControl/>
              <w:rPr>
                <w:rFonts w:ascii="Arial" w:eastAsia="Arial" w:hAnsi="Arial" w:cs="Arial"/>
              </w:rPr>
            </w:pPr>
            <w:bookmarkStart w:id="11" w:name="bookmark=id.26in1rg" w:colFirst="0" w:colLast="0"/>
            <w:bookmarkEnd w:id="11"/>
            <w:r>
              <w:rPr>
                <w:rFonts w:ascii="Arial" w:eastAsia="Arial" w:hAnsi="Arial" w:cs="Arial"/>
              </w:rPr>
              <w:t>☐</w:t>
            </w:r>
            <w:r>
              <w:rPr>
                <w:rFonts w:ascii="Arial" w:eastAsia="Arial" w:hAnsi="Arial" w:cs="Arial"/>
              </w:rPr>
              <w:t xml:space="preserve"> No</w:t>
            </w:r>
          </w:p>
        </w:tc>
      </w:tr>
      <w:tr w:rsidR="006511DC" w:rsidRPr="009E7AE9" w14:paraId="7F0A64F9" w14:textId="77777777">
        <w:tc>
          <w:tcPr>
            <w:tcW w:w="9265" w:type="dxa"/>
            <w:gridSpan w:val="2"/>
            <w:vAlign w:val="center"/>
          </w:tcPr>
          <w:p w14:paraId="7F0A64F7"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 xml:space="preserve">If no, </w:t>
            </w:r>
            <w:r w:rsidRPr="009E7AE9">
              <w:rPr>
                <w:rFonts w:ascii="Arial" w:eastAsia="Arial" w:hAnsi="Arial" w:cs="Arial"/>
                <w:lang w:val="en-US"/>
              </w:rPr>
              <w:t>please explain why:</w:t>
            </w:r>
          </w:p>
          <w:p w14:paraId="7F0A64F8" w14:textId="77777777" w:rsidR="006511DC" w:rsidRPr="009E7AE9" w:rsidRDefault="006511DC">
            <w:pPr>
              <w:widowControl/>
              <w:rPr>
                <w:rFonts w:ascii="Arial" w:eastAsia="Arial" w:hAnsi="Arial" w:cs="Arial"/>
                <w:lang w:val="en-US"/>
              </w:rPr>
            </w:pPr>
          </w:p>
        </w:tc>
      </w:tr>
      <w:tr w:rsidR="006511DC" w:rsidRPr="009E7AE9" w14:paraId="7F0A64FD" w14:textId="77777777">
        <w:tc>
          <w:tcPr>
            <w:tcW w:w="5579" w:type="dxa"/>
            <w:vAlign w:val="center"/>
          </w:tcPr>
          <w:p w14:paraId="7F0A64FA" w14:textId="77777777" w:rsidR="006511DC" w:rsidRPr="009E7AE9" w:rsidRDefault="006D4CAF">
            <w:pPr>
              <w:widowControl/>
              <w:numPr>
                <w:ilvl w:val="0"/>
                <w:numId w:val="27"/>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Did the consortium partners contact HI-NL no later than three weeks before the deadline of this Call, and has an intake meeting taken place?</w:t>
            </w:r>
          </w:p>
        </w:tc>
        <w:tc>
          <w:tcPr>
            <w:tcW w:w="3686" w:type="dxa"/>
            <w:vAlign w:val="center"/>
          </w:tcPr>
          <w:p w14:paraId="7F0A64FB"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Yes, continue to c</w:t>
            </w:r>
          </w:p>
          <w:p w14:paraId="7F0A64FC"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No</w:t>
            </w:r>
          </w:p>
        </w:tc>
      </w:tr>
      <w:tr w:rsidR="006511DC" w:rsidRPr="009E7AE9" w14:paraId="7F0A6500" w14:textId="77777777">
        <w:tc>
          <w:tcPr>
            <w:tcW w:w="9265" w:type="dxa"/>
            <w:gridSpan w:val="2"/>
            <w:vAlign w:val="center"/>
          </w:tcPr>
          <w:p w14:paraId="7F0A64FE"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If no, please explain why:</w:t>
            </w:r>
          </w:p>
          <w:p w14:paraId="7F0A64FF" w14:textId="77777777" w:rsidR="006511DC" w:rsidRPr="009E7AE9" w:rsidRDefault="006511DC">
            <w:pPr>
              <w:widowControl/>
              <w:rPr>
                <w:rFonts w:ascii="Arial" w:eastAsia="Arial" w:hAnsi="Arial" w:cs="Arial"/>
                <w:lang w:val="en-US"/>
              </w:rPr>
            </w:pPr>
          </w:p>
        </w:tc>
      </w:tr>
      <w:tr w:rsidR="006511DC" w:rsidRPr="009E7AE9" w14:paraId="7F0A6505" w14:textId="77777777">
        <w:tc>
          <w:tcPr>
            <w:tcW w:w="5579" w:type="dxa"/>
            <w:vAlign w:val="center"/>
          </w:tcPr>
          <w:p w14:paraId="7F0A6501" w14:textId="77777777" w:rsidR="006511DC" w:rsidRPr="009E7AE9" w:rsidRDefault="006D4CAF">
            <w:pPr>
              <w:widowControl/>
              <w:numPr>
                <w:ilvl w:val="0"/>
                <w:numId w:val="27"/>
              </w:numPr>
              <w:pBdr>
                <w:top w:val="nil"/>
                <w:left w:val="nil"/>
                <w:bottom w:val="nil"/>
                <w:right w:val="nil"/>
                <w:between w:val="nil"/>
              </w:pBdr>
              <w:ind w:left="373" w:hanging="373"/>
              <w:rPr>
                <w:rFonts w:ascii="Arial" w:eastAsia="Arial" w:hAnsi="Arial" w:cs="Arial"/>
                <w:color w:val="000000"/>
                <w:lang w:val="en-US"/>
              </w:rPr>
            </w:pPr>
            <w:r w:rsidRPr="009E7AE9">
              <w:rPr>
                <w:rFonts w:ascii="Arial" w:eastAsia="Arial" w:hAnsi="Arial" w:cs="Arial"/>
                <w:color w:val="000000"/>
                <w:lang w:val="en-US"/>
              </w:rPr>
              <w:t xml:space="preserve">Is the HI-NL Round Table </w:t>
            </w:r>
            <w:r w:rsidRPr="009E7AE9">
              <w:rPr>
                <w:rFonts w:ascii="Arial" w:eastAsia="Arial" w:hAnsi="Arial" w:cs="Arial"/>
                <w:color w:val="000000"/>
                <w:lang w:val="en-US"/>
              </w:rPr>
              <w:t>service of added value for your consortium and project that you are applying for?</w:t>
            </w:r>
          </w:p>
          <w:p w14:paraId="7F0A6502" w14:textId="77777777" w:rsidR="006511DC" w:rsidRPr="009E7AE9" w:rsidRDefault="006D4CAF">
            <w:pPr>
              <w:widowControl/>
              <w:pBdr>
                <w:top w:val="nil"/>
                <w:left w:val="nil"/>
                <w:bottom w:val="nil"/>
                <w:right w:val="nil"/>
                <w:between w:val="nil"/>
              </w:pBdr>
              <w:ind w:left="373"/>
              <w:rPr>
                <w:rFonts w:ascii="Arial" w:eastAsia="Arial" w:hAnsi="Arial" w:cs="Arial"/>
                <w:i/>
                <w:color w:val="000000"/>
                <w:lang w:val="en-US"/>
              </w:rPr>
            </w:pPr>
            <w:r w:rsidRPr="009E7AE9">
              <w:rPr>
                <w:rFonts w:ascii="Arial" w:eastAsia="Arial" w:hAnsi="Arial" w:cs="Arial"/>
                <w:i/>
                <w:color w:val="000000"/>
                <w:lang w:val="en-US"/>
              </w:rPr>
              <w:t>If ‘c’ is answered with ‘yes’: The consortium can choose to enter an amount of 33,275 euros in the budget form under the heading 'costs due to third parties'.</w:t>
            </w:r>
          </w:p>
        </w:tc>
        <w:tc>
          <w:tcPr>
            <w:tcW w:w="3686" w:type="dxa"/>
            <w:vAlign w:val="center"/>
          </w:tcPr>
          <w:p w14:paraId="7F0A6503" w14:textId="77777777" w:rsidR="006511DC" w:rsidRPr="009E7AE9" w:rsidRDefault="006D4CAF">
            <w:pPr>
              <w:widowControl/>
              <w:rPr>
                <w:rFonts w:ascii="Arial" w:eastAsia="Arial" w:hAnsi="Arial" w:cs="Arial"/>
                <w:lang w:val="en-US"/>
              </w:rPr>
            </w:pPr>
            <w:bookmarkStart w:id="12" w:name="bookmark=id.lnxbz9" w:colFirst="0" w:colLast="0"/>
            <w:bookmarkEnd w:id="12"/>
            <w:r w:rsidRPr="009E7AE9">
              <w:rPr>
                <w:rFonts w:ascii="Arial" w:eastAsia="Arial" w:hAnsi="Arial" w:cs="Arial"/>
                <w:lang w:val="en-US"/>
              </w:rPr>
              <w:t>☐</w:t>
            </w:r>
            <w:r w:rsidRPr="009E7AE9">
              <w:rPr>
                <w:rFonts w:ascii="Arial" w:eastAsia="Arial" w:hAnsi="Arial" w:cs="Arial"/>
                <w:lang w:val="en-US"/>
              </w:rPr>
              <w:t xml:space="preserve"> Yes, continue to d</w:t>
            </w:r>
          </w:p>
          <w:p w14:paraId="7F0A6504" w14:textId="77777777" w:rsidR="006511DC" w:rsidRPr="009E7AE9" w:rsidRDefault="006D4CAF">
            <w:pPr>
              <w:widowControl/>
              <w:rPr>
                <w:rFonts w:ascii="Arial" w:eastAsia="Arial" w:hAnsi="Arial" w:cs="Arial"/>
                <w:lang w:val="en-US"/>
              </w:rPr>
            </w:pPr>
            <w:bookmarkStart w:id="13" w:name="bookmark=id.35nkun2" w:colFirst="0" w:colLast="0"/>
            <w:bookmarkEnd w:id="13"/>
            <w:r w:rsidRPr="009E7AE9">
              <w:rPr>
                <w:rFonts w:ascii="Arial" w:eastAsia="Arial" w:hAnsi="Arial" w:cs="Arial"/>
                <w:lang w:val="en-US"/>
              </w:rPr>
              <w:t>☐</w:t>
            </w:r>
            <w:r w:rsidRPr="009E7AE9">
              <w:rPr>
                <w:rFonts w:ascii="Arial" w:eastAsia="Arial" w:hAnsi="Arial" w:cs="Arial"/>
                <w:lang w:val="en-US"/>
              </w:rPr>
              <w:t xml:space="preserve"> No</w:t>
            </w:r>
          </w:p>
        </w:tc>
      </w:tr>
      <w:tr w:rsidR="006511DC" w:rsidRPr="009E7AE9" w14:paraId="7F0A6510" w14:textId="77777777">
        <w:trPr>
          <w:trHeight w:val="2833"/>
        </w:trPr>
        <w:tc>
          <w:tcPr>
            <w:tcW w:w="5579" w:type="dxa"/>
            <w:tcBorders>
              <w:top w:val="single" w:sz="4" w:space="0" w:color="000000"/>
              <w:left w:val="single" w:sz="4" w:space="0" w:color="000000"/>
              <w:bottom w:val="single" w:sz="4" w:space="0" w:color="000000"/>
              <w:right w:val="single" w:sz="4" w:space="0" w:color="000000"/>
            </w:tcBorders>
            <w:vAlign w:val="center"/>
          </w:tcPr>
          <w:p w14:paraId="7F0A6506" w14:textId="77777777" w:rsidR="006511DC" w:rsidRDefault="006D4CAF">
            <w:pPr>
              <w:widowControl/>
              <w:numPr>
                <w:ilvl w:val="0"/>
                <w:numId w:val="27"/>
              </w:numPr>
              <w:pBdr>
                <w:top w:val="nil"/>
                <w:left w:val="nil"/>
                <w:bottom w:val="nil"/>
                <w:right w:val="nil"/>
                <w:between w:val="nil"/>
              </w:pBdr>
              <w:ind w:left="373" w:hanging="373"/>
              <w:rPr>
                <w:rFonts w:ascii="Arial" w:eastAsia="Arial" w:hAnsi="Arial" w:cs="Arial"/>
                <w:color w:val="000000"/>
              </w:rPr>
            </w:pPr>
            <w:r w:rsidRPr="009E7AE9">
              <w:rPr>
                <w:rFonts w:ascii="Arial" w:eastAsia="Arial" w:hAnsi="Arial" w:cs="Arial"/>
                <w:color w:val="000000"/>
                <w:lang w:val="en-US"/>
              </w:rPr>
              <w:t xml:space="preserve">What is/are your main question(s) and/or challenges to be addressed by the HI-NL Round Table service? </w:t>
            </w:r>
            <w:r>
              <w:rPr>
                <w:rFonts w:ascii="Arial" w:eastAsia="Arial" w:hAnsi="Arial" w:cs="Arial"/>
                <w:color w:val="000000"/>
              </w:rPr>
              <w:t>(Multiple boxes can be checked)</w:t>
            </w:r>
          </w:p>
        </w:tc>
        <w:tc>
          <w:tcPr>
            <w:tcW w:w="3686" w:type="dxa"/>
            <w:tcBorders>
              <w:top w:val="single" w:sz="4" w:space="0" w:color="000000"/>
              <w:left w:val="single" w:sz="4" w:space="0" w:color="000000"/>
              <w:bottom w:val="single" w:sz="4" w:space="0" w:color="000000"/>
              <w:right w:val="single" w:sz="4" w:space="0" w:color="000000"/>
            </w:tcBorders>
            <w:vAlign w:val="center"/>
          </w:tcPr>
          <w:p w14:paraId="7F0A6507" w14:textId="77777777" w:rsidR="006511DC" w:rsidRDefault="006D4CAF">
            <w:pPr>
              <w:rPr>
                <w:rFonts w:ascii="Arial" w:eastAsia="Arial" w:hAnsi="Arial" w:cs="Arial"/>
              </w:rPr>
            </w:pPr>
            <w:r>
              <w:rPr>
                <w:rFonts w:ascii="Arial" w:eastAsia="Arial" w:hAnsi="Arial" w:cs="Arial"/>
              </w:rPr>
              <w:t>☐</w:t>
            </w:r>
            <w:r>
              <w:rPr>
                <w:rFonts w:ascii="Arial" w:eastAsia="Arial" w:hAnsi="Arial" w:cs="Arial"/>
              </w:rPr>
              <w:t xml:space="preserve"> Claims and target population</w:t>
            </w:r>
          </w:p>
          <w:p w14:paraId="7F0A6508" w14:textId="77777777" w:rsidR="006511DC" w:rsidRDefault="006D4CAF">
            <w:pPr>
              <w:rPr>
                <w:rFonts w:ascii="Arial" w:eastAsia="Arial" w:hAnsi="Arial" w:cs="Arial"/>
              </w:rPr>
            </w:pPr>
            <w:r>
              <w:rPr>
                <w:rFonts w:ascii="Arial" w:eastAsia="Arial" w:hAnsi="Arial" w:cs="Arial"/>
              </w:rPr>
              <w:t>☐</w:t>
            </w:r>
            <w:r>
              <w:rPr>
                <w:rFonts w:ascii="Arial" w:eastAsia="Arial" w:hAnsi="Arial" w:cs="Arial"/>
              </w:rPr>
              <w:t xml:space="preserve"> Required (clinical) evidence </w:t>
            </w:r>
          </w:p>
          <w:p w14:paraId="7F0A6509" w14:textId="77777777" w:rsidR="006511DC" w:rsidRDefault="006D4CAF">
            <w:pPr>
              <w:rPr>
                <w:rFonts w:ascii="Arial" w:eastAsia="Arial" w:hAnsi="Arial" w:cs="Arial"/>
              </w:rPr>
            </w:pPr>
            <w:r>
              <w:rPr>
                <w:rFonts w:ascii="Arial" w:eastAsia="Arial" w:hAnsi="Arial" w:cs="Arial"/>
              </w:rPr>
              <w:t>☐</w:t>
            </w:r>
            <w:r>
              <w:rPr>
                <w:rFonts w:ascii="Arial" w:eastAsia="Arial" w:hAnsi="Arial" w:cs="Arial"/>
              </w:rPr>
              <w:t xml:space="preserve"> Path for CE-marking</w:t>
            </w:r>
          </w:p>
          <w:p w14:paraId="7F0A650A"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Comparison with the </w:t>
            </w:r>
            <w:r w:rsidRPr="009E7AE9">
              <w:rPr>
                <w:rFonts w:ascii="Arial" w:eastAsia="Arial" w:hAnsi="Arial" w:cs="Arial"/>
                <w:lang w:val="en-US"/>
              </w:rPr>
              <w:t>current standard of care</w:t>
            </w:r>
          </w:p>
          <w:p w14:paraId="7F0A650B"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Application and integration of innovation in the Dutch healthcare system</w:t>
            </w:r>
          </w:p>
          <w:p w14:paraId="7F0A650C"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Reimbursement of innovation</w:t>
            </w:r>
          </w:p>
          <w:p w14:paraId="7F0A650D" w14:textId="77777777" w:rsidR="006511DC" w:rsidRPr="009E7AE9" w:rsidRDefault="006D4CAF">
            <w:pPr>
              <w:rPr>
                <w:rFonts w:ascii="Arial" w:eastAsia="Arial" w:hAnsi="Arial" w:cs="Arial"/>
                <w:lang w:val="en-US"/>
              </w:rPr>
            </w:pPr>
            <w:bookmarkStart w:id="14" w:name="bookmark=id.1ksv4uv" w:colFirst="0" w:colLast="0"/>
            <w:bookmarkEnd w:id="14"/>
            <w:r w:rsidRPr="009E7AE9">
              <w:rPr>
                <w:rFonts w:ascii="Arial" w:eastAsia="Arial" w:hAnsi="Arial" w:cs="Arial"/>
                <w:lang w:val="en-US"/>
              </w:rPr>
              <w:t>☐</w:t>
            </w:r>
            <w:r w:rsidRPr="009E7AE9">
              <w:rPr>
                <w:rFonts w:ascii="Arial" w:eastAsia="Arial" w:hAnsi="Arial" w:cs="Arial"/>
                <w:lang w:val="en-US"/>
              </w:rPr>
              <w:t xml:space="preserve"> Strategy for adoption by the market</w:t>
            </w:r>
          </w:p>
          <w:p w14:paraId="7F0A650E"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Scale-up of your innovation</w:t>
            </w:r>
          </w:p>
          <w:p w14:paraId="7F0A650F" w14:textId="77777777" w:rsidR="006511DC" w:rsidRPr="009E7AE9" w:rsidRDefault="006D4CAF">
            <w:pPr>
              <w:rPr>
                <w:rFonts w:ascii="Arial" w:eastAsia="Arial" w:hAnsi="Arial" w:cs="Arial"/>
                <w:lang w:val="en-US"/>
              </w:rPr>
            </w:pPr>
            <w:r w:rsidRPr="009E7AE9">
              <w:rPr>
                <w:rFonts w:ascii="Arial" w:eastAsia="Arial" w:hAnsi="Arial" w:cs="Arial"/>
                <w:lang w:val="en-US"/>
              </w:rPr>
              <w:t>☐</w:t>
            </w:r>
            <w:r w:rsidRPr="009E7AE9">
              <w:rPr>
                <w:rFonts w:ascii="Arial" w:eastAsia="Arial" w:hAnsi="Arial" w:cs="Arial"/>
                <w:lang w:val="en-US"/>
              </w:rPr>
              <w:t xml:space="preserve"> Other, namely:</w:t>
            </w:r>
          </w:p>
        </w:tc>
      </w:tr>
    </w:tbl>
    <w:p w14:paraId="7F0A6511" w14:textId="77777777" w:rsidR="006511DC" w:rsidRPr="009E7AE9" w:rsidRDefault="006511DC">
      <w:pPr>
        <w:rPr>
          <w:rFonts w:ascii="Arial" w:eastAsia="Arial" w:hAnsi="Arial" w:cs="Arial"/>
          <w:lang w:val="en-US"/>
        </w:rPr>
      </w:pPr>
    </w:p>
    <w:p w14:paraId="7F0A6512" w14:textId="77777777" w:rsidR="006511DC" w:rsidRPr="009E7AE9" w:rsidRDefault="006511DC">
      <w:pPr>
        <w:rPr>
          <w:rFonts w:ascii="Arial" w:eastAsia="Arial" w:hAnsi="Arial" w:cs="Arial"/>
          <w:lang w:val="en-US"/>
        </w:rPr>
      </w:pPr>
    </w:p>
    <w:tbl>
      <w:tblPr>
        <w:tblStyle w:val="afffb"/>
        <w:tblW w:w="9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6"/>
      </w:tblGrid>
      <w:tr w:rsidR="006511DC" w:rsidRPr="009E7AE9" w14:paraId="7F0A6514" w14:textId="77777777">
        <w:trPr>
          <w:trHeight w:val="310"/>
        </w:trPr>
        <w:tc>
          <w:tcPr>
            <w:tcW w:w="9436" w:type="dxa"/>
            <w:shd w:val="clear" w:color="auto" w:fill="FFC000"/>
          </w:tcPr>
          <w:p w14:paraId="7F0A6513" w14:textId="77777777" w:rsidR="006511DC" w:rsidRPr="009E7AE9" w:rsidRDefault="006D4CAF">
            <w:pPr>
              <w:spacing w:line="276" w:lineRule="auto"/>
              <w:rPr>
                <w:rFonts w:ascii="Arial" w:eastAsia="Arial" w:hAnsi="Arial" w:cs="Arial"/>
                <w:lang w:val="en-US"/>
              </w:rPr>
            </w:pPr>
            <w:r w:rsidRPr="009E7AE9">
              <w:rPr>
                <w:rFonts w:ascii="Arial" w:eastAsia="Arial" w:hAnsi="Arial" w:cs="Arial"/>
                <w:b/>
                <w:color w:val="FFFFFF"/>
                <w:lang w:val="en-US"/>
              </w:rPr>
              <w:t xml:space="preserve">F.  National Technology </w:t>
            </w:r>
            <w:r w:rsidRPr="009E7AE9">
              <w:rPr>
                <w:rFonts w:ascii="Arial" w:eastAsia="Arial" w:hAnsi="Arial" w:cs="Arial"/>
                <w:b/>
                <w:color w:val="FFFFFF"/>
                <w:lang w:val="en-US"/>
              </w:rPr>
              <w:t>Strategy and Growth Markets</w:t>
            </w:r>
          </w:p>
        </w:tc>
      </w:tr>
    </w:tbl>
    <w:p w14:paraId="7F0A6515" w14:textId="77777777" w:rsidR="006511DC" w:rsidRPr="009E7AE9" w:rsidRDefault="006511DC">
      <w:pPr>
        <w:rPr>
          <w:rFonts w:ascii="Arial" w:eastAsia="Arial" w:hAnsi="Arial" w:cs="Arial"/>
          <w:i/>
          <w:lang w:val="en-US"/>
        </w:rPr>
      </w:pPr>
    </w:p>
    <w:p w14:paraId="7F0A6516" w14:textId="77777777" w:rsidR="006511DC" w:rsidRPr="009E7AE9" w:rsidRDefault="006D4CAF">
      <w:pPr>
        <w:widowControl/>
        <w:spacing w:line="276" w:lineRule="auto"/>
        <w:rPr>
          <w:rFonts w:ascii="Arial" w:eastAsia="Arial" w:hAnsi="Arial" w:cs="Arial"/>
          <w:b/>
          <w:lang w:val="en-US"/>
        </w:rPr>
      </w:pPr>
      <w:r w:rsidRPr="009E7AE9">
        <w:rPr>
          <w:rFonts w:ascii="Arial" w:eastAsia="Arial" w:hAnsi="Arial" w:cs="Arial"/>
          <w:b/>
          <w:lang w:val="en-US"/>
        </w:rPr>
        <w:t>1. Key Enabling Technologies (KET’s) of the National Technology Strategy</w:t>
      </w:r>
    </w:p>
    <w:p w14:paraId="7F0A6517" w14:textId="77777777" w:rsidR="006511DC" w:rsidRPr="009E7AE9" w:rsidRDefault="006D4CAF">
      <w:pPr>
        <w:widowControl/>
        <w:numPr>
          <w:ilvl w:val="0"/>
          <w:numId w:val="8"/>
        </w:numPr>
        <w:pBdr>
          <w:top w:val="nil"/>
          <w:left w:val="nil"/>
          <w:bottom w:val="nil"/>
          <w:right w:val="nil"/>
          <w:between w:val="nil"/>
        </w:pBdr>
        <w:rPr>
          <w:rFonts w:ascii="Arial" w:eastAsia="Arial" w:hAnsi="Arial" w:cs="Arial"/>
          <w:i/>
          <w:color w:val="000000"/>
          <w:lang w:val="en-US"/>
        </w:rPr>
      </w:pPr>
      <w:r w:rsidRPr="009E7AE9">
        <w:rPr>
          <w:rFonts w:ascii="Arial" w:eastAsia="Arial" w:hAnsi="Arial" w:cs="Arial"/>
          <w:i/>
          <w:color w:val="000000"/>
          <w:lang w:val="en-US"/>
        </w:rPr>
        <w:t xml:space="preserve">Indicate to which of the </w:t>
      </w:r>
      <w:hyperlink r:id="rId21">
        <w:r w:rsidRPr="009E7AE9">
          <w:rPr>
            <w:rFonts w:ascii="Arial" w:eastAsia="Arial" w:hAnsi="Arial" w:cs="Arial"/>
            <w:i/>
            <w:color w:val="0000FF"/>
            <w:u w:val="single"/>
            <w:lang w:val="en-US"/>
          </w:rPr>
          <w:t>Key Enabling Technologies</w:t>
        </w:r>
      </w:hyperlink>
      <w:r w:rsidRPr="009E7AE9">
        <w:rPr>
          <w:rFonts w:ascii="Arial" w:eastAsia="Arial" w:hAnsi="Arial" w:cs="Arial"/>
          <w:i/>
          <w:color w:val="000000"/>
          <w:lang w:val="en-US"/>
        </w:rPr>
        <w:t xml:space="preserve"> of the National Technology Strategy the project applies to.</w:t>
      </w:r>
    </w:p>
    <w:tbl>
      <w:tblPr>
        <w:tblStyle w:val="afffc"/>
        <w:tblW w:w="898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4"/>
        <w:gridCol w:w="1417"/>
      </w:tblGrid>
      <w:tr w:rsidR="006511DC" w14:paraId="7F0A651A" w14:textId="77777777">
        <w:tc>
          <w:tcPr>
            <w:tcW w:w="7564" w:type="dxa"/>
          </w:tcPr>
          <w:p w14:paraId="7F0A6518"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Key Enabling Technologies of the National Technology Strategy</w:t>
            </w:r>
          </w:p>
        </w:tc>
        <w:tc>
          <w:tcPr>
            <w:tcW w:w="1417" w:type="dxa"/>
          </w:tcPr>
          <w:p w14:paraId="7F0A6519" w14:textId="77777777" w:rsidR="006511DC" w:rsidRDefault="006D4CAF">
            <w:pPr>
              <w:widowControl/>
              <w:rPr>
                <w:rFonts w:ascii="Arial" w:eastAsia="Arial" w:hAnsi="Arial" w:cs="Arial"/>
                <w:b/>
              </w:rPr>
            </w:pPr>
            <w:r>
              <w:rPr>
                <w:rFonts w:ascii="Arial" w:eastAsia="Arial" w:hAnsi="Arial" w:cs="Arial"/>
                <w:b/>
              </w:rPr>
              <w:t>yes/no</w:t>
            </w:r>
          </w:p>
        </w:tc>
      </w:tr>
      <w:tr w:rsidR="006511DC" w14:paraId="7F0A651D" w14:textId="77777777">
        <w:tc>
          <w:tcPr>
            <w:tcW w:w="7564" w:type="dxa"/>
          </w:tcPr>
          <w:p w14:paraId="7F0A651B" w14:textId="77777777" w:rsidR="006511DC" w:rsidRDefault="006D4CAF">
            <w:pPr>
              <w:widowControl/>
              <w:rPr>
                <w:rFonts w:ascii="Arial" w:eastAsia="Arial" w:hAnsi="Arial" w:cs="Arial"/>
              </w:rPr>
            </w:pPr>
            <w:r>
              <w:rPr>
                <w:rFonts w:ascii="Arial" w:eastAsia="Arial" w:hAnsi="Arial" w:cs="Arial"/>
              </w:rPr>
              <w:t>Biomolecular and cell technologies</w:t>
            </w:r>
          </w:p>
        </w:tc>
        <w:tc>
          <w:tcPr>
            <w:tcW w:w="1417" w:type="dxa"/>
          </w:tcPr>
          <w:p w14:paraId="7F0A651C"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0" w14:textId="77777777">
        <w:tc>
          <w:tcPr>
            <w:tcW w:w="7564" w:type="dxa"/>
          </w:tcPr>
          <w:p w14:paraId="7F0A651E" w14:textId="77777777" w:rsidR="006511DC" w:rsidRDefault="006D4CAF">
            <w:pPr>
              <w:widowControl/>
              <w:rPr>
                <w:rFonts w:ascii="Arial" w:eastAsia="Arial" w:hAnsi="Arial" w:cs="Arial"/>
              </w:rPr>
            </w:pPr>
            <w:r>
              <w:rPr>
                <w:rFonts w:ascii="Arial" w:eastAsia="Arial" w:hAnsi="Arial" w:cs="Arial"/>
              </w:rPr>
              <w:t>Imaging technologies</w:t>
            </w:r>
          </w:p>
        </w:tc>
        <w:tc>
          <w:tcPr>
            <w:tcW w:w="1417" w:type="dxa"/>
          </w:tcPr>
          <w:p w14:paraId="7F0A651F"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3" w14:textId="77777777">
        <w:tc>
          <w:tcPr>
            <w:tcW w:w="7564" w:type="dxa"/>
          </w:tcPr>
          <w:p w14:paraId="7F0A6521" w14:textId="77777777" w:rsidR="006511DC" w:rsidRDefault="006D4CAF">
            <w:pPr>
              <w:widowControl/>
              <w:rPr>
                <w:rFonts w:ascii="Arial" w:eastAsia="Arial" w:hAnsi="Arial" w:cs="Arial"/>
              </w:rPr>
            </w:pPr>
            <w:r>
              <w:rPr>
                <w:rFonts w:ascii="Arial" w:eastAsia="Arial" w:hAnsi="Arial" w:cs="Arial"/>
              </w:rPr>
              <w:t xml:space="preserve">Artifical intelligence and data </w:t>
            </w:r>
          </w:p>
        </w:tc>
        <w:tc>
          <w:tcPr>
            <w:tcW w:w="1417" w:type="dxa"/>
          </w:tcPr>
          <w:p w14:paraId="7F0A6522"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6" w14:textId="77777777">
        <w:tc>
          <w:tcPr>
            <w:tcW w:w="7564" w:type="dxa"/>
          </w:tcPr>
          <w:p w14:paraId="7F0A6524"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Optical systems and integrated photonics</w:t>
            </w:r>
          </w:p>
        </w:tc>
        <w:tc>
          <w:tcPr>
            <w:tcW w:w="1417" w:type="dxa"/>
          </w:tcPr>
          <w:p w14:paraId="7F0A6525"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9" w14:textId="77777777">
        <w:tc>
          <w:tcPr>
            <w:tcW w:w="7564" w:type="dxa"/>
          </w:tcPr>
          <w:p w14:paraId="7F0A6527" w14:textId="77777777" w:rsidR="006511DC" w:rsidRDefault="006D4CAF">
            <w:pPr>
              <w:widowControl/>
              <w:rPr>
                <w:rFonts w:ascii="Arial" w:eastAsia="Arial" w:hAnsi="Arial" w:cs="Arial"/>
              </w:rPr>
            </w:pPr>
            <w:r>
              <w:rPr>
                <w:rFonts w:ascii="Arial" w:eastAsia="Arial" w:hAnsi="Arial" w:cs="Arial"/>
              </w:rPr>
              <w:t>Quantum technologies</w:t>
            </w:r>
          </w:p>
        </w:tc>
        <w:tc>
          <w:tcPr>
            <w:tcW w:w="1417" w:type="dxa"/>
          </w:tcPr>
          <w:p w14:paraId="7F0A6528"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C" w14:textId="77777777">
        <w:tc>
          <w:tcPr>
            <w:tcW w:w="7564" w:type="dxa"/>
          </w:tcPr>
          <w:p w14:paraId="7F0A652A"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Process technology including process intensification</w:t>
            </w:r>
          </w:p>
        </w:tc>
        <w:tc>
          <w:tcPr>
            <w:tcW w:w="1417" w:type="dxa"/>
          </w:tcPr>
          <w:p w14:paraId="7F0A652B"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2F" w14:textId="77777777">
        <w:tc>
          <w:tcPr>
            <w:tcW w:w="7564" w:type="dxa"/>
          </w:tcPr>
          <w:p w14:paraId="7F0A652D" w14:textId="77777777" w:rsidR="006511DC" w:rsidRDefault="006D4CAF">
            <w:pPr>
              <w:widowControl/>
              <w:rPr>
                <w:rFonts w:ascii="Arial" w:eastAsia="Arial" w:hAnsi="Arial" w:cs="Arial"/>
              </w:rPr>
            </w:pPr>
            <w:r>
              <w:rPr>
                <w:rFonts w:ascii="Arial" w:eastAsia="Arial" w:hAnsi="Arial" w:cs="Arial"/>
              </w:rPr>
              <w:t>Mechatronics and optomechatronics</w:t>
            </w:r>
          </w:p>
        </w:tc>
        <w:tc>
          <w:tcPr>
            <w:tcW w:w="1417" w:type="dxa"/>
          </w:tcPr>
          <w:p w14:paraId="7F0A652E"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32" w14:textId="77777777">
        <w:tc>
          <w:tcPr>
            <w:tcW w:w="7564" w:type="dxa"/>
          </w:tcPr>
          <w:p w14:paraId="7F0A6530" w14:textId="77777777" w:rsidR="006511DC" w:rsidRDefault="006D4CAF">
            <w:pPr>
              <w:widowControl/>
              <w:rPr>
                <w:rFonts w:ascii="Arial" w:eastAsia="Arial" w:hAnsi="Arial" w:cs="Arial"/>
              </w:rPr>
            </w:pPr>
            <w:r>
              <w:rPr>
                <w:rFonts w:ascii="Arial" w:eastAsia="Arial" w:hAnsi="Arial" w:cs="Arial"/>
              </w:rPr>
              <w:t>Energy materials</w:t>
            </w:r>
          </w:p>
        </w:tc>
        <w:tc>
          <w:tcPr>
            <w:tcW w:w="1417" w:type="dxa"/>
          </w:tcPr>
          <w:p w14:paraId="7F0A6531"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35" w14:textId="77777777">
        <w:tc>
          <w:tcPr>
            <w:tcW w:w="7564" w:type="dxa"/>
          </w:tcPr>
          <w:p w14:paraId="7F0A6533" w14:textId="77777777" w:rsidR="006511DC" w:rsidRDefault="006D4CAF">
            <w:pPr>
              <w:widowControl/>
              <w:rPr>
                <w:rFonts w:ascii="Arial" w:eastAsia="Arial" w:hAnsi="Arial" w:cs="Arial"/>
              </w:rPr>
            </w:pPr>
            <w:r>
              <w:rPr>
                <w:rFonts w:ascii="Arial" w:eastAsia="Arial" w:hAnsi="Arial" w:cs="Arial"/>
              </w:rPr>
              <w:t>Semiconductor technologies</w:t>
            </w:r>
          </w:p>
        </w:tc>
        <w:tc>
          <w:tcPr>
            <w:tcW w:w="1417" w:type="dxa"/>
          </w:tcPr>
          <w:p w14:paraId="7F0A6534"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38" w14:textId="77777777">
        <w:tc>
          <w:tcPr>
            <w:tcW w:w="7564" w:type="dxa"/>
          </w:tcPr>
          <w:p w14:paraId="7F0A6536" w14:textId="77777777" w:rsidR="006511DC" w:rsidRDefault="006D4CAF">
            <w:pPr>
              <w:widowControl/>
              <w:rPr>
                <w:rFonts w:ascii="Arial" w:eastAsia="Arial" w:hAnsi="Arial" w:cs="Arial"/>
              </w:rPr>
            </w:pPr>
            <w:r>
              <w:rPr>
                <w:rFonts w:ascii="Arial" w:eastAsia="Arial" w:hAnsi="Arial" w:cs="Arial"/>
              </w:rPr>
              <w:t>Cybersecurity technologies</w:t>
            </w:r>
          </w:p>
        </w:tc>
        <w:tc>
          <w:tcPr>
            <w:tcW w:w="1417" w:type="dxa"/>
          </w:tcPr>
          <w:p w14:paraId="7F0A6537" w14:textId="77777777" w:rsidR="006511DC" w:rsidRDefault="006D4CAF">
            <w:pPr>
              <w:widowControl/>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Yes ☐ No</w:t>
            </w:r>
          </w:p>
        </w:tc>
      </w:tr>
      <w:tr w:rsidR="006511DC" w14:paraId="7F0A653B" w14:textId="77777777">
        <w:tc>
          <w:tcPr>
            <w:tcW w:w="7564" w:type="dxa"/>
          </w:tcPr>
          <w:p w14:paraId="7F0A6539"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Not applicable, only relevant Growth Market</w:t>
            </w:r>
          </w:p>
        </w:tc>
        <w:tc>
          <w:tcPr>
            <w:tcW w:w="1417" w:type="dxa"/>
          </w:tcPr>
          <w:p w14:paraId="7F0A653A" w14:textId="77777777" w:rsidR="006511DC" w:rsidRDefault="006D4CAF">
            <w:pPr>
              <w:widowControl/>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Yes</w:t>
            </w:r>
          </w:p>
        </w:tc>
      </w:tr>
    </w:tbl>
    <w:p w14:paraId="7F0A653C" w14:textId="77777777" w:rsidR="006511DC" w:rsidRDefault="006511DC">
      <w:pPr>
        <w:widowControl/>
        <w:rPr>
          <w:rFonts w:ascii="Arial" w:eastAsia="Arial" w:hAnsi="Arial" w:cs="Arial"/>
          <w:b/>
        </w:rPr>
      </w:pPr>
    </w:p>
    <w:p w14:paraId="7F0A653D" w14:textId="77777777" w:rsidR="006511DC" w:rsidRPr="009E7AE9" w:rsidRDefault="006D4CAF">
      <w:pPr>
        <w:widowControl/>
        <w:spacing w:line="276" w:lineRule="auto"/>
        <w:ind w:left="709" w:hanging="283"/>
        <w:rPr>
          <w:rFonts w:ascii="Arial" w:eastAsia="Arial" w:hAnsi="Arial" w:cs="Arial"/>
          <w:i/>
          <w:lang w:val="en-US"/>
        </w:rPr>
      </w:pPr>
      <w:r w:rsidRPr="009E7AE9">
        <w:rPr>
          <w:rFonts w:ascii="Arial" w:eastAsia="Arial" w:hAnsi="Arial" w:cs="Arial"/>
          <w:i/>
          <w:lang w:val="en-US"/>
        </w:rPr>
        <w:t xml:space="preserve">b.  Explain how the project applies to these Key Enabling Technologies of the National Technology Strategy (max. 100 words). </w:t>
      </w:r>
    </w:p>
    <w:p w14:paraId="7F0A653E" w14:textId="77777777" w:rsidR="006511DC" w:rsidRPr="009E7AE9" w:rsidRDefault="006D4CAF">
      <w:pPr>
        <w:widowControl/>
        <w:rPr>
          <w:rFonts w:ascii="Arial" w:eastAsia="Arial" w:hAnsi="Arial" w:cs="Arial"/>
          <w:lang w:val="en-US"/>
        </w:rPr>
      </w:pPr>
      <w:r>
        <w:rPr>
          <w:noProof/>
        </w:rPr>
        <mc:AlternateContent>
          <mc:Choice Requires="wps">
            <w:drawing>
              <wp:anchor distT="0" distB="0" distL="114300" distR="114300" simplePos="0" relativeHeight="251678720" behindDoc="0" locked="0" layoutInCell="1" hidden="0" allowOverlap="1" wp14:anchorId="7F0A66DF" wp14:editId="5BCAD576">
                <wp:simplePos x="0" y="0"/>
                <wp:positionH relativeFrom="column">
                  <wp:posOffset>443956</wp:posOffset>
                </wp:positionH>
                <wp:positionV relativeFrom="paragraph">
                  <wp:posOffset>57876</wp:posOffset>
                </wp:positionV>
                <wp:extent cx="2123918" cy="216353"/>
                <wp:effectExtent l="0" t="0" r="10160" b="12700"/>
                <wp:wrapNone/>
                <wp:docPr id="1878823386" name="Rectangle 1878823386"/>
                <wp:cNvGraphicFramePr/>
                <a:graphic xmlns:a="http://schemas.openxmlformats.org/drawingml/2006/main">
                  <a:graphicData uri="http://schemas.microsoft.com/office/word/2010/wordprocessingShape">
                    <wps:wsp>
                      <wps:cNvSpPr/>
                      <wps:spPr>
                        <a:xfrm>
                          <a:off x="0" y="0"/>
                          <a:ext cx="2123918" cy="216353"/>
                        </a:xfrm>
                        <a:prstGeom prst="rect">
                          <a:avLst/>
                        </a:prstGeom>
                        <a:noFill/>
                        <a:ln w="19050" cap="flat" cmpd="sng">
                          <a:solidFill>
                            <a:srgbClr val="7F7F7F"/>
                          </a:solidFill>
                          <a:prstDash val="solid"/>
                          <a:round/>
                          <a:headEnd type="none" w="sm" len="sm"/>
                          <a:tailEnd type="none" w="sm" len="sm"/>
                        </a:ln>
                      </wps:spPr>
                      <wps:txbx>
                        <w:txbxContent>
                          <w:p w14:paraId="7F0A6741"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DF" id="Rectangle 1878823386" o:spid="_x0000_s1048" style="position:absolute;margin-left:34.95pt;margin-top:4.55pt;width:167.25pt;height:1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" filled="f" strokecolor="#7f7f7f" strokeweight="1.5pt">
                <v:stroke startarrowwidth="narrow" startarrowlength="short" endarrowwidth="narrow" endarrowlength="short" joinstyle="round"/>
                <v:textbox inset="1mm,.2mm,1mm,.1mm">
                  <w:txbxContent>
                    <w:p w14:paraId="7F0A6741"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53F" w14:textId="77777777" w:rsidR="006511DC" w:rsidRPr="009E7AE9" w:rsidRDefault="006511DC">
      <w:pPr>
        <w:widowControl/>
        <w:rPr>
          <w:rFonts w:ascii="Arial" w:eastAsia="Arial" w:hAnsi="Arial" w:cs="Arial"/>
          <w:lang w:val="en-US"/>
        </w:rPr>
      </w:pPr>
    </w:p>
    <w:p w14:paraId="7F0A6540" w14:textId="77777777" w:rsidR="006511DC" w:rsidRPr="009E7AE9" w:rsidRDefault="006511DC">
      <w:pPr>
        <w:widowControl/>
        <w:rPr>
          <w:rFonts w:ascii="Arial" w:eastAsia="Arial" w:hAnsi="Arial" w:cs="Arial"/>
          <w:lang w:val="en-US"/>
        </w:rPr>
      </w:pPr>
    </w:p>
    <w:p w14:paraId="7F0A6541" w14:textId="77777777" w:rsidR="006511DC" w:rsidRPr="009E7AE9" w:rsidRDefault="006511DC">
      <w:pPr>
        <w:widowControl/>
        <w:rPr>
          <w:rFonts w:ascii="Arial" w:eastAsia="Arial" w:hAnsi="Arial" w:cs="Arial"/>
          <w:lang w:val="en-US"/>
        </w:rPr>
      </w:pPr>
    </w:p>
    <w:p w14:paraId="7F0A6542" w14:textId="77777777" w:rsidR="006511DC" w:rsidRPr="009E7AE9" w:rsidRDefault="006D4CAF">
      <w:pPr>
        <w:widowControl/>
        <w:spacing w:line="276" w:lineRule="auto"/>
        <w:rPr>
          <w:rFonts w:ascii="Arial" w:eastAsia="Arial" w:hAnsi="Arial" w:cs="Arial"/>
          <w:b/>
          <w:lang w:val="en-US"/>
        </w:rPr>
      </w:pPr>
      <w:r w:rsidRPr="009E7AE9">
        <w:rPr>
          <w:rFonts w:ascii="Arial" w:eastAsia="Arial" w:hAnsi="Arial" w:cs="Arial"/>
          <w:b/>
          <w:lang w:val="en-US"/>
        </w:rPr>
        <w:t>2. Growth Markets for the Netherlands</w:t>
      </w:r>
    </w:p>
    <w:p w14:paraId="7F0A6543" w14:textId="77777777" w:rsidR="006511DC" w:rsidRPr="009E7AE9" w:rsidRDefault="006D4CAF">
      <w:pPr>
        <w:widowControl/>
        <w:ind w:left="709" w:hanging="283"/>
        <w:rPr>
          <w:rFonts w:ascii="Arial" w:eastAsia="Arial" w:hAnsi="Arial" w:cs="Arial"/>
          <w:b/>
          <w:lang w:val="en-US"/>
        </w:rPr>
      </w:pPr>
      <w:r w:rsidRPr="009E7AE9">
        <w:rPr>
          <w:rFonts w:ascii="Arial" w:eastAsia="Arial" w:hAnsi="Arial" w:cs="Arial"/>
          <w:i/>
          <w:lang w:val="en-US"/>
        </w:rPr>
        <w:t xml:space="preserve">a.  Indicate which of the </w:t>
      </w:r>
      <w:hyperlink r:id="rId22">
        <w:r w:rsidRPr="009E7AE9">
          <w:rPr>
            <w:rFonts w:ascii="Arial" w:eastAsia="Arial" w:hAnsi="Arial" w:cs="Arial"/>
            <w:i/>
            <w:color w:val="0000FF"/>
            <w:u w:val="single"/>
            <w:lang w:val="en-US"/>
          </w:rPr>
          <w:t>Growth Markets for the Netherlands</w:t>
        </w:r>
      </w:hyperlink>
      <w:r w:rsidRPr="009E7AE9">
        <w:rPr>
          <w:rFonts w:ascii="Arial" w:eastAsia="Arial" w:hAnsi="Arial" w:cs="Arial"/>
          <w:i/>
          <w:lang w:val="en-US"/>
        </w:rPr>
        <w:t xml:space="preserve"> the project corresponds to. The specific Growth Markets of interest are GM1 and GM5, however the other Growth Markets are also relevant. </w:t>
      </w:r>
    </w:p>
    <w:tbl>
      <w:tblPr>
        <w:tblStyle w:val="afffd"/>
        <w:tblW w:w="898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4"/>
        <w:gridCol w:w="1417"/>
      </w:tblGrid>
      <w:tr w:rsidR="006511DC" w14:paraId="7F0A6546" w14:textId="77777777">
        <w:tc>
          <w:tcPr>
            <w:tcW w:w="7564" w:type="dxa"/>
          </w:tcPr>
          <w:p w14:paraId="7F0A6544" w14:textId="77777777" w:rsidR="006511DC" w:rsidRDefault="006D4CAF">
            <w:pPr>
              <w:widowControl/>
              <w:rPr>
                <w:rFonts w:ascii="Arial" w:eastAsia="Arial" w:hAnsi="Arial" w:cs="Arial"/>
                <w:b/>
              </w:rPr>
            </w:pPr>
            <w:r>
              <w:rPr>
                <w:rFonts w:ascii="Arial" w:eastAsia="Arial" w:hAnsi="Arial" w:cs="Arial"/>
                <w:b/>
              </w:rPr>
              <w:t>Growth Markets</w:t>
            </w:r>
          </w:p>
        </w:tc>
        <w:tc>
          <w:tcPr>
            <w:tcW w:w="1417" w:type="dxa"/>
          </w:tcPr>
          <w:p w14:paraId="7F0A6545" w14:textId="77777777" w:rsidR="006511DC" w:rsidRDefault="006D4CAF">
            <w:pPr>
              <w:widowControl/>
              <w:rPr>
                <w:rFonts w:ascii="Arial" w:eastAsia="Arial" w:hAnsi="Arial" w:cs="Arial"/>
                <w:b/>
              </w:rPr>
            </w:pPr>
            <w:r>
              <w:rPr>
                <w:rFonts w:ascii="Arial" w:eastAsia="Arial" w:hAnsi="Arial" w:cs="Arial"/>
                <w:b/>
              </w:rPr>
              <w:t>yes/no</w:t>
            </w:r>
          </w:p>
        </w:tc>
      </w:tr>
      <w:tr w:rsidR="006511DC" w14:paraId="7F0A6549" w14:textId="77777777">
        <w:tc>
          <w:tcPr>
            <w:tcW w:w="7564" w:type="dxa"/>
          </w:tcPr>
          <w:p w14:paraId="7F0A6547"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GM1: Innovative and high-performance molecules in the Biotech sector</w:t>
            </w:r>
          </w:p>
        </w:tc>
        <w:tc>
          <w:tcPr>
            <w:tcW w:w="1417" w:type="dxa"/>
          </w:tcPr>
          <w:p w14:paraId="7F0A6548"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4C" w14:textId="77777777">
        <w:tc>
          <w:tcPr>
            <w:tcW w:w="7564" w:type="dxa"/>
          </w:tcPr>
          <w:p w14:paraId="7F0A654A" w14:textId="77777777" w:rsidR="006511DC" w:rsidRDefault="006D4CAF">
            <w:pPr>
              <w:widowControl/>
              <w:rPr>
                <w:rFonts w:ascii="Arial" w:eastAsia="Arial" w:hAnsi="Arial" w:cs="Arial"/>
              </w:rPr>
            </w:pPr>
            <w:r>
              <w:rPr>
                <w:rFonts w:ascii="Arial" w:eastAsia="Arial" w:hAnsi="Arial" w:cs="Arial"/>
              </w:rPr>
              <w:t>GM5: Medical technology</w:t>
            </w:r>
          </w:p>
        </w:tc>
        <w:tc>
          <w:tcPr>
            <w:tcW w:w="1417" w:type="dxa"/>
          </w:tcPr>
          <w:p w14:paraId="7F0A654B"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4F" w14:textId="77777777">
        <w:tc>
          <w:tcPr>
            <w:tcW w:w="7564" w:type="dxa"/>
          </w:tcPr>
          <w:p w14:paraId="7F0A654D"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Other relevant Growth market: GM….</w:t>
            </w:r>
          </w:p>
        </w:tc>
        <w:tc>
          <w:tcPr>
            <w:tcW w:w="1417" w:type="dxa"/>
          </w:tcPr>
          <w:p w14:paraId="7F0A654E"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Yes ☐ No</w:t>
            </w:r>
          </w:p>
        </w:tc>
      </w:tr>
      <w:tr w:rsidR="006511DC" w14:paraId="7F0A6552" w14:textId="77777777">
        <w:tc>
          <w:tcPr>
            <w:tcW w:w="7564" w:type="dxa"/>
          </w:tcPr>
          <w:p w14:paraId="7F0A6550"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Not applicable, only relevant KET of the NTS</w:t>
            </w:r>
          </w:p>
        </w:tc>
        <w:tc>
          <w:tcPr>
            <w:tcW w:w="1417" w:type="dxa"/>
          </w:tcPr>
          <w:p w14:paraId="7F0A6551" w14:textId="77777777" w:rsidR="006511DC" w:rsidRDefault="006D4CAF">
            <w:pPr>
              <w:widowControl/>
              <w:rPr>
                <w:rFonts w:ascii="Arial" w:eastAsia="Arial" w:hAnsi="Arial" w:cs="Arial"/>
              </w:rPr>
            </w:pPr>
            <w:r>
              <w:rPr>
                <w:rFonts w:ascii="Arial" w:eastAsia="Arial" w:hAnsi="Arial" w:cs="Arial"/>
                <w:sz w:val="18"/>
                <w:szCs w:val="18"/>
              </w:rPr>
              <w:t>☐</w:t>
            </w:r>
            <w:r>
              <w:rPr>
                <w:rFonts w:ascii="Arial" w:eastAsia="Arial" w:hAnsi="Arial" w:cs="Arial"/>
                <w:sz w:val="18"/>
                <w:szCs w:val="18"/>
              </w:rPr>
              <w:t xml:space="preserve">Yes </w:t>
            </w:r>
          </w:p>
        </w:tc>
      </w:tr>
    </w:tbl>
    <w:p w14:paraId="7F0A6553" w14:textId="77777777" w:rsidR="006511DC" w:rsidRDefault="006511DC">
      <w:pPr>
        <w:widowControl/>
        <w:spacing w:line="276" w:lineRule="auto"/>
        <w:rPr>
          <w:rFonts w:ascii="Arial" w:eastAsia="Arial" w:hAnsi="Arial" w:cs="Arial"/>
        </w:rPr>
      </w:pPr>
    </w:p>
    <w:p w14:paraId="7F0A6554" w14:textId="5B808647" w:rsidR="006511DC" w:rsidRPr="009E7AE9" w:rsidRDefault="006D4CAF">
      <w:pPr>
        <w:widowControl/>
        <w:spacing w:line="276" w:lineRule="auto"/>
        <w:ind w:left="851" w:hanging="425"/>
        <w:rPr>
          <w:rFonts w:ascii="Arial" w:eastAsia="Arial" w:hAnsi="Arial" w:cs="Arial"/>
          <w:i/>
          <w:lang w:val="en-US"/>
        </w:rPr>
      </w:pPr>
      <w:r w:rsidRPr="009E7AE9">
        <w:rPr>
          <w:rFonts w:ascii="Arial" w:eastAsia="Arial" w:hAnsi="Arial" w:cs="Arial"/>
          <w:i/>
          <w:lang w:val="en-US"/>
        </w:rPr>
        <w:t xml:space="preserve">b.  Explain how the project corresponds to this Growth Market (max. 100 words). </w:t>
      </w:r>
    </w:p>
    <w:p w14:paraId="7F0A6555" w14:textId="61E3A637" w:rsidR="006511DC" w:rsidRPr="009E7AE9" w:rsidRDefault="00C47F8B">
      <w:pPr>
        <w:widowControl/>
        <w:rPr>
          <w:rFonts w:ascii="Arial" w:eastAsia="Arial" w:hAnsi="Arial" w:cs="Arial"/>
          <w:b/>
          <w:lang w:val="en-US"/>
        </w:rPr>
      </w:pPr>
      <w:r>
        <w:rPr>
          <w:noProof/>
        </w:rPr>
        <mc:AlternateContent>
          <mc:Choice Requires="wps">
            <w:drawing>
              <wp:anchor distT="0" distB="0" distL="114300" distR="114300" simplePos="0" relativeHeight="251679744" behindDoc="0" locked="0" layoutInCell="1" hidden="0" allowOverlap="1" wp14:anchorId="7F0A66E1" wp14:editId="302F76D4">
                <wp:simplePos x="0" y="0"/>
                <wp:positionH relativeFrom="column">
                  <wp:posOffset>405856</wp:posOffset>
                </wp:positionH>
                <wp:positionV relativeFrom="paragraph">
                  <wp:posOffset>63591</wp:posOffset>
                </wp:positionV>
                <wp:extent cx="2123440" cy="210910"/>
                <wp:effectExtent l="0" t="0" r="10160" b="17780"/>
                <wp:wrapNone/>
                <wp:docPr id="1878823387" name="Rectangle 1878823387"/>
                <wp:cNvGraphicFramePr/>
                <a:graphic xmlns:a="http://schemas.openxmlformats.org/drawingml/2006/main">
                  <a:graphicData uri="http://schemas.microsoft.com/office/word/2010/wordprocessingShape">
                    <wps:wsp>
                      <wps:cNvSpPr/>
                      <wps:spPr>
                        <a:xfrm>
                          <a:off x="0" y="0"/>
                          <a:ext cx="2123440" cy="210910"/>
                        </a:xfrm>
                        <a:prstGeom prst="rect">
                          <a:avLst/>
                        </a:prstGeom>
                        <a:noFill/>
                        <a:ln w="19050" cap="flat" cmpd="sng">
                          <a:solidFill>
                            <a:srgbClr val="7F7F7F"/>
                          </a:solidFill>
                          <a:prstDash val="solid"/>
                          <a:round/>
                          <a:headEnd type="none" w="sm" len="sm"/>
                          <a:tailEnd type="none" w="sm" len="sm"/>
                        </a:ln>
                      </wps:spPr>
                      <wps:txbx>
                        <w:txbxContent>
                          <w:p w14:paraId="7F0A6742" w14:textId="77777777" w:rsidR="006511DC" w:rsidRPr="009E7AE9" w:rsidRDefault="006D4CAF">
                            <w:pPr>
                              <w:textDirection w:val="btLr"/>
                              <w:rPr>
                                <w:lang w:val="en-US"/>
                              </w:rPr>
                            </w:pPr>
                            <w:r w:rsidRPr="009E7AE9">
                              <w:rPr>
                                <w:rFonts w:ascii="Arial" w:eastAsia="Arial" w:hAnsi="Arial" w:cs="Arial"/>
                                <w:b/>
                                <w:color w:val="000000"/>
                                <w:sz w:val="19"/>
                                <w:lang w:val="en-US"/>
                              </w:rPr>
                              <w:t>Fill in the word count:</w:t>
                            </w:r>
                          </w:p>
                        </w:txbxContent>
                      </wps:txbx>
                      <wps:bodyPr spcFirstLastPara="1" wrap="square" lIns="36000" tIns="7200" rIns="36000" bIns="36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0A66E1" id="Rectangle 1878823387" o:spid="_x0000_s1049" style="position:absolute;margin-left:31.95pt;margin-top:5pt;width:167.2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" filled="f" strokecolor="#7f7f7f" strokeweight="1.5pt">
                <v:stroke startarrowwidth="narrow" startarrowlength="short" endarrowwidth="narrow" endarrowlength="short" joinstyle="round"/>
                <v:textbox inset="1mm,.2mm,1mm,.1mm">
                  <w:txbxContent>
                    <w:p w14:paraId="7F0A6742" w14:textId="77777777" w:rsidR="006511DC" w:rsidRPr="009E7AE9" w:rsidRDefault="00000000">
                      <w:pPr>
                        <w:textDirection w:val="btLr"/>
                        <w:rPr>
                          <w:lang w:val="en-US"/>
                        </w:rPr>
                      </w:pPr>
                      <w:r w:rsidRPr="009E7AE9">
                        <w:rPr>
                          <w:rFonts w:ascii="Arial" w:eastAsia="Arial" w:hAnsi="Arial" w:cs="Arial"/>
                          <w:b/>
                          <w:color w:val="000000"/>
                          <w:sz w:val="19"/>
                          <w:lang w:val="en-US"/>
                        </w:rPr>
                        <w:t>Fill in the word count:</w:t>
                      </w:r>
                    </w:p>
                  </w:txbxContent>
                </v:textbox>
              </v:rect>
            </w:pict>
          </mc:Fallback>
        </mc:AlternateContent>
      </w:r>
    </w:p>
    <w:p w14:paraId="7F0A6556" w14:textId="25950B6A" w:rsidR="006511DC" w:rsidRPr="009E7AE9" w:rsidRDefault="006511DC">
      <w:pPr>
        <w:rPr>
          <w:rFonts w:ascii="Arial" w:eastAsia="Arial" w:hAnsi="Arial" w:cs="Arial"/>
          <w:lang w:val="en-US"/>
        </w:rPr>
      </w:pPr>
    </w:p>
    <w:p w14:paraId="7F0A6557" w14:textId="77777777" w:rsidR="006511DC" w:rsidRPr="009E7AE9" w:rsidRDefault="006D4CAF">
      <w:pPr>
        <w:widowControl/>
        <w:rPr>
          <w:rFonts w:ascii="Arial" w:eastAsia="Arial" w:hAnsi="Arial" w:cs="Arial"/>
          <w:lang w:val="en-US"/>
        </w:rPr>
      </w:pPr>
      <w:r w:rsidRPr="009E7AE9">
        <w:rPr>
          <w:lang w:val="en-US"/>
        </w:rPr>
        <w:br w:type="page"/>
      </w:r>
    </w:p>
    <w:p w14:paraId="7F0A6558" w14:textId="77777777" w:rsidR="006511DC" w:rsidRPr="009E7AE9" w:rsidRDefault="006511DC">
      <w:pPr>
        <w:rPr>
          <w:rFonts w:ascii="Arial" w:eastAsia="Arial" w:hAnsi="Arial" w:cs="Arial"/>
          <w:lang w:val="en-US"/>
        </w:rPr>
      </w:pPr>
    </w:p>
    <w:p w14:paraId="7F0A6559" w14:textId="77777777" w:rsidR="006511DC" w:rsidRPr="009E7AE9" w:rsidRDefault="006511DC">
      <w:pPr>
        <w:widowControl/>
        <w:rPr>
          <w:rFonts w:ascii="Arial" w:eastAsia="Arial" w:hAnsi="Arial" w:cs="Arial"/>
          <w:b/>
          <w:lang w:val="en-US"/>
        </w:rPr>
      </w:pPr>
    </w:p>
    <w:tbl>
      <w:tblPr>
        <w:tblStyle w:val="afffe"/>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72"/>
      </w:tblGrid>
      <w:tr w:rsidR="006511DC" w14:paraId="7F0A655B" w14:textId="77777777">
        <w:tc>
          <w:tcPr>
            <w:tcW w:w="9072" w:type="dxa"/>
            <w:shd w:val="clear" w:color="auto" w:fill="5F497A"/>
          </w:tcPr>
          <w:p w14:paraId="7F0A655A" w14:textId="77777777" w:rsidR="006511DC" w:rsidRDefault="006D4CAF">
            <w:pPr>
              <w:rPr>
                <w:rFonts w:ascii="Arial" w:eastAsia="Arial" w:hAnsi="Arial" w:cs="Arial"/>
                <w:b/>
                <w:color w:val="FFFFFF"/>
              </w:rPr>
            </w:pPr>
            <w:r>
              <w:rPr>
                <w:rFonts w:ascii="Arial" w:eastAsia="Arial" w:hAnsi="Arial" w:cs="Arial"/>
                <w:b/>
                <w:color w:val="FFFFFF"/>
              </w:rPr>
              <w:t>Statement by project coordinator</w:t>
            </w:r>
          </w:p>
        </w:tc>
      </w:tr>
    </w:tbl>
    <w:p w14:paraId="7F0A655C" w14:textId="77777777" w:rsidR="006511DC" w:rsidRDefault="006511DC">
      <w:pPr>
        <w:widowControl/>
        <w:pBdr>
          <w:bottom w:val="single" w:sz="6" w:space="11" w:color="000000"/>
        </w:pBdr>
        <w:rPr>
          <w:rFonts w:ascii="Arial" w:eastAsia="Arial" w:hAnsi="Arial" w:cs="Arial"/>
        </w:rPr>
      </w:pPr>
    </w:p>
    <w:p w14:paraId="7F0A655D" w14:textId="77777777" w:rsidR="006511DC" w:rsidRPr="009E7AE9" w:rsidRDefault="006D4CAF">
      <w:pPr>
        <w:widowControl/>
        <w:pBdr>
          <w:bottom w:val="single" w:sz="6" w:space="11" w:color="000000"/>
        </w:pBdr>
        <w:rPr>
          <w:rFonts w:ascii="Arial" w:eastAsia="Arial" w:hAnsi="Arial" w:cs="Arial"/>
          <w:lang w:val="en-US"/>
        </w:rPr>
      </w:pPr>
      <w:r w:rsidRPr="009E7AE9">
        <w:rPr>
          <w:rFonts w:ascii="Arial" w:eastAsia="Arial" w:hAnsi="Arial" w:cs="Arial"/>
          <w:lang w:val="en-US"/>
        </w:rPr>
        <w:t xml:space="preserve">When submitting your application, please do not forget to upload the required budget form file (Excel), letter(s) of commitment, (concept) consortium agreement and other necessary documents. </w:t>
      </w:r>
    </w:p>
    <w:p w14:paraId="7F0A655E" w14:textId="77777777" w:rsidR="006511DC" w:rsidRPr="009E7AE9" w:rsidRDefault="006511DC">
      <w:pPr>
        <w:widowControl/>
        <w:pBdr>
          <w:bottom w:val="single" w:sz="6" w:space="11" w:color="000000"/>
        </w:pBdr>
        <w:rPr>
          <w:rFonts w:ascii="Arial" w:eastAsia="Arial" w:hAnsi="Arial" w:cs="Arial"/>
          <w:lang w:val="en-US"/>
        </w:rPr>
      </w:pPr>
    </w:p>
    <w:p w14:paraId="7F0A655F" w14:textId="77777777" w:rsidR="006511DC" w:rsidRPr="009E7AE9" w:rsidRDefault="006D4CAF">
      <w:pPr>
        <w:widowControl/>
        <w:pBdr>
          <w:bottom w:val="single" w:sz="6" w:space="11" w:color="000000"/>
        </w:pBdr>
        <w:rPr>
          <w:rFonts w:ascii="Arial" w:eastAsia="Arial" w:hAnsi="Arial" w:cs="Arial"/>
          <w:lang w:val="en-US"/>
        </w:rPr>
      </w:pPr>
      <w:r w:rsidRPr="009E7AE9">
        <w:rPr>
          <w:rFonts w:ascii="Arial" w:eastAsia="Arial" w:hAnsi="Arial" w:cs="Arial"/>
          <w:lang w:val="en-US"/>
        </w:rPr>
        <w:t xml:space="preserve">Please tick the boxes where applicable: </w:t>
      </w:r>
    </w:p>
    <w:p w14:paraId="7F0A6560" w14:textId="77777777" w:rsidR="006511DC" w:rsidRPr="009E7AE9" w:rsidRDefault="006511DC">
      <w:pPr>
        <w:widowControl/>
        <w:pBdr>
          <w:bottom w:val="single" w:sz="6" w:space="11" w:color="000000"/>
        </w:pBdr>
        <w:rPr>
          <w:rFonts w:ascii="Arial" w:eastAsia="Arial" w:hAnsi="Arial" w:cs="Arial"/>
          <w:lang w:val="en-US"/>
        </w:rPr>
      </w:pPr>
    </w:p>
    <w:p w14:paraId="7F0A6561" w14:textId="77777777" w:rsidR="006511DC" w:rsidRPr="009E7AE9" w:rsidRDefault="006D4CAF">
      <w:pPr>
        <w:widowControl/>
        <w:pBdr>
          <w:bottom w:val="single" w:sz="6" w:space="11" w:color="000000"/>
        </w:pBdr>
        <w:tabs>
          <w:tab w:val="left" w:pos="426"/>
        </w:tabs>
        <w:rPr>
          <w:rFonts w:ascii="Arial" w:eastAsia="Arial" w:hAnsi="Arial" w:cs="Arial"/>
          <w:lang w:val="en-US"/>
        </w:rPr>
      </w:pPr>
      <w:sdt>
        <w:sdtPr>
          <w:tag w:val="goog_rdk_39"/>
          <w:id w:val="38173725"/>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ab/>
        <w:t>By submitting this form, I declare that I have completed this form truthfully and I declare that I have informed the correct official(s) of my employing organisation of this submission.</w:t>
      </w:r>
    </w:p>
    <w:p w14:paraId="7F0A6562" w14:textId="77777777" w:rsidR="006511DC" w:rsidRPr="009E7AE9" w:rsidRDefault="006511DC">
      <w:pPr>
        <w:widowControl/>
        <w:pBdr>
          <w:bottom w:val="single" w:sz="6" w:space="11" w:color="000000"/>
        </w:pBdr>
        <w:rPr>
          <w:rFonts w:ascii="Arial" w:eastAsia="Arial" w:hAnsi="Arial" w:cs="Arial"/>
          <w:lang w:val="en-US"/>
        </w:rPr>
      </w:pPr>
    </w:p>
    <w:p w14:paraId="7F0A6563" w14:textId="77777777" w:rsidR="006511DC" w:rsidRPr="009E7AE9" w:rsidRDefault="006D4CAF">
      <w:pPr>
        <w:widowControl/>
        <w:pBdr>
          <w:bottom w:val="single" w:sz="6" w:space="11" w:color="000000"/>
        </w:pBdr>
        <w:tabs>
          <w:tab w:val="left" w:pos="426"/>
        </w:tabs>
        <w:rPr>
          <w:rFonts w:ascii="Arial" w:eastAsia="Arial" w:hAnsi="Arial" w:cs="Arial"/>
          <w:lang w:val="en-US"/>
        </w:rPr>
      </w:pPr>
      <w:sdt>
        <w:sdtPr>
          <w:tag w:val="goog_rdk_40"/>
          <w:id w:val="-1332134460"/>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ab/>
        <w:t>I hereby declare that the obligatory letter(s) of commitment of the other consortium partner(s) has/have been uploaded separately.</w:t>
      </w:r>
    </w:p>
    <w:p w14:paraId="7F0A6564" w14:textId="77777777" w:rsidR="006511DC" w:rsidRPr="009E7AE9" w:rsidRDefault="006511DC">
      <w:pPr>
        <w:widowControl/>
        <w:pBdr>
          <w:bottom w:val="single" w:sz="6" w:space="11" w:color="000000"/>
        </w:pBdr>
        <w:rPr>
          <w:rFonts w:ascii="Arial" w:eastAsia="Arial" w:hAnsi="Arial" w:cs="Arial"/>
          <w:lang w:val="en-US"/>
        </w:rPr>
      </w:pPr>
    </w:p>
    <w:p w14:paraId="7F0A6565" w14:textId="77777777" w:rsidR="006511DC" w:rsidRPr="009E7AE9" w:rsidRDefault="006D4CAF">
      <w:pPr>
        <w:widowControl/>
        <w:pBdr>
          <w:bottom w:val="single" w:sz="6" w:space="11" w:color="000000"/>
        </w:pBdr>
        <w:tabs>
          <w:tab w:val="left" w:pos="426"/>
        </w:tabs>
        <w:rPr>
          <w:rFonts w:ascii="Arial" w:eastAsia="Arial" w:hAnsi="Arial" w:cs="Arial"/>
          <w:highlight w:val="white"/>
          <w:lang w:val="en-US"/>
        </w:rPr>
      </w:pPr>
      <w:sdt>
        <w:sdtPr>
          <w:tag w:val="goog_rdk_41"/>
          <w:id w:val="-377395949"/>
        </w:sdtPr>
        <w:sdtEndPr/>
        <w:sdtContent>
          <w:r w:rsidRPr="009E7AE9">
            <w:rPr>
              <w:rFonts w:ascii="Arial Unicode MS" w:eastAsia="Arial Unicode MS" w:hAnsi="Arial Unicode MS" w:cs="Arial Unicode MS"/>
              <w:lang w:val="en-US"/>
            </w:rPr>
            <w:t>☐</w:t>
          </w:r>
        </w:sdtContent>
      </w:sdt>
      <w:r w:rsidRPr="009E7AE9">
        <w:rPr>
          <w:rFonts w:ascii="Arial" w:eastAsia="Arial" w:hAnsi="Arial" w:cs="Arial"/>
          <w:lang w:val="en-US"/>
        </w:rPr>
        <w:tab/>
        <w:t>I hereby declare that the application is checked accordi</w:t>
      </w:r>
      <w:r w:rsidRPr="009E7AE9">
        <w:rPr>
          <w:rFonts w:ascii="Arial" w:eastAsia="Arial" w:hAnsi="Arial" w:cs="Arial"/>
          <w:highlight w:val="white"/>
          <w:lang w:val="en-US"/>
        </w:rPr>
        <w:t xml:space="preserve">ng to </w:t>
      </w:r>
      <w:r w:rsidRPr="009E7AE9">
        <w:rPr>
          <w:rFonts w:ascii="Arial" w:eastAsia="Arial" w:hAnsi="Arial" w:cs="Arial"/>
          <w:b/>
          <w:highlight w:val="white"/>
          <w:lang w:val="en-US"/>
        </w:rPr>
        <w:t>Appendix H</w:t>
      </w:r>
      <w:r w:rsidRPr="009E7AE9">
        <w:rPr>
          <w:rFonts w:ascii="Arial" w:eastAsia="Arial" w:hAnsi="Arial" w:cs="Arial"/>
          <w:highlight w:val="white"/>
          <w:lang w:val="en-US"/>
        </w:rPr>
        <w:t>.</w:t>
      </w:r>
    </w:p>
    <w:p w14:paraId="7F0A6566" w14:textId="77777777" w:rsidR="006511DC" w:rsidRPr="009E7AE9" w:rsidRDefault="006511DC">
      <w:pPr>
        <w:widowControl/>
        <w:pBdr>
          <w:bottom w:val="single" w:sz="6" w:space="11" w:color="000000"/>
        </w:pBdr>
        <w:rPr>
          <w:rFonts w:ascii="Arial" w:eastAsia="Arial" w:hAnsi="Arial" w:cs="Arial"/>
          <w:lang w:val="en-US"/>
        </w:rPr>
      </w:pPr>
    </w:p>
    <w:p w14:paraId="7F0A6567" w14:textId="77777777" w:rsidR="006511DC" w:rsidRPr="009E7AE9" w:rsidRDefault="006D4CAF">
      <w:pPr>
        <w:widowControl/>
        <w:pBdr>
          <w:bottom w:val="single" w:sz="6" w:space="11" w:color="000000"/>
        </w:pBdr>
        <w:rPr>
          <w:rFonts w:ascii="Arial" w:eastAsia="Arial" w:hAnsi="Arial" w:cs="Arial"/>
          <w:lang w:val="en-US"/>
        </w:rPr>
      </w:pPr>
      <w:r w:rsidRPr="009E7AE9">
        <w:rPr>
          <w:rFonts w:ascii="Arial" w:eastAsia="Arial" w:hAnsi="Arial" w:cs="Arial"/>
          <w:lang w:val="en-US"/>
        </w:rPr>
        <w:t>Name:</w:t>
      </w:r>
    </w:p>
    <w:p w14:paraId="7F0A6568" w14:textId="77777777" w:rsidR="006511DC" w:rsidRPr="009E7AE9" w:rsidRDefault="006511DC">
      <w:pPr>
        <w:widowControl/>
        <w:pBdr>
          <w:bottom w:val="single" w:sz="6" w:space="11" w:color="000000"/>
        </w:pBdr>
        <w:rPr>
          <w:rFonts w:ascii="Arial" w:eastAsia="Arial" w:hAnsi="Arial" w:cs="Arial"/>
          <w:lang w:val="en-US"/>
        </w:rPr>
      </w:pPr>
    </w:p>
    <w:p w14:paraId="7F0A6569" w14:textId="77777777" w:rsidR="006511DC" w:rsidRPr="009E7AE9" w:rsidRDefault="006D4CAF">
      <w:pPr>
        <w:widowControl/>
        <w:pBdr>
          <w:bottom w:val="single" w:sz="6" w:space="11" w:color="000000"/>
        </w:pBdr>
        <w:rPr>
          <w:rFonts w:ascii="Arial" w:eastAsia="Arial" w:hAnsi="Arial" w:cs="Arial"/>
          <w:lang w:val="en-US"/>
        </w:rPr>
      </w:pPr>
      <w:r w:rsidRPr="009E7AE9">
        <w:rPr>
          <w:rFonts w:ascii="Arial" w:eastAsia="Arial" w:hAnsi="Arial" w:cs="Arial"/>
          <w:lang w:val="en-US"/>
        </w:rPr>
        <w:t>Place:</w:t>
      </w:r>
    </w:p>
    <w:p w14:paraId="7F0A656A" w14:textId="77777777" w:rsidR="006511DC" w:rsidRPr="009E7AE9" w:rsidRDefault="006511DC">
      <w:pPr>
        <w:widowControl/>
        <w:pBdr>
          <w:bottom w:val="single" w:sz="6" w:space="11" w:color="000000"/>
        </w:pBdr>
        <w:rPr>
          <w:rFonts w:ascii="Arial" w:eastAsia="Arial" w:hAnsi="Arial" w:cs="Arial"/>
          <w:lang w:val="en-US"/>
        </w:rPr>
      </w:pPr>
    </w:p>
    <w:p w14:paraId="7F0A656B" w14:textId="77777777" w:rsidR="006511DC" w:rsidRPr="009E7AE9" w:rsidRDefault="006D4CAF">
      <w:pPr>
        <w:widowControl/>
        <w:pBdr>
          <w:bottom w:val="single" w:sz="6" w:space="11" w:color="000000"/>
        </w:pBdr>
        <w:rPr>
          <w:rFonts w:ascii="Arial" w:eastAsia="Arial" w:hAnsi="Arial" w:cs="Arial"/>
          <w:lang w:val="en-US"/>
        </w:rPr>
      </w:pPr>
      <w:r w:rsidRPr="009E7AE9">
        <w:rPr>
          <w:rFonts w:ascii="Arial" w:eastAsia="Arial" w:hAnsi="Arial" w:cs="Arial"/>
          <w:lang w:val="en-US"/>
        </w:rPr>
        <w:t xml:space="preserve">Date: </w:t>
      </w:r>
    </w:p>
    <w:p w14:paraId="7F0A656C" w14:textId="77777777" w:rsidR="006511DC" w:rsidRPr="009E7AE9" w:rsidRDefault="006511DC">
      <w:pPr>
        <w:widowControl/>
        <w:pBdr>
          <w:bottom w:val="single" w:sz="6" w:space="11" w:color="000000"/>
        </w:pBdr>
        <w:rPr>
          <w:rFonts w:ascii="Arial" w:eastAsia="Arial" w:hAnsi="Arial" w:cs="Arial"/>
          <w:b/>
          <w:lang w:val="en-US"/>
        </w:rPr>
      </w:pPr>
    </w:p>
    <w:p w14:paraId="7F0A656D" w14:textId="77777777" w:rsidR="006511DC" w:rsidRPr="009E7AE9" w:rsidRDefault="006511DC">
      <w:pPr>
        <w:widowControl/>
        <w:rPr>
          <w:rFonts w:ascii="Arial" w:eastAsia="Arial" w:hAnsi="Arial" w:cs="Arial"/>
          <w:lang w:val="en-US"/>
        </w:rPr>
      </w:pPr>
    </w:p>
    <w:p w14:paraId="7F0A656E" w14:textId="77777777" w:rsidR="006511DC" w:rsidRPr="009E7AE9" w:rsidRDefault="006D4CAF">
      <w:pPr>
        <w:widowControl/>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highlight w:val="white"/>
          <w:lang w:val="en-US"/>
        </w:rPr>
        <w:t xml:space="preserve">Please note: </w:t>
      </w:r>
      <w:r w:rsidRPr="009E7AE9">
        <w:rPr>
          <w:rFonts w:ascii="Arial" w:eastAsia="Arial" w:hAnsi="Arial" w:cs="Arial"/>
          <w:b/>
          <w:color w:val="000000"/>
          <w:highlight w:val="white"/>
          <w:lang w:val="en-US"/>
        </w:rPr>
        <w:t xml:space="preserve">Information provided in relation to this application will be treated confidentially by </w:t>
      </w:r>
      <w:r w:rsidRPr="009E7AE9">
        <w:rPr>
          <w:rFonts w:ascii="Arial" w:eastAsia="Arial" w:hAnsi="Arial" w:cs="Arial"/>
          <w:b/>
          <w:highlight w:val="white"/>
          <w:lang w:val="en-US"/>
        </w:rPr>
        <w:t>RehabAI@Home</w:t>
      </w:r>
      <w:r w:rsidRPr="009E7AE9">
        <w:rPr>
          <w:rFonts w:ascii="Arial" w:eastAsia="Arial" w:hAnsi="Arial" w:cs="Arial"/>
          <w:b/>
          <w:color w:val="000000"/>
          <w:highlight w:val="white"/>
          <w:lang w:val="en-US"/>
        </w:rPr>
        <w:t xml:space="preserve"> and Health~</w:t>
      </w:r>
      <w:r w:rsidRPr="009E7AE9">
        <w:rPr>
          <w:rFonts w:ascii="Arial" w:eastAsia="Arial" w:hAnsi="Arial" w:cs="Arial"/>
          <w:b/>
          <w:color w:val="000000"/>
          <w:lang w:val="en-US"/>
        </w:rPr>
        <w:t>Holland</w:t>
      </w:r>
      <w:r w:rsidRPr="009E7AE9">
        <w:rPr>
          <w:rFonts w:ascii="Arial" w:eastAsia="Arial" w:hAnsi="Arial" w:cs="Arial"/>
          <w:color w:val="000000"/>
          <w:lang w:val="en-US"/>
        </w:rPr>
        <w:t>.</w:t>
      </w:r>
      <w:r w:rsidRPr="009E7AE9">
        <w:rPr>
          <w:rFonts w:ascii="Arial" w:eastAsia="Arial" w:hAnsi="Arial" w:cs="Arial"/>
          <w:b/>
          <w:color w:val="000000"/>
          <w:lang w:val="en-US"/>
        </w:rPr>
        <w:t xml:space="preserve"> </w:t>
      </w:r>
      <w:r w:rsidRPr="009E7AE9">
        <w:rPr>
          <w:rFonts w:ascii="Arial" w:eastAsia="Arial" w:hAnsi="Arial" w:cs="Arial"/>
          <w:color w:val="000000"/>
          <w:lang w:val="en-US"/>
        </w:rPr>
        <w:t>Health~Holland has to inform the Netherlands Enterprise Agency (RVO) on the participants of the project and the in cash and in kind contribution of the consortium partners, in order to claim the requested PPP Subsidy. RVO will also treat this information confidentially. Upon granting, the project coordinator will receive</w:t>
      </w:r>
      <w:r w:rsidRPr="009E7AE9">
        <w:rPr>
          <w:rFonts w:ascii="Arial" w:eastAsia="Arial" w:hAnsi="Arial" w:cs="Arial"/>
          <w:color w:val="000000"/>
          <w:highlight w:val="white"/>
          <w:lang w:val="en-US"/>
        </w:rPr>
        <w:t xml:space="preserve"> a request to provide a project profile, including a summary of the pr</w:t>
      </w:r>
      <w:r w:rsidRPr="009E7AE9">
        <w:rPr>
          <w:rFonts w:ascii="Arial" w:eastAsia="Arial" w:hAnsi="Arial" w:cs="Arial"/>
          <w:color w:val="000000"/>
          <w:highlight w:val="white"/>
          <w:lang w:val="en-US"/>
        </w:rPr>
        <w:t xml:space="preserve">oject and other basic project details (see Appendix F) that </w:t>
      </w:r>
      <w:r w:rsidRPr="009E7AE9">
        <w:rPr>
          <w:rFonts w:ascii="Arial" w:eastAsia="Arial" w:hAnsi="Arial" w:cs="Arial"/>
          <w:color w:val="000000"/>
          <w:lang w:val="en-US"/>
        </w:rPr>
        <w:t xml:space="preserve">will be published on the Health~Holland </w:t>
      </w:r>
      <w:hyperlink r:id="rId23">
        <w:r w:rsidRPr="009E7AE9">
          <w:rPr>
            <w:rFonts w:ascii="Arial" w:eastAsia="Arial" w:hAnsi="Arial" w:cs="Arial"/>
            <w:color w:val="0000FF"/>
            <w:u w:val="single"/>
            <w:lang w:val="en-US"/>
          </w:rPr>
          <w:t>website</w:t>
        </w:r>
      </w:hyperlink>
      <w:r w:rsidRPr="009E7AE9">
        <w:rPr>
          <w:rFonts w:ascii="Arial" w:eastAsia="Arial" w:hAnsi="Arial" w:cs="Arial"/>
          <w:color w:val="000000"/>
          <w:lang w:val="en-US"/>
        </w:rPr>
        <w:t xml:space="preserve"> and for other communication purposes. Other content of the project will not be communicated beyond Health~Holland.</w:t>
      </w:r>
    </w:p>
    <w:p w14:paraId="7F0A656F" w14:textId="77777777" w:rsidR="006511DC" w:rsidRPr="009E7AE9" w:rsidRDefault="006511DC">
      <w:pPr>
        <w:widowControl/>
        <w:rPr>
          <w:rFonts w:ascii="Arial" w:eastAsia="Arial" w:hAnsi="Arial" w:cs="Arial"/>
          <w:lang w:val="en-US"/>
        </w:rPr>
      </w:pPr>
    </w:p>
    <w:p w14:paraId="7F0A6570" w14:textId="77777777" w:rsidR="006511DC" w:rsidRPr="009E7AE9" w:rsidRDefault="006D4CAF">
      <w:pPr>
        <w:widowControl/>
        <w:rPr>
          <w:rFonts w:ascii="Arial" w:eastAsia="Arial" w:hAnsi="Arial" w:cs="Arial"/>
          <w:highlight w:val="white"/>
          <w:lang w:val="en-US"/>
        </w:rPr>
      </w:pPr>
      <w:r w:rsidRPr="009E7AE9">
        <w:rPr>
          <w:rFonts w:ascii="Arial" w:eastAsia="Arial" w:hAnsi="Arial" w:cs="Arial"/>
          <w:lang w:val="en-US"/>
        </w:rPr>
        <w:t>Main app</w:t>
      </w:r>
      <w:r w:rsidRPr="009E7AE9">
        <w:rPr>
          <w:rFonts w:ascii="Arial" w:eastAsia="Arial" w:hAnsi="Arial" w:cs="Arial"/>
          <w:highlight w:val="white"/>
          <w:lang w:val="en-US"/>
        </w:rPr>
        <w:t xml:space="preserve">licants must submit this TKI-LSH PPP Subsidy application form by e-mail to </w:t>
      </w:r>
    </w:p>
    <w:p w14:paraId="7F0A6571" w14:textId="77777777" w:rsidR="006511DC" w:rsidRPr="009E7AE9" w:rsidRDefault="006D4CAF">
      <w:pPr>
        <w:widowControl/>
        <w:rPr>
          <w:rFonts w:ascii="Arial" w:eastAsia="Arial" w:hAnsi="Arial" w:cs="Arial"/>
          <w:lang w:val="en-US"/>
        </w:rPr>
      </w:pPr>
      <w:r w:rsidRPr="009E7AE9">
        <w:rPr>
          <w:rFonts w:ascii="Arial" w:eastAsia="Arial" w:hAnsi="Arial" w:cs="Arial"/>
          <w:highlight w:val="white"/>
          <w:lang w:val="en-US"/>
        </w:rPr>
        <w:t>info@tto.vu.nl.</w:t>
      </w:r>
      <w:r w:rsidRPr="009E7AE9">
        <w:rPr>
          <w:rFonts w:ascii="Arial" w:eastAsia="Arial" w:hAnsi="Arial" w:cs="Arial"/>
          <w:lang w:val="en-US"/>
        </w:rPr>
        <w:t xml:space="preserve"> </w:t>
      </w:r>
    </w:p>
    <w:p w14:paraId="7F0A6572" w14:textId="77777777" w:rsidR="006511DC" w:rsidRPr="009E7AE9" w:rsidRDefault="006511DC">
      <w:pPr>
        <w:widowControl/>
        <w:rPr>
          <w:rFonts w:ascii="Arial" w:eastAsia="Arial" w:hAnsi="Arial" w:cs="Arial"/>
          <w:lang w:val="en-US"/>
        </w:rPr>
      </w:pPr>
    </w:p>
    <w:p w14:paraId="7F0A6573"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Attachments to be uploaded:</w:t>
      </w:r>
    </w:p>
    <w:p w14:paraId="7F0A6574" w14:textId="77777777" w:rsidR="006511DC" w:rsidRPr="009E7AE9" w:rsidRDefault="006D4CAF">
      <w:pPr>
        <w:widowControl/>
        <w:numPr>
          <w:ilvl w:val="0"/>
          <w:numId w:val="16"/>
        </w:numPr>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lang w:val="en-US"/>
        </w:rPr>
        <w:t>TK</w:t>
      </w:r>
      <w:r w:rsidRPr="009E7AE9">
        <w:rPr>
          <w:rFonts w:ascii="Arial" w:eastAsia="Arial" w:hAnsi="Arial" w:cs="Arial"/>
          <w:color w:val="000000"/>
          <w:highlight w:val="white"/>
          <w:lang w:val="en-US"/>
        </w:rPr>
        <w:t xml:space="preserve">I-LSH </w:t>
      </w:r>
      <w:r w:rsidRPr="009E7AE9">
        <w:rPr>
          <w:rFonts w:ascii="Arial" w:eastAsia="Arial" w:hAnsi="Arial" w:cs="Arial"/>
          <w:b/>
          <w:highlight w:val="white"/>
          <w:lang w:val="en-US"/>
        </w:rPr>
        <w:t>RehabAI@Home</w:t>
      </w:r>
      <w:r w:rsidRPr="009E7AE9">
        <w:rPr>
          <w:rFonts w:ascii="Arial" w:eastAsia="Arial" w:hAnsi="Arial" w:cs="Arial"/>
          <w:color w:val="000000"/>
          <w:highlight w:val="white"/>
          <w:lang w:val="en-US"/>
        </w:rPr>
        <w:t xml:space="preserve"> C</w:t>
      </w:r>
      <w:r w:rsidRPr="009E7AE9">
        <w:rPr>
          <w:rFonts w:ascii="Arial" w:eastAsia="Arial" w:hAnsi="Arial" w:cs="Arial"/>
          <w:color w:val="000000"/>
          <w:lang w:val="en-US"/>
        </w:rPr>
        <w:t>all budget form.</w:t>
      </w:r>
    </w:p>
    <w:p w14:paraId="7F0A6575" w14:textId="77777777" w:rsidR="006511DC" w:rsidRPr="009E7AE9" w:rsidRDefault="006D4CAF">
      <w:pPr>
        <w:widowControl/>
        <w:numPr>
          <w:ilvl w:val="0"/>
          <w:numId w:val="16"/>
        </w:numPr>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lang w:val="en-US"/>
        </w:rPr>
        <w:t xml:space="preserve">Letters of commitment of </w:t>
      </w:r>
      <w:r w:rsidRPr="009E7AE9">
        <w:rPr>
          <w:rFonts w:ascii="Arial" w:eastAsia="Arial" w:hAnsi="Arial" w:cs="Arial"/>
          <w:b/>
          <w:color w:val="000000"/>
          <w:u w:val="single"/>
          <w:lang w:val="en-US"/>
        </w:rPr>
        <w:t>all</w:t>
      </w:r>
      <w:r w:rsidRPr="009E7AE9">
        <w:rPr>
          <w:rFonts w:ascii="Arial" w:eastAsia="Arial" w:hAnsi="Arial" w:cs="Arial"/>
          <w:color w:val="000000"/>
          <w:lang w:val="en-US"/>
        </w:rPr>
        <w:t xml:space="preserve"> parties involved, each stating the parties’ in kind and in cash contribution (separately) to the project. Only the main applicant does not need to upload a letter of commitme</w:t>
      </w:r>
      <w:r w:rsidRPr="009E7AE9">
        <w:rPr>
          <w:rFonts w:ascii="Arial" w:eastAsia="Arial" w:hAnsi="Arial" w:cs="Arial"/>
          <w:color w:val="000000"/>
          <w:highlight w:val="white"/>
          <w:lang w:val="en-US"/>
        </w:rPr>
        <w:t>nt. See Appendix G for a template of a letter of commitment.</w:t>
      </w:r>
    </w:p>
    <w:p w14:paraId="7F0A6576" w14:textId="77777777" w:rsidR="006511DC" w:rsidRPr="009E7AE9" w:rsidRDefault="006D4CAF">
      <w:pPr>
        <w:widowControl/>
        <w:numPr>
          <w:ilvl w:val="0"/>
          <w:numId w:val="16"/>
        </w:numPr>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highlight w:val="white"/>
          <w:lang w:val="en-US"/>
        </w:rPr>
        <w:t>Signed copy of the consortium agreement and IP settle</w:t>
      </w:r>
      <w:r w:rsidRPr="009E7AE9">
        <w:rPr>
          <w:rFonts w:ascii="Arial" w:eastAsia="Arial" w:hAnsi="Arial" w:cs="Arial"/>
          <w:color w:val="000000"/>
          <w:lang w:val="en-US"/>
        </w:rPr>
        <w:t xml:space="preserve">ments agreed upon in this project. </w:t>
      </w:r>
      <w:r w:rsidRPr="009E7AE9">
        <w:rPr>
          <w:rFonts w:ascii="Arial" w:eastAsia="Arial" w:hAnsi="Arial" w:cs="Arial"/>
          <w:color w:val="000000"/>
          <w:u w:val="single"/>
          <w:lang w:val="en-US"/>
        </w:rPr>
        <w:t>If a signed consortium agreement is not yet available, a concept agreement must be submitted</w:t>
      </w:r>
      <w:r w:rsidRPr="009E7AE9">
        <w:rPr>
          <w:rFonts w:ascii="Arial" w:eastAsia="Arial" w:hAnsi="Arial" w:cs="Arial"/>
          <w:color w:val="000000"/>
          <w:lang w:val="en-US"/>
        </w:rPr>
        <w:t xml:space="preserve">. The signed consortium agreement should be delivered no later </w:t>
      </w:r>
      <w:r w:rsidRPr="009E7AE9">
        <w:rPr>
          <w:rFonts w:ascii="Arial" w:eastAsia="Arial" w:hAnsi="Arial" w:cs="Arial"/>
          <w:color w:val="000000"/>
          <w:lang w:val="en-US"/>
        </w:rPr>
        <w:t>than</w:t>
      </w:r>
      <w:sdt>
        <w:sdtPr>
          <w:tag w:val="goog_rdk_42"/>
          <w:id w:val="-717125139"/>
        </w:sdtPr>
        <w:sdtEndPr/>
        <w:sdtContent/>
      </w:sdt>
      <w:r w:rsidRPr="009E7AE9">
        <w:rPr>
          <w:rFonts w:ascii="Arial" w:eastAsia="Arial" w:hAnsi="Arial" w:cs="Arial"/>
          <w:color w:val="000000"/>
          <w:highlight w:val="white"/>
          <w:lang w:val="en-US"/>
        </w:rPr>
        <w:t xml:space="preserve"> </w:t>
      </w:r>
      <w:r w:rsidRPr="009E7AE9">
        <w:rPr>
          <w:rFonts w:ascii="Arial" w:eastAsia="Arial" w:hAnsi="Arial" w:cs="Arial"/>
          <w:highlight w:val="white"/>
          <w:lang w:val="en-US"/>
        </w:rPr>
        <w:t>19th of December.</w:t>
      </w:r>
    </w:p>
    <w:p w14:paraId="7F0A6577" w14:textId="77777777" w:rsidR="006511DC" w:rsidRPr="009E7AE9" w:rsidRDefault="006D4CAF">
      <w:pPr>
        <w:widowControl/>
        <w:numPr>
          <w:ilvl w:val="0"/>
          <w:numId w:val="16"/>
        </w:numPr>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lang w:val="en-US"/>
        </w:rPr>
        <w:t xml:space="preserve">Signed </w:t>
      </w:r>
      <w:r w:rsidRPr="009E7AE9">
        <w:rPr>
          <w:rFonts w:ascii="Arial" w:eastAsia="Arial" w:hAnsi="Arial" w:cs="Arial"/>
          <w:i/>
          <w:color w:val="000000"/>
          <w:lang w:val="en-US"/>
        </w:rPr>
        <w:t xml:space="preserve">‘Verklaring geen onderneming in moeilijkheden’ </w:t>
      </w:r>
      <w:r w:rsidRPr="009E7AE9">
        <w:rPr>
          <w:rFonts w:ascii="Arial" w:eastAsia="Arial" w:hAnsi="Arial" w:cs="Arial"/>
          <w:color w:val="000000"/>
          <w:lang w:val="en-US"/>
        </w:rPr>
        <w:t xml:space="preserve">for every SME that applies for PPP Subsidy. Template to be downloaded from </w:t>
      </w:r>
      <w:hyperlink r:id="rId24">
        <w:r w:rsidRPr="009E7AE9">
          <w:rPr>
            <w:rFonts w:ascii="Arial" w:eastAsia="Arial" w:hAnsi="Arial" w:cs="Arial"/>
            <w:color w:val="0000FF"/>
            <w:u w:val="single"/>
            <w:lang w:val="en-US"/>
          </w:rPr>
          <w:t>RVO - Verklaring Geen Onderneming in Moeilijkheden</w:t>
        </w:r>
      </w:hyperlink>
      <w:r w:rsidRPr="009E7AE9">
        <w:rPr>
          <w:rFonts w:ascii="Arial" w:eastAsia="Arial" w:hAnsi="Arial" w:cs="Arial"/>
          <w:color w:val="000000"/>
          <w:lang w:val="en-US"/>
        </w:rPr>
        <w:t xml:space="preserve"> </w:t>
      </w:r>
    </w:p>
    <w:p w14:paraId="7F0A6578" w14:textId="77777777" w:rsidR="006511DC" w:rsidRPr="009E7AE9" w:rsidRDefault="006511DC">
      <w:pPr>
        <w:widowControl/>
        <w:pBdr>
          <w:bottom w:val="single" w:sz="6" w:space="11" w:color="000000"/>
        </w:pBdr>
        <w:rPr>
          <w:rFonts w:ascii="Arial" w:eastAsia="Arial" w:hAnsi="Arial" w:cs="Arial"/>
          <w:lang w:val="en-US"/>
        </w:rPr>
      </w:pPr>
    </w:p>
    <w:p w14:paraId="7F0A6579" w14:textId="77777777" w:rsidR="006511DC" w:rsidRPr="009E7AE9" w:rsidRDefault="006D4CAF">
      <w:pPr>
        <w:widowControl/>
        <w:rPr>
          <w:rFonts w:ascii="Arial" w:eastAsia="Arial" w:hAnsi="Arial" w:cs="Arial"/>
          <w:lang w:val="en-US"/>
        </w:rPr>
      </w:pPr>
      <w:r w:rsidRPr="009E7AE9">
        <w:rPr>
          <w:lang w:val="en-US"/>
        </w:rPr>
        <w:br w:type="page"/>
      </w:r>
    </w:p>
    <w:p w14:paraId="7F0A657A"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Appendix A: Definition of enterprise</w:t>
      </w:r>
    </w:p>
    <w:p w14:paraId="7F0A657B" w14:textId="77777777" w:rsidR="006511DC" w:rsidRPr="009E7AE9" w:rsidRDefault="006511DC">
      <w:pPr>
        <w:widowControl/>
        <w:rPr>
          <w:rFonts w:ascii="Arial" w:eastAsia="Arial" w:hAnsi="Arial" w:cs="Arial"/>
          <w:lang w:val="en-US"/>
        </w:rPr>
      </w:pPr>
    </w:p>
    <w:p w14:paraId="7F0A657C" w14:textId="77777777" w:rsidR="006511DC" w:rsidRPr="009E7AE9" w:rsidRDefault="006D4CAF">
      <w:pPr>
        <w:widowControl/>
        <w:rPr>
          <w:rFonts w:ascii="Arial" w:eastAsia="Arial" w:hAnsi="Arial" w:cs="Arial"/>
          <w:i/>
          <w:color w:val="000000"/>
          <w:u w:val="single"/>
          <w:lang w:val="en-US"/>
        </w:rPr>
      </w:pPr>
      <w:r w:rsidRPr="009E7AE9">
        <w:rPr>
          <w:rFonts w:ascii="Arial" w:eastAsia="Arial" w:hAnsi="Arial" w:cs="Arial"/>
          <w:i/>
          <w:color w:val="000000"/>
          <w:u w:val="single"/>
          <w:lang w:val="en-US"/>
        </w:rPr>
        <w:t>English</w:t>
      </w:r>
    </w:p>
    <w:p w14:paraId="7F0A657D" w14:textId="77777777" w:rsidR="006511DC" w:rsidRPr="009E7AE9" w:rsidRDefault="006511DC">
      <w:pPr>
        <w:widowControl/>
        <w:rPr>
          <w:rFonts w:ascii="Arial" w:eastAsia="Arial" w:hAnsi="Arial" w:cs="Arial"/>
          <w:color w:val="000000"/>
          <w:lang w:val="en-US"/>
        </w:rPr>
      </w:pPr>
    </w:p>
    <w:p w14:paraId="7F0A657E" w14:textId="77777777" w:rsidR="006511DC" w:rsidRPr="009E7AE9" w:rsidRDefault="006D4CAF">
      <w:pPr>
        <w:widowControl/>
        <w:rPr>
          <w:rFonts w:ascii="Arial" w:eastAsia="Arial" w:hAnsi="Arial" w:cs="Arial"/>
          <w:color w:val="000000"/>
          <w:lang w:val="en-US"/>
        </w:rPr>
      </w:pPr>
      <w:r w:rsidRPr="009E7AE9">
        <w:rPr>
          <w:rFonts w:ascii="Arial" w:eastAsia="Arial" w:hAnsi="Arial" w:cs="Arial"/>
          <w:color w:val="000000"/>
          <w:lang w:val="en-US"/>
        </w:rPr>
        <w:t xml:space="preserve">According to established case law from the European Court of Justice, an enterprise is any unit that carries out economic activity irrespective of its legal status and manner of funding. </w:t>
      </w:r>
    </w:p>
    <w:p w14:paraId="7F0A657F" w14:textId="77777777" w:rsidR="006511DC" w:rsidRPr="009E7AE9" w:rsidRDefault="006511DC">
      <w:pPr>
        <w:widowControl/>
        <w:rPr>
          <w:rFonts w:ascii="Arial" w:eastAsia="Arial" w:hAnsi="Arial" w:cs="Arial"/>
          <w:color w:val="000000"/>
          <w:lang w:val="en-US"/>
        </w:rPr>
      </w:pPr>
    </w:p>
    <w:p w14:paraId="7F0A6580" w14:textId="77777777" w:rsidR="006511DC" w:rsidRPr="009E7AE9" w:rsidRDefault="006D4CAF">
      <w:pPr>
        <w:widowControl/>
        <w:rPr>
          <w:rFonts w:ascii="Arial" w:eastAsia="Arial" w:hAnsi="Arial" w:cs="Arial"/>
          <w:color w:val="000000"/>
          <w:lang w:val="en-US"/>
        </w:rPr>
      </w:pPr>
      <w:r w:rsidRPr="009E7AE9">
        <w:rPr>
          <w:rFonts w:ascii="Arial" w:eastAsia="Arial" w:hAnsi="Arial" w:cs="Arial"/>
          <w:color w:val="000000"/>
          <w:lang w:val="en-US"/>
        </w:rPr>
        <w:t xml:space="preserve">In this regard, the following points are important: </w:t>
      </w:r>
    </w:p>
    <w:p w14:paraId="7F0A6581"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The legal status (e.g. a private company or a foundation) of the entity is not important; </w:t>
      </w:r>
    </w:p>
    <w:p w14:paraId="7F0A6582"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A for-profit status is not required, competition on the market is sufficient (economic activities). This means that the entity participates in economic dealings and that there is business funding. Business funding means that the funding cannot consist entirely of grants, gifts and endowments. A turnover needs to be made and there has to be income from economic activity; </w:t>
      </w:r>
    </w:p>
    <w:p w14:paraId="7F0A6583"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An entity that carries out both economic and non-economic activities will only be designated as an enterprise with respect to the economic activities; </w:t>
      </w:r>
    </w:p>
    <w:p w14:paraId="7F0A6584"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The European Court of Justice has further determined that entities that (legally or de facto) fall under the authority of the same main entity should be viewed as a single enterprise; </w:t>
      </w:r>
    </w:p>
    <w:p w14:paraId="7F0A6585"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Having a Dutch ANBI or charitable status (serving the common interest, no profit-making status, 90% rule) means that such an entity with ANBI status cannot also be an enterprise. That is because an entity with ANBI status enjoys fiscal advantages that a business does not enjoy. </w:t>
      </w:r>
    </w:p>
    <w:p w14:paraId="7F0A6586" w14:textId="77777777" w:rsidR="006511DC" w:rsidRPr="009E7AE9" w:rsidRDefault="006511DC">
      <w:pPr>
        <w:widowControl/>
        <w:rPr>
          <w:rFonts w:ascii="Arial" w:eastAsia="Arial" w:hAnsi="Arial" w:cs="Arial"/>
          <w:color w:val="000000"/>
          <w:lang w:val="en-US"/>
        </w:rPr>
      </w:pPr>
    </w:p>
    <w:p w14:paraId="7F0A6587" w14:textId="77777777" w:rsidR="006511DC" w:rsidRPr="009E7AE9" w:rsidRDefault="006D4CAF">
      <w:pPr>
        <w:widowControl/>
        <w:rPr>
          <w:rFonts w:ascii="Arial" w:eastAsia="Arial" w:hAnsi="Arial" w:cs="Arial"/>
          <w:color w:val="000000"/>
          <w:lang w:val="en-US"/>
        </w:rPr>
      </w:pPr>
      <w:r w:rsidRPr="009E7AE9">
        <w:rPr>
          <w:rFonts w:ascii="Arial" w:eastAsia="Arial" w:hAnsi="Arial" w:cs="Arial"/>
          <w:color w:val="000000"/>
          <w:lang w:val="en-US"/>
        </w:rPr>
        <w:t xml:space="preserve">With respect to economic activity, the following aspects are, amongst others, considered in line with the Dutch Tax and Customs Administration: </w:t>
      </w:r>
    </w:p>
    <w:p w14:paraId="7F0A6588"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Registration with the Dutch Chamber of Commerce (KvK);</w:t>
      </w:r>
    </w:p>
    <w:p w14:paraId="7F0A6589"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 xml:space="preserve">Having a Dutch VAT (BTW) number and/or corporate income tax (VPB) number; </w:t>
      </w:r>
    </w:p>
    <w:p w14:paraId="7F0A658A"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Goods and/or services are delivered;</w:t>
      </w:r>
    </w:p>
    <w:p w14:paraId="7F0A658B" w14:textId="77777777" w:rsidR="006511DC" w:rsidRPr="009E7AE9" w:rsidRDefault="006D4CAF">
      <w:pPr>
        <w:widowControl/>
        <w:numPr>
          <w:ilvl w:val="0"/>
          <w:numId w:val="3"/>
        </w:numPr>
        <w:pBdr>
          <w:top w:val="nil"/>
          <w:left w:val="nil"/>
          <w:bottom w:val="nil"/>
          <w:right w:val="nil"/>
          <w:between w:val="nil"/>
        </w:pBdr>
        <w:ind w:left="709"/>
        <w:rPr>
          <w:rFonts w:ascii="Arial" w:eastAsia="Arial" w:hAnsi="Arial" w:cs="Arial"/>
          <w:color w:val="000000"/>
          <w:lang w:val="en-US"/>
        </w:rPr>
      </w:pPr>
      <w:r w:rsidRPr="009E7AE9">
        <w:rPr>
          <w:rFonts w:ascii="Arial" w:eastAsia="Arial" w:hAnsi="Arial" w:cs="Arial"/>
          <w:color w:val="000000"/>
          <w:lang w:val="en-US"/>
        </w:rPr>
        <w:t>The remuneration received for these is more than symbolic;</w:t>
      </w:r>
    </w:p>
    <w:p w14:paraId="7F0A658C" w14:textId="77777777" w:rsidR="006511DC" w:rsidRPr="009E7AE9" w:rsidRDefault="006D4CAF">
      <w:pPr>
        <w:widowControl/>
        <w:numPr>
          <w:ilvl w:val="0"/>
          <w:numId w:val="3"/>
        </w:numPr>
        <w:pBdr>
          <w:top w:val="nil"/>
          <w:left w:val="nil"/>
          <w:bottom w:val="nil"/>
          <w:right w:val="nil"/>
          <w:between w:val="nil"/>
        </w:pBdr>
        <w:spacing w:after="43"/>
        <w:ind w:left="709"/>
        <w:rPr>
          <w:rFonts w:ascii="Arial" w:eastAsia="Arial" w:hAnsi="Arial" w:cs="Arial"/>
          <w:color w:val="000000"/>
          <w:lang w:val="en-US"/>
        </w:rPr>
      </w:pPr>
      <w:r w:rsidRPr="009E7AE9">
        <w:rPr>
          <w:rFonts w:ascii="Arial" w:eastAsia="Arial" w:hAnsi="Arial" w:cs="Arial"/>
          <w:color w:val="000000"/>
          <w:lang w:val="en-US"/>
        </w:rPr>
        <w:t xml:space="preserve">The entity participates in the economic arena and enjoys income from this. </w:t>
      </w:r>
    </w:p>
    <w:p w14:paraId="7F0A658D" w14:textId="77777777" w:rsidR="006511DC" w:rsidRPr="009E7AE9" w:rsidRDefault="006511DC">
      <w:pPr>
        <w:widowControl/>
        <w:rPr>
          <w:rFonts w:ascii="Arial" w:eastAsia="Arial" w:hAnsi="Arial" w:cs="Arial"/>
          <w:color w:val="000000"/>
          <w:lang w:val="en-US"/>
        </w:rPr>
      </w:pPr>
    </w:p>
    <w:p w14:paraId="7F0A658E" w14:textId="77777777" w:rsidR="006511DC" w:rsidRPr="009E7AE9" w:rsidRDefault="006511DC">
      <w:pPr>
        <w:widowControl/>
        <w:rPr>
          <w:rFonts w:ascii="Arial" w:eastAsia="Arial" w:hAnsi="Arial" w:cs="Arial"/>
          <w:color w:val="000000"/>
          <w:lang w:val="en-US"/>
        </w:rPr>
      </w:pPr>
    </w:p>
    <w:p w14:paraId="7F0A658F" w14:textId="77777777" w:rsidR="006511DC" w:rsidRDefault="006D4CAF">
      <w:pPr>
        <w:widowControl/>
        <w:rPr>
          <w:rFonts w:ascii="Arial" w:eastAsia="Arial" w:hAnsi="Arial" w:cs="Arial"/>
          <w:i/>
          <w:color w:val="000000"/>
          <w:u w:val="single"/>
        </w:rPr>
      </w:pPr>
      <w:r>
        <w:rPr>
          <w:rFonts w:ascii="Arial" w:eastAsia="Arial" w:hAnsi="Arial" w:cs="Arial"/>
          <w:i/>
          <w:color w:val="000000"/>
          <w:u w:val="single"/>
        </w:rPr>
        <w:t>Nederlands</w:t>
      </w:r>
    </w:p>
    <w:p w14:paraId="7F0A6590" w14:textId="77777777" w:rsidR="006511DC" w:rsidRDefault="006511DC">
      <w:pPr>
        <w:widowControl/>
        <w:rPr>
          <w:rFonts w:ascii="Arial" w:eastAsia="Arial" w:hAnsi="Arial" w:cs="Arial"/>
          <w:i/>
          <w:color w:val="000000"/>
        </w:rPr>
      </w:pPr>
    </w:p>
    <w:p w14:paraId="7F0A6591" w14:textId="77777777" w:rsidR="006511DC" w:rsidRDefault="006D4CAF">
      <w:pPr>
        <w:widowControl/>
        <w:rPr>
          <w:rFonts w:ascii="Arial" w:eastAsia="Arial" w:hAnsi="Arial" w:cs="Arial"/>
          <w:color w:val="000000"/>
        </w:rPr>
      </w:pPr>
      <w:r>
        <w:rPr>
          <w:rFonts w:ascii="Arial" w:eastAsia="Arial" w:hAnsi="Arial" w:cs="Arial"/>
          <w:color w:val="000000"/>
        </w:rPr>
        <w:t xml:space="preserve">Volgens vaste rechtspraak van het Europees Hof van Justitie is een onderneming elke eenheid die een economische activiteit uitvoert ongeacht haar rechtsvorm en wijze van financiering. </w:t>
      </w:r>
    </w:p>
    <w:p w14:paraId="7F0A6592" w14:textId="77777777" w:rsidR="006511DC" w:rsidRDefault="006511DC">
      <w:pPr>
        <w:widowControl/>
        <w:rPr>
          <w:rFonts w:ascii="Arial" w:eastAsia="Arial" w:hAnsi="Arial" w:cs="Arial"/>
          <w:color w:val="000000"/>
        </w:rPr>
      </w:pPr>
    </w:p>
    <w:p w14:paraId="7F0A6593" w14:textId="77777777" w:rsidR="006511DC" w:rsidRDefault="006D4CAF">
      <w:pPr>
        <w:widowControl/>
        <w:rPr>
          <w:rFonts w:ascii="Arial" w:eastAsia="Arial" w:hAnsi="Arial" w:cs="Arial"/>
          <w:color w:val="000000"/>
        </w:rPr>
      </w:pPr>
      <w:r>
        <w:rPr>
          <w:rFonts w:ascii="Arial" w:eastAsia="Arial" w:hAnsi="Arial" w:cs="Arial"/>
          <w:color w:val="000000"/>
        </w:rPr>
        <w:t xml:space="preserve">Hierbij zijn de navolgende punten van belang: </w:t>
      </w:r>
    </w:p>
    <w:p w14:paraId="7F0A6594"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De juridische status (b.v. BV of een stichting) van de eenheid is niet van belang; </w:t>
      </w:r>
    </w:p>
    <w:p w14:paraId="7F0A6595"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Er is géén winstoogmerk vereist, concurrentie op de markt is voldoende (economische activiteiten). Dit houdt in dat er wordt deelgenomen aan economisch verkeer en er ondernemingsfinanciering plaatsvindt. Ondernemingsfinanciering betekent dat de financiering niet volledig kan bestaan uit subsidies, giften en schenkingen. Er zal omzet en inkomsten uit economische activiteit moeten plaatsvinden; </w:t>
      </w:r>
    </w:p>
    <w:p w14:paraId="7F0A6596"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Een eenheid die zowel economische als niet economische activiteiten verricht, wordt alleen met betrekking tot de economische activiteiten aangemerkt als onderneming; </w:t>
      </w:r>
    </w:p>
    <w:p w14:paraId="7F0A6597"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Het EU Hof van Justitie heeft verder bepaald dat entiteiten die (juridisch of feitelijk) onder de zeggenschap staan van dezelfde entiteit, als één onderneming dienen te worden beschouwd. </w:t>
      </w:r>
    </w:p>
    <w:p w14:paraId="7F0A6598"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Het hebben van een ANBI-status (algemeen belang dienen, geen winstoogmerk, 90% regel) sluit uit dat een entiteit met ANBI-status ook een onderneming is. Een entiteit met ANBI-status geniet namelijk fiscale voordelen welke een onderneming niet heeft. </w:t>
      </w:r>
    </w:p>
    <w:p w14:paraId="7F0A6599" w14:textId="77777777" w:rsidR="006511DC" w:rsidRDefault="006511DC">
      <w:pPr>
        <w:widowControl/>
        <w:rPr>
          <w:rFonts w:ascii="Arial" w:eastAsia="Arial" w:hAnsi="Arial" w:cs="Arial"/>
          <w:color w:val="000000"/>
        </w:rPr>
      </w:pPr>
    </w:p>
    <w:p w14:paraId="7F0A659A" w14:textId="77777777" w:rsidR="006511DC" w:rsidRDefault="006D4CAF">
      <w:pPr>
        <w:widowControl/>
        <w:rPr>
          <w:rFonts w:ascii="Arial" w:eastAsia="Arial" w:hAnsi="Arial" w:cs="Arial"/>
          <w:color w:val="000000"/>
        </w:rPr>
      </w:pPr>
      <w:r>
        <w:rPr>
          <w:rFonts w:ascii="Arial" w:eastAsia="Arial" w:hAnsi="Arial" w:cs="Arial"/>
          <w:color w:val="000000"/>
        </w:rPr>
        <w:t xml:space="preserve">Bij economische activiteit wordt, in lijn met de Belastingdienst, onder andere gekeken naar: </w:t>
      </w:r>
    </w:p>
    <w:p w14:paraId="7F0A659B"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Inschrijving KVK;</w:t>
      </w:r>
    </w:p>
    <w:p w14:paraId="7F0A659C"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 xml:space="preserve">Het hebben van een BTW-nummer en/of VPB-nummer; </w:t>
      </w:r>
    </w:p>
    <w:p w14:paraId="7F0A659D"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Er worden goederen en/of diensten geleverd;</w:t>
      </w:r>
    </w:p>
    <w:p w14:paraId="7F0A659E" w14:textId="77777777" w:rsidR="006511DC" w:rsidRDefault="006D4CAF">
      <w:pPr>
        <w:widowControl/>
        <w:numPr>
          <w:ilvl w:val="0"/>
          <w:numId w:val="3"/>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Hier staat een meer dan symbolische vergoeding tegenover;</w:t>
      </w:r>
    </w:p>
    <w:p w14:paraId="7F0A659F" w14:textId="77777777" w:rsidR="006511DC" w:rsidRDefault="006D4CAF">
      <w:pPr>
        <w:widowControl/>
        <w:numPr>
          <w:ilvl w:val="0"/>
          <w:numId w:val="3"/>
        </w:numPr>
        <w:pBdr>
          <w:top w:val="nil"/>
          <w:left w:val="nil"/>
          <w:bottom w:val="nil"/>
          <w:right w:val="nil"/>
          <w:between w:val="nil"/>
        </w:pBdr>
        <w:spacing w:after="43"/>
        <w:ind w:left="709"/>
        <w:rPr>
          <w:rFonts w:ascii="Arial" w:eastAsia="Arial" w:hAnsi="Arial" w:cs="Arial"/>
          <w:color w:val="000000"/>
        </w:rPr>
      </w:pPr>
      <w:r>
        <w:rPr>
          <w:rFonts w:ascii="Arial" w:eastAsia="Arial" w:hAnsi="Arial" w:cs="Arial"/>
          <w:color w:val="000000"/>
        </w:rPr>
        <w:t xml:space="preserve">Men neemt deel aan het economisch verkeer en daar komen inkomsten uit. </w:t>
      </w:r>
    </w:p>
    <w:p w14:paraId="7F0A65A0" w14:textId="77777777" w:rsidR="006511DC" w:rsidRDefault="006D4CAF">
      <w:pPr>
        <w:widowControl/>
        <w:rPr>
          <w:rFonts w:ascii="Arial" w:eastAsia="Arial" w:hAnsi="Arial" w:cs="Arial"/>
          <w:b/>
        </w:rPr>
      </w:pPr>
      <w:r>
        <w:br w:type="page"/>
      </w:r>
    </w:p>
    <w:p w14:paraId="7F0A65A1" w14:textId="77777777" w:rsidR="006511DC" w:rsidRPr="009E7AE9" w:rsidRDefault="006D4CAF">
      <w:pPr>
        <w:widowControl/>
        <w:pBdr>
          <w:top w:val="nil"/>
          <w:left w:val="nil"/>
          <w:bottom w:val="nil"/>
          <w:right w:val="nil"/>
          <w:between w:val="nil"/>
        </w:pBdr>
        <w:rPr>
          <w:rFonts w:ascii="Arial" w:eastAsia="Arial" w:hAnsi="Arial" w:cs="Arial"/>
          <w:b/>
          <w:color w:val="000000"/>
          <w:lang w:val="en-US"/>
        </w:rPr>
      </w:pPr>
      <w:r w:rsidRPr="009E7AE9">
        <w:rPr>
          <w:rFonts w:ascii="Arial" w:eastAsia="Arial" w:hAnsi="Arial" w:cs="Arial"/>
          <w:b/>
          <w:color w:val="000000"/>
          <w:lang w:val="en-US"/>
        </w:rPr>
        <w:t xml:space="preserve">Appendix B: European Commission Recommendation 2003/361/EC regarding SME definition </w:t>
      </w:r>
    </w:p>
    <w:p w14:paraId="7F0A65A2" w14:textId="77777777" w:rsidR="006511DC" w:rsidRPr="009E7AE9" w:rsidRDefault="006511DC">
      <w:pPr>
        <w:widowControl/>
        <w:rPr>
          <w:rFonts w:ascii="Arial" w:eastAsia="Arial" w:hAnsi="Arial" w:cs="Arial"/>
          <w:b/>
          <w:lang w:val="en-US"/>
        </w:rPr>
      </w:pPr>
    </w:p>
    <w:p w14:paraId="7F0A65A3" w14:textId="77777777" w:rsidR="006511DC" w:rsidRPr="009E7AE9" w:rsidRDefault="006D4CAF">
      <w:pPr>
        <w:widowControl/>
        <w:numPr>
          <w:ilvl w:val="0"/>
          <w:numId w:val="12"/>
        </w:numPr>
        <w:rPr>
          <w:rFonts w:ascii="Arial" w:eastAsia="Arial" w:hAnsi="Arial" w:cs="Arial"/>
          <w:lang w:val="en-US"/>
        </w:rPr>
      </w:pPr>
      <w:r w:rsidRPr="009E7AE9">
        <w:rPr>
          <w:rFonts w:ascii="Arial" w:eastAsia="Arial" w:hAnsi="Arial" w:cs="Arial"/>
          <w:b/>
          <w:lang w:val="en-US"/>
        </w:rPr>
        <w:t>Micro-enterprises</w:t>
      </w:r>
      <w:r w:rsidRPr="009E7AE9">
        <w:rPr>
          <w:rFonts w:ascii="Arial" w:eastAsia="Arial" w:hAnsi="Arial" w:cs="Arial"/>
          <w:lang w:val="en-US"/>
        </w:rPr>
        <w:t xml:space="preserve"> are defined as enterprises that employ fewer than 10 persons and whose annual turnover or annual balance sheet total does not exceed EUR 2 million.</w:t>
      </w:r>
    </w:p>
    <w:p w14:paraId="7F0A65A4" w14:textId="77777777" w:rsidR="006511DC" w:rsidRPr="009E7AE9" w:rsidRDefault="006511DC">
      <w:pPr>
        <w:widowControl/>
        <w:numPr>
          <w:ilvl w:val="0"/>
          <w:numId w:val="12"/>
        </w:numPr>
        <w:rPr>
          <w:rFonts w:ascii="Arial" w:eastAsia="Arial" w:hAnsi="Arial" w:cs="Arial"/>
          <w:lang w:val="en-US"/>
        </w:rPr>
      </w:pPr>
    </w:p>
    <w:p w14:paraId="7F0A65A5" w14:textId="77777777" w:rsidR="006511DC" w:rsidRPr="009E7AE9" w:rsidRDefault="006D4CAF">
      <w:pPr>
        <w:widowControl/>
        <w:numPr>
          <w:ilvl w:val="0"/>
          <w:numId w:val="12"/>
        </w:numPr>
        <w:rPr>
          <w:rFonts w:ascii="Arial" w:eastAsia="Arial" w:hAnsi="Arial" w:cs="Arial"/>
          <w:lang w:val="en-US"/>
        </w:rPr>
      </w:pPr>
      <w:r w:rsidRPr="009E7AE9">
        <w:rPr>
          <w:rFonts w:ascii="Arial" w:eastAsia="Arial" w:hAnsi="Arial" w:cs="Arial"/>
          <w:b/>
          <w:lang w:val="en-US"/>
        </w:rPr>
        <w:t>Small enterprises</w:t>
      </w:r>
      <w:r w:rsidRPr="009E7AE9">
        <w:rPr>
          <w:rFonts w:ascii="Arial" w:eastAsia="Arial" w:hAnsi="Arial" w:cs="Arial"/>
          <w:lang w:val="en-US"/>
        </w:rPr>
        <w:t xml:space="preserve"> are defined as enterprises that employ fewer than 50 persons and whose annual turnover or annual balance sheet total does not exceed EUR 10 million.</w:t>
      </w:r>
    </w:p>
    <w:p w14:paraId="7F0A65A6" w14:textId="77777777" w:rsidR="006511DC" w:rsidRPr="009E7AE9" w:rsidRDefault="006D4CAF">
      <w:pPr>
        <w:widowControl/>
        <w:numPr>
          <w:ilvl w:val="0"/>
          <w:numId w:val="12"/>
        </w:numPr>
        <w:rPr>
          <w:rFonts w:ascii="Arial" w:eastAsia="Arial" w:hAnsi="Arial" w:cs="Arial"/>
          <w:lang w:val="en-US"/>
        </w:rPr>
      </w:pPr>
      <w:r w:rsidRPr="009E7AE9">
        <w:rPr>
          <w:rFonts w:ascii="Arial" w:eastAsia="Arial" w:hAnsi="Arial" w:cs="Arial"/>
          <w:lang w:val="en-US"/>
        </w:rPr>
        <w:t xml:space="preserve"> </w:t>
      </w:r>
    </w:p>
    <w:p w14:paraId="7F0A65A7" w14:textId="77777777" w:rsidR="006511DC" w:rsidRPr="009E7AE9" w:rsidRDefault="006D4CAF">
      <w:pPr>
        <w:widowControl/>
        <w:numPr>
          <w:ilvl w:val="0"/>
          <w:numId w:val="12"/>
        </w:numPr>
        <w:rPr>
          <w:rFonts w:ascii="Arial" w:eastAsia="Arial" w:hAnsi="Arial" w:cs="Arial"/>
          <w:lang w:val="en-US"/>
        </w:rPr>
      </w:pPr>
      <w:r w:rsidRPr="009E7AE9">
        <w:rPr>
          <w:rFonts w:ascii="Arial" w:eastAsia="Arial" w:hAnsi="Arial" w:cs="Arial"/>
          <w:b/>
          <w:lang w:val="en-US"/>
        </w:rPr>
        <w:t>Medium-sized enterprises</w:t>
      </w:r>
      <w:r w:rsidRPr="009E7AE9">
        <w:rPr>
          <w:rFonts w:ascii="Arial" w:eastAsia="Arial" w:hAnsi="Arial" w:cs="Arial"/>
          <w:lang w:val="en-US"/>
        </w:rPr>
        <w:t xml:space="preserve"> are defined as enterprises that employ fewer than 250 persons and either have an annual turnover that does not exceed EUR 50 million, or an annual balance sheet not exceeding EUR 43 million. </w:t>
      </w:r>
    </w:p>
    <w:p w14:paraId="7F0A65A8" w14:textId="77777777" w:rsidR="006511DC" w:rsidRPr="009E7AE9" w:rsidRDefault="006511DC">
      <w:pPr>
        <w:widowControl/>
        <w:rPr>
          <w:rFonts w:ascii="Arial" w:eastAsia="Arial" w:hAnsi="Arial" w:cs="Arial"/>
          <w:b/>
          <w:lang w:val="en-US"/>
        </w:rPr>
      </w:pPr>
    </w:p>
    <w:p w14:paraId="7F0A65A9" w14:textId="77777777" w:rsidR="006511DC" w:rsidRPr="009E7AE9" w:rsidRDefault="006511DC">
      <w:pPr>
        <w:widowControl/>
        <w:rPr>
          <w:rFonts w:ascii="Arial" w:eastAsia="Arial" w:hAnsi="Arial" w:cs="Arial"/>
          <w:b/>
          <w:lang w:val="en-US"/>
        </w:rPr>
      </w:pPr>
    </w:p>
    <w:p w14:paraId="7F0A65AA" w14:textId="77777777" w:rsidR="006511DC" w:rsidRPr="009E7AE9" w:rsidRDefault="006D4CAF">
      <w:pPr>
        <w:widowControl/>
        <w:pBdr>
          <w:top w:val="nil"/>
          <w:left w:val="nil"/>
          <w:bottom w:val="nil"/>
          <w:right w:val="nil"/>
          <w:between w:val="nil"/>
        </w:pBdr>
        <w:rPr>
          <w:rFonts w:ascii="Arial" w:eastAsia="Arial" w:hAnsi="Arial" w:cs="Arial"/>
          <w:color w:val="000000"/>
          <w:lang w:val="en-US"/>
        </w:rPr>
      </w:pPr>
      <w:r w:rsidRPr="009E7AE9">
        <w:rPr>
          <w:rFonts w:ascii="Arial" w:eastAsia="Arial" w:hAnsi="Arial" w:cs="Arial"/>
          <w:color w:val="000000"/>
          <w:lang w:val="en-US"/>
        </w:rPr>
        <w:t xml:space="preserve">For more details ‘The revised User Guide to the SME definition’ can be downloaded </w:t>
      </w:r>
      <w:hyperlink r:id="rId25">
        <w:r w:rsidRPr="009E7AE9">
          <w:rPr>
            <w:rFonts w:ascii="Arial" w:eastAsia="Arial" w:hAnsi="Arial" w:cs="Arial"/>
            <w:color w:val="0000FF"/>
            <w:u w:val="single"/>
            <w:lang w:val="en-US"/>
          </w:rPr>
          <w:t>here</w:t>
        </w:r>
      </w:hyperlink>
      <w:r w:rsidRPr="009E7AE9">
        <w:rPr>
          <w:rFonts w:ascii="Arial" w:eastAsia="Arial" w:hAnsi="Arial" w:cs="Arial"/>
          <w:color w:val="000000"/>
          <w:lang w:val="en-US"/>
        </w:rPr>
        <w:t>.</w:t>
      </w:r>
    </w:p>
    <w:p w14:paraId="7F0A65AB" w14:textId="77777777" w:rsidR="006511DC" w:rsidRPr="009E7AE9" w:rsidRDefault="006D4CAF">
      <w:pPr>
        <w:widowControl/>
        <w:rPr>
          <w:rFonts w:ascii="Arial" w:eastAsia="Arial" w:hAnsi="Arial" w:cs="Arial"/>
          <w:b/>
          <w:lang w:val="en-US"/>
        </w:rPr>
      </w:pPr>
      <w:r w:rsidRPr="009E7AE9">
        <w:rPr>
          <w:rFonts w:ascii="Arial" w:eastAsia="Arial" w:hAnsi="Arial" w:cs="Arial"/>
          <w:lang w:val="en-US"/>
        </w:rPr>
        <w:t xml:space="preserve">Or use the European </w:t>
      </w:r>
      <w:hyperlink r:id="rId26">
        <w:r w:rsidRPr="009E7AE9">
          <w:rPr>
            <w:rFonts w:ascii="Arial" w:eastAsia="Arial" w:hAnsi="Arial" w:cs="Arial"/>
            <w:color w:val="0000FF"/>
            <w:u w:val="single"/>
            <w:lang w:val="en-US"/>
          </w:rPr>
          <w:t>SME Wizard</w:t>
        </w:r>
      </w:hyperlink>
      <w:r w:rsidRPr="009E7AE9">
        <w:rPr>
          <w:rFonts w:ascii="Arial" w:eastAsia="Arial" w:hAnsi="Arial" w:cs="Arial"/>
          <w:i/>
          <w:lang w:val="en-US"/>
        </w:rPr>
        <w:t>.</w:t>
      </w:r>
      <w:r w:rsidRPr="009E7AE9">
        <w:rPr>
          <w:lang w:val="en-US"/>
        </w:rPr>
        <w:br w:type="page"/>
      </w:r>
    </w:p>
    <w:p w14:paraId="7F0A65AC"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Appendix C: Conflict of Interest</w:t>
      </w:r>
    </w:p>
    <w:p w14:paraId="7F0A65AD" w14:textId="77777777" w:rsidR="006511DC" w:rsidRPr="009E7AE9" w:rsidRDefault="006D4CAF">
      <w:pPr>
        <w:widowControl/>
        <w:rPr>
          <w:rFonts w:ascii="Arial" w:eastAsia="Arial" w:hAnsi="Arial" w:cs="Arial"/>
          <w:i/>
          <w:highlight w:val="white"/>
          <w:lang w:val="en-US"/>
        </w:rPr>
      </w:pPr>
      <w:r w:rsidRPr="009E7AE9">
        <w:rPr>
          <w:rFonts w:ascii="Arial" w:eastAsia="Arial" w:hAnsi="Arial" w:cs="Arial"/>
          <w:i/>
          <w:lang w:val="en-US"/>
        </w:rPr>
        <w:t>This Appendix is al</w:t>
      </w:r>
      <w:r w:rsidRPr="009E7AE9">
        <w:rPr>
          <w:rFonts w:ascii="Arial" w:eastAsia="Arial" w:hAnsi="Arial" w:cs="Arial"/>
          <w:i/>
          <w:highlight w:val="white"/>
          <w:lang w:val="en-US"/>
        </w:rPr>
        <w:t>so available in Dutch and can be requested by sending an email to p.m.de.vries@vu.nl</w:t>
      </w:r>
    </w:p>
    <w:p w14:paraId="7F0A65AE" w14:textId="77777777" w:rsidR="006511DC" w:rsidRPr="009E7AE9" w:rsidRDefault="006511DC">
      <w:pPr>
        <w:widowControl/>
        <w:rPr>
          <w:rFonts w:ascii="Arial" w:eastAsia="Arial" w:hAnsi="Arial" w:cs="Arial"/>
          <w:b/>
          <w:highlight w:val="white"/>
          <w:lang w:val="en-US"/>
        </w:rPr>
      </w:pPr>
    </w:p>
    <w:p w14:paraId="7F0A65AF"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 xml:space="preserve">According to Articles 29.d and 29.c of the Framework, applicable to the PPP </w:t>
      </w:r>
      <w:r w:rsidRPr="009E7AE9">
        <w:rPr>
          <w:rFonts w:ascii="Arial" w:eastAsia="Arial" w:hAnsi="Arial" w:cs="Arial"/>
          <w:lang w:val="en-US"/>
        </w:rPr>
        <w:t>Subsidy</w:t>
      </w:r>
      <w:r w:rsidRPr="009E7AE9">
        <w:rPr>
          <w:rFonts w:ascii="Arial" w:eastAsia="Arial" w:hAnsi="Arial" w:cs="Arial"/>
          <w:color w:val="000000"/>
          <w:lang w:val="en-US"/>
        </w:rPr>
        <w:t xml:space="preserve"> regulation, research organisations</w:t>
      </w:r>
      <w:r w:rsidRPr="009E7AE9">
        <w:rPr>
          <w:rFonts w:ascii="Arial" w:eastAsia="Arial" w:hAnsi="Arial" w:cs="Arial"/>
          <w:color w:val="000000"/>
          <w:lang w:val="en-US"/>
        </w:rPr>
        <w:t xml:space="preserve"> are to receive a remuneration equivalent to the market price for the intellectual property rights arising from their activities during the course of a project. The absence or inadequacy of agreements pertaining to a remuneration based on the market price, leads to the indirect granting of state aid to the participating private parties. </w:t>
      </w:r>
    </w:p>
    <w:p w14:paraId="7F0A65B0" w14:textId="77777777" w:rsidR="006511DC" w:rsidRPr="009E7AE9" w:rsidRDefault="006511DC">
      <w:pPr>
        <w:jc w:val="both"/>
        <w:rPr>
          <w:rFonts w:ascii="Arial" w:eastAsia="Arial" w:hAnsi="Arial" w:cs="Arial"/>
          <w:color w:val="000000"/>
          <w:lang w:val="en-US"/>
        </w:rPr>
      </w:pPr>
    </w:p>
    <w:p w14:paraId="7F0A65B1"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‘A remuneration equivalent to the market price’ creates a best-effort obligation between the parties involved. It means that the research organization and the participating private parties must make an effort to negotiate this remuneration on so-called ‘arm’s length’ terms. Arm’s length conditions mean that the terms of the remuneration do not deviate from those which would be agreed upon in a private setting, between independent parties. Any transaction resulting from an open, transparent and non-discrimin</w:t>
      </w:r>
      <w:r w:rsidRPr="009E7AE9">
        <w:rPr>
          <w:rFonts w:ascii="Arial" w:eastAsia="Arial" w:hAnsi="Arial" w:cs="Arial"/>
          <w:color w:val="000000"/>
          <w:lang w:val="en-US"/>
        </w:rPr>
        <w:t xml:space="preserve">atory procedure will be deemed to comply with the arm’s length procedure. </w:t>
      </w:r>
    </w:p>
    <w:p w14:paraId="7F0A65B2" w14:textId="77777777" w:rsidR="006511DC" w:rsidRPr="009E7AE9" w:rsidRDefault="006511DC">
      <w:pPr>
        <w:jc w:val="both"/>
        <w:rPr>
          <w:rFonts w:ascii="Arial" w:eastAsia="Arial" w:hAnsi="Arial" w:cs="Arial"/>
          <w:color w:val="000000"/>
          <w:lang w:val="en-US"/>
        </w:rPr>
      </w:pPr>
    </w:p>
    <w:p w14:paraId="7F0A65B3"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Every project has the potential for a conflict of interest between the research organization and one or more private companies. A conflict of interest can exist on a personal level or on an organizational level. The presence of a conflict of intere</w:t>
      </w:r>
      <w:r w:rsidRPr="009E7AE9">
        <w:rPr>
          <w:rFonts w:ascii="Arial" w:eastAsia="Arial" w:hAnsi="Arial" w:cs="Arial"/>
          <w:color w:val="000000"/>
          <w:highlight w:val="white"/>
          <w:lang w:val="en-US"/>
        </w:rPr>
        <w:t xml:space="preserve">st means that the arm’s length conditions are potentially not met. Promptly upon identification of an objective conflict of interest, the consortium and </w:t>
      </w:r>
      <w:r w:rsidRPr="009E7AE9">
        <w:rPr>
          <w:rFonts w:ascii="Arial" w:eastAsia="Arial" w:hAnsi="Arial" w:cs="Arial"/>
          <w:highlight w:val="white"/>
          <w:lang w:val="en-US"/>
        </w:rPr>
        <w:t xml:space="preserve">RehabAI@Home Program Group </w:t>
      </w:r>
      <w:r w:rsidRPr="009E7AE9">
        <w:rPr>
          <w:rFonts w:ascii="Arial" w:eastAsia="Arial" w:hAnsi="Arial" w:cs="Arial"/>
          <w:color w:val="000000"/>
          <w:highlight w:val="white"/>
          <w:lang w:val="en-US"/>
        </w:rPr>
        <w:t xml:space="preserve"> /Health~Holland] s</w:t>
      </w:r>
      <w:r w:rsidRPr="009E7AE9">
        <w:rPr>
          <w:rFonts w:ascii="Arial" w:eastAsia="Arial" w:hAnsi="Arial" w:cs="Arial"/>
          <w:color w:val="000000"/>
          <w:lang w:val="en-US"/>
        </w:rPr>
        <w:t>hould be notified. A pertinent example is when the director of a participating company, also has an employment relationship with the participating research organization.</w:t>
      </w:r>
    </w:p>
    <w:p w14:paraId="7F0A65B4" w14:textId="77777777" w:rsidR="006511DC" w:rsidRPr="009E7AE9" w:rsidRDefault="006511DC">
      <w:pPr>
        <w:jc w:val="both"/>
        <w:rPr>
          <w:rFonts w:ascii="Arial" w:eastAsia="Arial" w:hAnsi="Arial" w:cs="Arial"/>
          <w:color w:val="000000"/>
          <w:lang w:val="en-US"/>
        </w:rPr>
      </w:pPr>
    </w:p>
    <w:p w14:paraId="7F0A65B5"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Potential COI kan arise in multiple ways, including but not limited to:</w:t>
      </w:r>
    </w:p>
    <w:p w14:paraId="7F0A65B6" w14:textId="77777777" w:rsidR="006511DC" w:rsidRPr="009E7AE9" w:rsidRDefault="006511DC">
      <w:pPr>
        <w:jc w:val="both"/>
        <w:rPr>
          <w:rFonts w:ascii="Arial" w:eastAsia="Arial" w:hAnsi="Arial" w:cs="Arial"/>
          <w:color w:val="000000"/>
          <w:lang w:val="en-US"/>
        </w:rPr>
      </w:pPr>
    </w:p>
    <w:p w14:paraId="7F0A65B7" w14:textId="77777777" w:rsidR="006511DC" w:rsidRDefault="006D4CAF">
      <w:pPr>
        <w:jc w:val="both"/>
        <w:rPr>
          <w:rFonts w:ascii="Arial" w:eastAsia="Arial" w:hAnsi="Arial" w:cs="Arial"/>
          <w:i/>
          <w:color w:val="000000"/>
        </w:rPr>
      </w:pPr>
      <w:r>
        <w:rPr>
          <w:rFonts w:ascii="Arial" w:eastAsia="Arial" w:hAnsi="Arial" w:cs="Arial"/>
          <w:i/>
          <w:color w:val="000000"/>
        </w:rPr>
        <w:t>Individual potential COI</w:t>
      </w:r>
    </w:p>
    <w:p w14:paraId="7F0A65B8" w14:textId="77777777" w:rsidR="006511DC" w:rsidRPr="009E7AE9" w:rsidRDefault="006D4CAF">
      <w:pPr>
        <w:numPr>
          <w:ilvl w:val="0"/>
          <w:numId w:val="17"/>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 xml:space="preserve">Does the Principal Investigator in the Project have any financial interest in (one of) the industrial participant(s)? If so, how many </w:t>
      </w:r>
      <w:r w:rsidRPr="009E7AE9">
        <w:rPr>
          <w:rFonts w:ascii="Arial" w:eastAsia="Arial" w:hAnsi="Arial" w:cs="Arial"/>
          <w:color w:val="000000"/>
          <w:lang w:val="en-US"/>
        </w:rPr>
        <w:t>shares, options and/or other financial benefits do you (or your relatives) have rights to?</w:t>
      </w:r>
    </w:p>
    <w:p w14:paraId="7F0A65B9" w14:textId="77777777" w:rsidR="006511DC" w:rsidRPr="009E7AE9" w:rsidRDefault="006D4CAF">
      <w:pPr>
        <w:numPr>
          <w:ilvl w:val="0"/>
          <w:numId w:val="17"/>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Does any other Institutional investigator involved in the Project have any financial interest in the industrial particpant(s)? If so, how many shares, options and/or benefits do you (or your relatives) have rights to?</w:t>
      </w:r>
    </w:p>
    <w:p w14:paraId="7F0A65BA" w14:textId="77777777" w:rsidR="006511DC" w:rsidRPr="009E7AE9" w:rsidRDefault="006D4CAF">
      <w:pPr>
        <w:pBdr>
          <w:top w:val="nil"/>
          <w:left w:val="nil"/>
          <w:bottom w:val="nil"/>
          <w:right w:val="nil"/>
          <w:between w:val="nil"/>
        </w:pBdr>
        <w:ind w:left="720"/>
        <w:jc w:val="both"/>
        <w:rPr>
          <w:rFonts w:ascii="Arial" w:eastAsia="Arial" w:hAnsi="Arial" w:cs="Arial"/>
          <w:color w:val="000000"/>
          <w:lang w:val="en-US"/>
        </w:rPr>
      </w:pPr>
      <w:r w:rsidRPr="009E7AE9">
        <w:rPr>
          <w:rFonts w:ascii="Arial" w:eastAsia="Arial" w:hAnsi="Arial" w:cs="Arial"/>
          <w:color w:val="000000"/>
          <w:lang w:val="en-US"/>
        </w:rPr>
        <w:t>Examples of financial interest may be: the PI or its direct family member have shares, options and/or other participation in any of the Industrial participant(s); the PI receive benefits from patent applications licensed to the Industrial participant(s) or is an inventor listed in any patent application licensed or filed by the industrial participant(s) directly or indirectly related to the subject matter of the Project application.</w:t>
      </w:r>
    </w:p>
    <w:p w14:paraId="7F0A65BB" w14:textId="77777777" w:rsidR="006511DC" w:rsidRPr="009E7AE9" w:rsidRDefault="006D4CAF">
      <w:pPr>
        <w:numPr>
          <w:ilvl w:val="0"/>
          <w:numId w:val="17"/>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In the last 12 months, did any commercial entity or any of the entities that are participating in the Project paid for or reimbursed you (or your employer) for consulting services, salaries or otherwise? If,</w:t>
      </w:r>
      <w:r w:rsidRPr="009E7AE9">
        <w:rPr>
          <w:rFonts w:ascii="Arial" w:eastAsia="Arial" w:hAnsi="Arial" w:cs="Arial"/>
          <w:lang w:val="en-US"/>
        </w:rPr>
        <w:t xml:space="preserve"> </w:t>
      </w:r>
      <w:r w:rsidRPr="009E7AE9">
        <w:rPr>
          <w:rFonts w:ascii="Arial" w:eastAsia="Arial" w:hAnsi="Arial" w:cs="Arial"/>
          <w:color w:val="000000"/>
          <w:lang w:val="en-US"/>
        </w:rPr>
        <w:t>so does such payments exceed €10.000 per year? If so, will the company benefit from the outcome of the Project?</w:t>
      </w:r>
    </w:p>
    <w:p w14:paraId="7F0A65BC" w14:textId="77777777" w:rsidR="006511DC" w:rsidRPr="009E7AE9" w:rsidRDefault="006511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eastAsia="Arial" w:hAnsi="Arial" w:cs="Arial"/>
          <w:color w:val="000000"/>
          <w:lang w:val="en-US"/>
        </w:rPr>
      </w:pPr>
    </w:p>
    <w:p w14:paraId="7F0A65BD" w14:textId="77777777" w:rsidR="006511DC" w:rsidRPr="009E7AE9" w:rsidRDefault="006D4CA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i/>
          <w:color w:val="000000"/>
          <w:lang w:val="en-US"/>
        </w:rPr>
      </w:pPr>
      <w:r w:rsidRPr="009E7AE9">
        <w:rPr>
          <w:rFonts w:ascii="Arial" w:eastAsia="Arial" w:hAnsi="Arial" w:cs="Arial"/>
          <w:i/>
          <w:color w:val="000000"/>
          <w:lang w:val="en-US"/>
        </w:rPr>
        <w:t>Institutional potential CoI</w:t>
      </w:r>
    </w:p>
    <w:p w14:paraId="7F0A65BE" w14:textId="77777777" w:rsidR="006511DC" w:rsidRPr="009E7AE9" w:rsidRDefault="006D4CA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lang w:val="en-US"/>
        </w:rPr>
      </w:pPr>
      <w:r w:rsidRPr="009E7AE9">
        <w:rPr>
          <w:rFonts w:ascii="Arial" w:eastAsia="Arial" w:hAnsi="Arial" w:cs="Arial"/>
          <w:color w:val="000000"/>
          <w:lang w:val="en-US"/>
        </w:rPr>
        <w:t>To the best of your or your Consortium Partners’ knowledge</w:t>
      </w:r>
    </w:p>
    <w:p w14:paraId="7F0A65BF" w14:textId="77777777" w:rsidR="006511DC" w:rsidRDefault="006D4CAF">
      <w:pPr>
        <w:numPr>
          <w:ilvl w:val="0"/>
          <w:numId w:val="17"/>
        </w:numPr>
        <w:pBdr>
          <w:top w:val="nil"/>
          <w:left w:val="nil"/>
          <w:bottom w:val="nil"/>
          <w:right w:val="nil"/>
          <w:between w:val="nil"/>
        </w:pBdr>
        <w:jc w:val="both"/>
        <w:rPr>
          <w:rFonts w:ascii="Arial" w:eastAsia="Arial" w:hAnsi="Arial" w:cs="Arial"/>
          <w:color w:val="000000"/>
        </w:rPr>
      </w:pPr>
      <w:r w:rsidRPr="009E7AE9">
        <w:rPr>
          <w:rFonts w:ascii="Arial" w:eastAsia="Arial" w:hAnsi="Arial" w:cs="Arial"/>
          <w:color w:val="000000"/>
          <w:lang w:val="en-US"/>
        </w:rPr>
        <w:t xml:space="preserve">Are any of the Consortium Partners in the Project affiliated or associated with another Consortium Partner in the Project? </w:t>
      </w:r>
      <w:r>
        <w:rPr>
          <w:rFonts w:ascii="Arial" w:eastAsia="Arial" w:hAnsi="Arial" w:cs="Arial"/>
          <w:color w:val="000000"/>
        </w:rPr>
        <w:t>If so, how?</w:t>
      </w:r>
    </w:p>
    <w:p w14:paraId="7F0A65C0" w14:textId="77777777" w:rsidR="006511DC" w:rsidRDefault="006D4CAF">
      <w:pPr>
        <w:numPr>
          <w:ilvl w:val="0"/>
          <w:numId w:val="17"/>
        </w:numPr>
        <w:pBdr>
          <w:top w:val="nil"/>
          <w:left w:val="nil"/>
          <w:bottom w:val="nil"/>
          <w:right w:val="nil"/>
          <w:between w:val="nil"/>
        </w:pBdr>
        <w:jc w:val="both"/>
        <w:rPr>
          <w:rFonts w:ascii="Arial" w:eastAsia="Arial" w:hAnsi="Arial" w:cs="Arial"/>
          <w:color w:val="000000"/>
        </w:rPr>
      </w:pPr>
      <w:r w:rsidRPr="009E7AE9">
        <w:rPr>
          <w:rFonts w:ascii="Arial" w:eastAsia="Arial" w:hAnsi="Arial" w:cs="Arial"/>
          <w:color w:val="000000"/>
          <w:lang w:val="en-US"/>
        </w:rPr>
        <w:t xml:space="preserve">Does any Consortium Partner have directly or indirectly any shares, options and/or any other participation in another Consortium Partners despite of not being an affiliated entity? </w:t>
      </w:r>
      <w:r>
        <w:rPr>
          <w:rFonts w:ascii="Arial" w:eastAsia="Arial" w:hAnsi="Arial" w:cs="Arial"/>
          <w:color w:val="000000"/>
        </w:rPr>
        <w:t>If so, how many shares, options and/or participations?</w:t>
      </w:r>
    </w:p>
    <w:p w14:paraId="7F0A65C1" w14:textId="77777777" w:rsidR="006511DC" w:rsidRDefault="006D4CAF">
      <w:pPr>
        <w:numPr>
          <w:ilvl w:val="0"/>
          <w:numId w:val="17"/>
        </w:numPr>
        <w:pBdr>
          <w:top w:val="nil"/>
          <w:left w:val="nil"/>
          <w:bottom w:val="nil"/>
          <w:right w:val="nil"/>
          <w:between w:val="nil"/>
        </w:pBdr>
        <w:jc w:val="both"/>
        <w:rPr>
          <w:rFonts w:ascii="Arial" w:eastAsia="Arial" w:hAnsi="Arial" w:cs="Arial"/>
          <w:color w:val="000000"/>
        </w:rPr>
      </w:pPr>
      <w:r w:rsidRPr="009E7AE9">
        <w:rPr>
          <w:rFonts w:ascii="Arial" w:eastAsia="Arial" w:hAnsi="Arial" w:cs="Arial"/>
          <w:color w:val="000000"/>
          <w:lang w:val="en-US"/>
        </w:rPr>
        <w:t xml:space="preserve">Or, if the financial interest as stated in the two points above does not apply, would a Consortium Partner exercise any control on any of the other Consortium Partners’ decision making? </w:t>
      </w:r>
      <w:r>
        <w:rPr>
          <w:rFonts w:ascii="Arial" w:eastAsia="Arial" w:hAnsi="Arial" w:cs="Arial"/>
          <w:color w:val="000000"/>
        </w:rPr>
        <w:t>If so, how?</w:t>
      </w:r>
    </w:p>
    <w:p w14:paraId="7F0A65C2" w14:textId="77777777" w:rsidR="006511DC" w:rsidRPr="009E7AE9" w:rsidRDefault="006D4CAF">
      <w:pPr>
        <w:numPr>
          <w:ilvl w:val="0"/>
          <w:numId w:val="17"/>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 xml:space="preserve">In the last 12 months, did any commercial entity or any of the </w:t>
      </w:r>
      <w:r w:rsidRPr="009E7AE9">
        <w:rPr>
          <w:rFonts w:ascii="Arial" w:eastAsia="Arial" w:hAnsi="Arial" w:cs="Arial"/>
          <w:color w:val="000000"/>
          <w:lang w:val="en-US"/>
        </w:rPr>
        <w:t>entities that would be a Private partner in the Project paid for or reimbursed any sponsored research or services to the Research Organization(s) to the same research group(s) involved in the Project? If, so does such payments exceed €10.000 per year? If so, will the company benefit from outcome of the Project?</w:t>
      </w:r>
    </w:p>
    <w:p w14:paraId="7F0A65C3" w14:textId="77777777" w:rsidR="006511DC" w:rsidRPr="009E7AE9" w:rsidRDefault="006511DC">
      <w:pPr>
        <w:jc w:val="both"/>
        <w:rPr>
          <w:rFonts w:ascii="Arial" w:eastAsia="Arial" w:hAnsi="Arial" w:cs="Arial"/>
          <w:color w:val="000000"/>
          <w:lang w:val="en-US"/>
        </w:rPr>
      </w:pPr>
    </w:p>
    <w:p w14:paraId="7F0A65C4" w14:textId="77777777" w:rsidR="006511DC" w:rsidRPr="009E7AE9" w:rsidRDefault="006D4CAF">
      <w:pPr>
        <w:jc w:val="both"/>
        <w:rPr>
          <w:rFonts w:ascii="Arial" w:eastAsia="Arial" w:hAnsi="Arial" w:cs="Arial"/>
          <w:color w:val="000000"/>
          <w:lang w:val="en-US"/>
        </w:rPr>
      </w:pPr>
      <w:r w:rsidRPr="009E7AE9">
        <w:rPr>
          <w:rFonts w:ascii="Arial" w:eastAsia="Arial" w:hAnsi="Arial" w:cs="Arial"/>
          <w:highlight w:val="white"/>
          <w:lang w:val="en-US"/>
        </w:rPr>
        <w:t>RehabAI@Home Program Group/Health~Holland</w:t>
      </w:r>
      <w:r w:rsidRPr="009E7AE9">
        <w:rPr>
          <w:rFonts w:ascii="Arial" w:eastAsia="Arial" w:hAnsi="Arial" w:cs="Arial"/>
          <w:color w:val="000000"/>
          <w:highlight w:val="white"/>
          <w:lang w:val="en-US"/>
        </w:rPr>
        <w:t xml:space="preserve"> will not subjectively assess the conflict of interest. </w:t>
      </w:r>
      <w:r w:rsidRPr="009E7AE9">
        <w:rPr>
          <w:rFonts w:ascii="Arial" w:eastAsia="Arial" w:hAnsi="Arial" w:cs="Arial"/>
          <w:highlight w:val="white"/>
          <w:lang w:val="en-US"/>
        </w:rPr>
        <w:t xml:space="preserve">RehabAI@Home Program Group/Health~Holland </w:t>
      </w:r>
      <w:r w:rsidRPr="009E7AE9">
        <w:rPr>
          <w:rFonts w:ascii="Arial" w:eastAsia="Arial" w:hAnsi="Arial" w:cs="Arial"/>
          <w:color w:val="000000"/>
          <w:highlight w:val="white"/>
          <w:lang w:val="en-US"/>
        </w:rPr>
        <w:t xml:space="preserve"> will assess whether the performance of the consortium will be hindered or compromised by the existence of such potential conflict of interest. </w:t>
      </w:r>
      <w:r w:rsidRPr="009E7AE9">
        <w:rPr>
          <w:rFonts w:ascii="Arial" w:eastAsia="Arial" w:hAnsi="Arial" w:cs="Arial"/>
          <w:highlight w:val="white"/>
          <w:lang w:val="en-US"/>
        </w:rPr>
        <w:t>[RehabAI@Home Program Group/Health~Holland</w:t>
      </w:r>
      <w:r w:rsidRPr="009E7AE9">
        <w:rPr>
          <w:rFonts w:ascii="Arial" w:eastAsia="Arial" w:hAnsi="Arial" w:cs="Arial"/>
          <w:color w:val="000000"/>
          <w:highlight w:val="white"/>
          <w:lang w:val="en-US"/>
        </w:rPr>
        <w:t xml:space="preserve"> will therefore require full transparency if and when an objective conflict of interest arises or is likely to arise. ‘O</w:t>
      </w:r>
      <w:r w:rsidRPr="009E7AE9">
        <w:rPr>
          <w:rFonts w:ascii="Arial" w:eastAsia="Arial" w:hAnsi="Arial" w:cs="Arial"/>
          <w:color w:val="000000"/>
          <w:lang w:val="en-US"/>
        </w:rPr>
        <w:t xml:space="preserve">bjective’ means that potentially, a conflict of interest can occur, regardless of whether a party or person </w:t>
      </w:r>
      <w:r w:rsidRPr="009E7AE9">
        <w:rPr>
          <w:rFonts w:ascii="Arial" w:eastAsia="Arial" w:hAnsi="Arial" w:cs="Arial"/>
          <w:color w:val="000000"/>
          <w:lang w:val="en-US"/>
        </w:rPr>
        <w:t xml:space="preserve">can derive any benefit or disadvantage from it. </w:t>
      </w:r>
    </w:p>
    <w:p w14:paraId="7F0A65C5" w14:textId="77777777" w:rsidR="006511DC" w:rsidRPr="009E7AE9" w:rsidRDefault="006511DC">
      <w:pPr>
        <w:jc w:val="both"/>
        <w:rPr>
          <w:rFonts w:ascii="Arial" w:eastAsia="Arial" w:hAnsi="Arial" w:cs="Arial"/>
          <w:color w:val="000000"/>
          <w:lang w:val="en-US"/>
        </w:rPr>
      </w:pPr>
    </w:p>
    <w:p w14:paraId="7F0A65C6"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It is up to the parties concerned – and in particular the directors of the participating companies – to recognize, interpret and report such an objective conflict of interest. This obligation to report may already exist at the time of the application being made. And thus, a notification should be made upon submission of the application.</w:t>
      </w:r>
    </w:p>
    <w:p w14:paraId="7F0A65C7" w14:textId="77777777" w:rsidR="006511DC" w:rsidRPr="009E7AE9" w:rsidRDefault="006511DC">
      <w:pPr>
        <w:jc w:val="both"/>
        <w:rPr>
          <w:rFonts w:ascii="Arial" w:eastAsia="Arial" w:hAnsi="Arial" w:cs="Arial"/>
          <w:color w:val="000000"/>
          <w:lang w:val="en-US"/>
        </w:rPr>
      </w:pPr>
    </w:p>
    <w:p w14:paraId="7F0A65C8"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Such a notification must be accompanied by the response to the following questions:</w:t>
      </w:r>
    </w:p>
    <w:p w14:paraId="7F0A65C9"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What are the motivations to indicate the presence of a conflict of interest?</w:t>
      </w:r>
    </w:p>
    <w:p w14:paraId="7F0A65CA"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Has the director concerned weighed up the interests?</w:t>
      </w:r>
    </w:p>
    <w:p w14:paraId="7F0A65CB"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Has the potential conflict of interest been adequately addressed?</w:t>
      </w:r>
    </w:p>
    <w:p w14:paraId="7F0A65CC"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Is there a transparent procedure in place to ensure that the director can abstain from involvement in certain decisions (which may involve a conflict of interest)?</w:t>
      </w:r>
    </w:p>
    <w:p w14:paraId="7F0A65CD"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How are the arm’s length conditions adequately met?</w:t>
      </w:r>
    </w:p>
    <w:p w14:paraId="7F0A65CE"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Has the director provided for the involvement of other researchers who can make these decisions without bias?</w:t>
      </w:r>
    </w:p>
    <w:p w14:paraId="7F0A65CF" w14:textId="77777777" w:rsidR="006511DC" w:rsidRPr="009E7AE9" w:rsidRDefault="006D4CAF">
      <w:pPr>
        <w:numPr>
          <w:ilvl w:val="0"/>
          <w:numId w:val="4"/>
        </w:numPr>
        <w:pBdr>
          <w:top w:val="nil"/>
          <w:left w:val="nil"/>
          <w:bottom w:val="nil"/>
          <w:right w:val="nil"/>
          <w:between w:val="nil"/>
        </w:pBdr>
        <w:jc w:val="both"/>
        <w:rPr>
          <w:rFonts w:ascii="Arial" w:eastAsia="Arial" w:hAnsi="Arial" w:cs="Arial"/>
          <w:color w:val="000000"/>
          <w:lang w:val="en-US"/>
        </w:rPr>
      </w:pPr>
      <w:r w:rsidRPr="009E7AE9">
        <w:rPr>
          <w:rFonts w:ascii="Arial" w:eastAsia="Arial" w:hAnsi="Arial" w:cs="Arial"/>
          <w:color w:val="000000"/>
          <w:lang w:val="en-US"/>
        </w:rPr>
        <w:t>Can the director involve his or her fellow director(s) in the decision-making process and is it possible in the management relationship for the director concerned to abstain from taking management decisions (four eyes principle)?</w:t>
      </w:r>
    </w:p>
    <w:p w14:paraId="7F0A65D0" w14:textId="77777777" w:rsidR="006511DC" w:rsidRPr="009E7AE9" w:rsidRDefault="006511DC">
      <w:pPr>
        <w:jc w:val="both"/>
        <w:rPr>
          <w:rFonts w:ascii="Arial" w:eastAsia="Arial" w:hAnsi="Arial" w:cs="Arial"/>
          <w:color w:val="000000"/>
          <w:lang w:val="en-US"/>
        </w:rPr>
      </w:pPr>
    </w:p>
    <w:p w14:paraId="7F0A65D1"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 xml:space="preserve">The duty to provide adequate answers to the above questions rests exclusively with the consortium parties involved. This means that the consortium parties involved have the duty to assess whether and to what extent the potential conflicting of interest has been adequately addressed and whether they are satisfied with the precautionary measures that the director(s) concerned have taken. </w:t>
      </w:r>
    </w:p>
    <w:p w14:paraId="7F0A65D2" w14:textId="77777777" w:rsidR="006511DC" w:rsidRPr="009E7AE9" w:rsidRDefault="006511DC">
      <w:pPr>
        <w:jc w:val="both"/>
        <w:rPr>
          <w:rFonts w:ascii="Arial" w:eastAsia="Arial" w:hAnsi="Arial" w:cs="Arial"/>
          <w:color w:val="000000"/>
          <w:lang w:val="en-US"/>
        </w:rPr>
      </w:pPr>
    </w:p>
    <w:p w14:paraId="7F0A65D3" w14:textId="77777777" w:rsidR="006511DC" w:rsidRPr="009E7AE9" w:rsidRDefault="006D4CAF">
      <w:pPr>
        <w:jc w:val="both"/>
        <w:rPr>
          <w:rFonts w:ascii="Arial" w:eastAsia="Arial" w:hAnsi="Arial" w:cs="Arial"/>
          <w:color w:val="000000"/>
          <w:lang w:val="en-US"/>
        </w:rPr>
      </w:pPr>
      <w:r w:rsidRPr="009E7AE9">
        <w:rPr>
          <w:rFonts w:ascii="Arial" w:eastAsia="Arial" w:hAnsi="Arial" w:cs="Arial"/>
          <w:color w:val="000000"/>
          <w:lang w:val="en-US"/>
        </w:rPr>
        <w:t xml:space="preserve">If, as a result of a conflict of interest, situations occur that </w:t>
      </w:r>
      <w:r w:rsidRPr="009E7AE9">
        <w:rPr>
          <w:rFonts w:ascii="Arial" w:eastAsia="Arial" w:hAnsi="Arial" w:cs="Arial"/>
          <w:color w:val="000000"/>
          <w:lang w:val="en-US"/>
        </w:rPr>
        <w:t>violate the arm’s length conditions, the (consortium) parties involved are liable for the resulting damage. Such damage may include the consequences of establishing that indirect state aid has been granted to one or more participating undertakings.</w:t>
      </w:r>
    </w:p>
    <w:p w14:paraId="7F0A65D4" w14:textId="77777777" w:rsidR="006511DC" w:rsidRPr="009E7AE9" w:rsidRDefault="006511DC">
      <w:pPr>
        <w:jc w:val="both"/>
        <w:rPr>
          <w:rFonts w:ascii="Arial" w:eastAsia="Arial" w:hAnsi="Arial" w:cs="Arial"/>
          <w:color w:val="000000"/>
          <w:lang w:val="en-US"/>
        </w:rPr>
      </w:pPr>
    </w:p>
    <w:p w14:paraId="7F0A65D5" w14:textId="77777777" w:rsidR="006511DC" w:rsidRPr="009E7AE9" w:rsidRDefault="006D4CAF">
      <w:pPr>
        <w:jc w:val="both"/>
        <w:rPr>
          <w:rFonts w:ascii="Arial" w:eastAsia="Arial" w:hAnsi="Arial" w:cs="Arial"/>
          <w:color w:val="000000"/>
          <w:highlight w:val="white"/>
          <w:lang w:val="en-US"/>
        </w:rPr>
      </w:pPr>
      <w:r w:rsidRPr="009E7AE9">
        <w:rPr>
          <w:rFonts w:ascii="Arial" w:eastAsia="Arial" w:hAnsi="Arial" w:cs="Arial"/>
          <w:color w:val="000000"/>
          <w:lang w:val="en-US"/>
        </w:rPr>
        <w:t>For the sake of complet</w:t>
      </w:r>
      <w:r w:rsidRPr="009E7AE9">
        <w:rPr>
          <w:rFonts w:ascii="Arial" w:eastAsia="Arial" w:hAnsi="Arial" w:cs="Arial"/>
          <w:color w:val="000000"/>
          <w:highlight w:val="white"/>
          <w:lang w:val="en-US"/>
        </w:rPr>
        <w:t xml:space="preserve">eness, </w:t>
      </w:r>
      <w:r w:rsidRPr="009E7AE9">
        <w:rPr>
          <w:rFonts w:ascii="Arial" w:eastAsia="Arial" w:hAnsi="Arial" w:cs="Arial"/>
          <w:highlight w:val="white"/>
          <w:lang w:val="en-US"/>
        </w:rPr>
        <w:t>RehabAI@Home Program Group/Health~Holland]</w:t>
      </w:r>
      <w:r w:rsidRPr="009E7AE9">
        <w:rPr>
          <w:rFonts w:ascii="Arial" w:eastAsia="Arial" w:hAnsi="Arial" w:cs="Arial"/>
          <w:color w:val="000000"/>
          <w:highlight w:val="white"/>
          <w:lang w:val="en-US"/>
        </w:rPr>
        <w:t xml:space="preserve"> recommends involving legal support from the consortium partners, preferably from the research organization, in order to adequately address a potential conflict of interest. </w:t>
      </w:r>
    </w:p>
    <w:p w14:paraId="7F0A65D6" w14:textId="77777777" w:rsidR="006511DC" w:rsidRPr="009E7AE9" w:rsidRDefault="006D4CAF">
      <w:pPr>
        <w:widowControl/>
        <w:rPr>
          <w:rFonts w:ascii="Arial" w:eastAsia="Arial" w:hAnsi="Arial" w:cs="Arial"/>
          <w:b/>
          <w:lang w:val="en-US"/>
        </w:rPr>
      </w:pPr>
      <w:r w:rsidRPr="009E7AE9">
        <w:rPr>
          <w:lang w:val="en-US"/>
        </w:rPr>
        <w:br w:type="page"/>
      </w:r>
    </w:p>
    <w:p w14:paraId="7F0A65D7" w14:textId="77777777" w:rsidR="006511DC" w:rsidRPr="009E7AE9" w:rsidRDefault="006D4CAF">
      <w:pPr>
        <w:widowControl/>
        <w:pBdr>
          <w:top w:val="nil"/>
          <w:left w:val="nil"/>
          <w:bottom w:val="nil"/>
          <w:right w:val="nil"/>
          <w:between w:val="nil"/>
        </w:pBdr>
        <w:rPr>
          <w:rFonts w:ascii="Arial" w:eastAsia="Arial" w:hAnsi="Arial" w:cs="Arial"/>
          <w:b/>
          <w:color w:val="000000"/>
          <w:lang w:val="en-US"/>
        </w:rPr>
      </w:pPr>
      <w:r w:rsidRPr="009E7AE9">
        <w:rPr>
          <w:rFonts w:ascii="Arial" w:eastAsia="Arial" w:hAnsi="Arial" w:cs="Arial"/>
          <w:b/>
          <w:color w:val="000000"/>
          <w:lang w:val="en-US"/>
        </w:rPr>
        <w:t>Appendix D: Definitions of the three types of research</w:t>
      </w:r>
      <w:r>
        <w:rPr>
          <w:rFonts w:ascii="Arial" w:eastAsia="Arial" w:hAnsi="Arial" w:cs="Arial"/>
          <w:b/>
          <w:color w:val="000000"/>
          <w:vertAlign w:val="superscript"/>
        </w:rPr>
        <w:footnoteReference w:id="4"/>
      </w:r>
    </w:p>
    <w:p w14:paraId="7F0A65D8" w14:textId="77777777" w:rsidR="006511DC" w:rsidRPr="009E7AE9" w:rsidRDefault="006511DC">
      <w:pPr>
        <w:widowControl/>
        <w:pBdr>
          <w:top w:val="nil"/>
          <w:left w:val="nil"/>
          <w:bottom w:val="nil"/>
          <w:right w:val="nil"/>
          <w:between w:val="nil"/>
        </w:pBdr>
        <w:rPr>
          <w:rFonts w:ascii="Arial" w:eastAsia="Arial" w:hAnsi="Arial" w:cs="Arial"/>
          <w:color w:val="000000"/>
          <w:lang w:val="en-US"/>
        </w:rPr>
      </w:pPr>
    </w:p>
    <w:p w14:paraId="7F0A65D9" w14:textId="77777777" w:rsidR="006511DC" w:rsidRPr="009E7AE9" w:rsidRDefault="006D4CAF">
      <w:pPr>
        <w:widowControl/>
        <w:rPr>
          <w:rFonts w:ascii="Arial" w:eastAsia="Arial" w:hAnsi="Arial" w:cs="Arial"/>
          <w:lang w:val="en-US"/>
        </w:rPr>
      </w:pPr>
      <w:r w:rsidRPr="009E7AE9">
        <w:rPr>
          <w:rFonts w:ascii="Arial" w:eastAsia="Arial" w:hAnsi="Arial" w:cs="Arial"/>
          <w:b/>
          <w:lang w:val="en-US"/>
        </w:rPr>
        <w:t>Fundamental research</w:t>
      </w:r>
      <w:r w:rsidRPr="009E7AE9">
        <w:rPr>
          <w:rFonts w:ascii="Arial" w:eastAsia="Arial" w:hAnsi="Arial" w:cs="Arial"/>
          <w:lang w:val="en-US"/>
        </w:rPr>
        <w:t xml:space="preserve"> means experimental or theoretical work undertaken primarily to acquire new knowledge of the underlying foundations of phenomena and observable facts, without any direct commercial application or use in view.</w:t>
      </w:r>
    </w:p>
    <w:p w14:paraId="7F0A65DA" w14:textId="77777777" w:rsidR="006511DC" w:rsidRPr="009E7AE9" w:rsidRDefault="006511DC">
      <w:pPr>
        <w:widowControl/>
        <w:rPr>
          <w:rFonts w:ascii="Arial" w:eastAsia="Arial" w:hAnsi="Arial" w:cs="Arial"/>
          <w:lang w:val="en-US"/>
        </w:rPr>
      </w:pPr>
    </w:p>
    <w:p w14:paraId="7F0A65DB" w14:textId="77777777" w:rsidR="006511DC" w:rsidRPr="009E7AE9" w:rsidRDefault="006D4CAF">
      <w:pPr>
        <w:widowControl/>
        <w:rPr>
          <w:rFonts w:ascii="Arial" w:eastAsia="Arial" w:hAnsi="Arial" w:cs="Arial"/>
          <w:lang w:val="en-US"/>
        </w:rPr>
      </w:pPr>
      <w:r w:rsidRPr="009E7AE9">
        <w:rPr>
          <w:rFonts w:ascii="Arial" w:eastAsia="Arial" w:hAnsi="Arial" w:cs="Arial"/>
          <w:b/>
          <w:lang w:val="en-US"/>
        </w:rPr>
        <w:t>Industrial research</w:t>
      </w:r>
      <w:r w:rsidRPr="009E7AE9">
        <w:rPr>
          <w:rFonts w:ascii="Arial" w:eastAsia="Arial" w:hAnsi="Arial" w:cs="Arial"/>
          <w:lang w:val="en-US"/>
        </w:rPr>
        <w:t xml:space="preserve"> means the planned research or critical investigation aimed at the acquisition of new knowledge and skills for developing new products, processes or services or for bringing about a significant improvement in existing products, processes or services. It comprises the creation of components parts of complex systems, and may include the construction of prototypes in a laboratory environment or in an environment with simulated interfaces to existing systems as</w:t>
      </w:r>
    </w:p>
    <w:p w14:paraId="7F0A65DC"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well as of pilot lines, when necessary for the industrial research and notably for generic technology validation.</w:t>
      </w:r>
    </w:p>
    <w:p w14:paraId="7F0A65DD" w14:textId="77777777" w:rsidR="006511DC" w:rsidRPr="009E7AE9" w:rsidRDefault="006511DC">
      <w:pPr>
        <w:widowControl/>
        <w:rPr>
          <w:rFonts w:ascii="Arial" w:eastAsia="Arial" w:hAnsi="Arial" w:cs="Arial"/>
          <w:lang w:val="en-US"/>
        </w:rPr>
      </w:pPr>
    </w:p>
    <w:p w14:paraId="7F0A65DE" w14:textId="77777777" w:rsidR="006511DC" w:rsidRPr="009E7AE9" w:rsidRDefault="006D4CAF">
      <w:pPr>
        <w:widowControl/>
        <w:rPr>
          <w:rFonts w:ascii="Arial" w:eastAsia="Arial" w:hAnsi="Arial" w:cs="Arial"/>
          <w:lang w:val="en-US"/>
        </w:rPr>
      </w:pPr>
      <w:r w:rsidRPr="009E7AE9">
        <w:rPr>
          <w:rFonts w:ascii="Arial" w:eastAsia="Arial" w:hAnsi="Arial" w:cs="Arial"/>
          <w:b/>
          <w:lang w:val="en-US"/>
        </w:rPr>
        <w:t>Experimental development</w:t>
      </w:r>
      <w:r w:rsidRPr="009E7AE9">
        <w:rPr>
          <w:rFonts w:ascii="Arial" w:eastAsia="Arial" w:hAnsi="Arial" w:cs="Arial"/>
          <w:lang w:val="en-US"/>
        </w:rPr>
        <w:t xml:space="preserve"> means acquiring, combining, shaping and using existing scientific, technological, business and other relevant knowledge and skills with the aim of developing new or improved products, processes or services. This may also include, for example, activities aiming at the conceptual definition, planning and documentation of new products, processes or services. Experimental development may comprise prototyping, demonstrating, piloting, testing and validation of new or improved products, processes or services in </w:t>
      </w:r>
      <w:r w:rsidRPr="009E7AE9">
        <w:rPr>
          <w:rFonts w:ascii="Arial" w:eastAsia="Arial" w:hAnsi="Arial" w:cs="Arial"/>
          <w:lang w:val="en-US"/>
        </w:rPr>
        <w:t>environments representative of real 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Experimental development does not include routine or periodic changes</w:t>
      </w:r>
    </w:p>
    <w:p w14:paraId="7F0A65DF" w14:textId="77777777" w:rsidR="006511DC" w:rsidRPr="009E7AE9" w:rsidRDefault="006D4CAF">
      <w:pPr>
        <w:widowControl/>
        <w:rPr>
          <w:rFonts w:ascii="Arial" w:eastAsia="Arial" w:hAnsi="Arial" w:cs="Arial"/>
          <w:lang w:val="en-US"/>
        </w:rPr>
      </w:pPr>
      <w:r w:rsidRPr="009E7AE9">
        <w:rPr>
          <w:rFonts w:ascii="Arial" w:eastAsia="Arial" w:hAnsi="Arial" w:cs="Arial"/>
          <w:lang w:val="en-US"/>
        </w:rPr>
        <w:t>made to existing products, production lines, manufacturing processes, services and other operations in progress, even if those changes may represent improvements.</w:t>
      </w:r>
    </w:p>
    <w:p w14:paraId="7F0A65E0" w14:textId="77777777" w:rsidR="006511DC" w:rsidRPr="009E7AE9" w:rsidRDefault="006511DC">
      <w:pPr>
        <w:widowControl/>
        <w:rPr>
          <w:rFonts w:ascii="Arial" w:eastAsia="Arial" w:hAnsi="Arial" w:cs="Arial"/>
          <w:b/>
          <w:lang w:val="en-US"/>
        </w:rPr>
      </w:pPr>
    </w:p>
    <w:p w14:paraId="7F0A65E1" w14:textId="77777777" w:rsidR="006511DC" w:rsidRPr="009E7AE9" w:rsidRDefault="006D4CAF">
      <w:pPr>
        <w:widowControl/>
        <w:rPr>
          <w:rFonts w:ascii="Arial" w:eastAsia="Arial" w:hAnsi="Arial" w:cs="Arial"/>
          <w:b/>
          <w:lang w:val="en-US"/>
        </w:rPr>
      </w:pPr>
      <w:r w:rsidRPr="009E7AE9">
        <w:rPr>
          <w:lang w:val="en-US"/>
        </w:rPr>
        <w:br w:type="page"/>
      </w:r>
    </w:p>
    <w:p w14:paraId="7F0A65E2" w14:textId="77777777" w:rsidR="006511DC" w:rsidRPr="009E7AE9" w:rsidRDefault="006511DC">
      <w:pPr>
        <w:widowControl/>
        <w:rPr>
          <w:rFonts w:ascii="Arial" w:eastAsia="Arial" w:hAnsi="Arial" w:cs="Arial"/>
          <w:lang w:val="en-US"/>
        </w:rPr>
      </w:pPr>
    </w:p>
    <w:p w14:paraId="7F0A65E3" w14:textId="77777777" w:rsidR="006511DC" w:rsidRDefault="006D4CAF">
      <w:pPr>
        <w:widowControl/>
        <w:pBdr>
          <w:top w:val="nil"/>
          <w:left w:val="nil"/>
          <w:bottom w:val="nil"/>
          <w:right w:val="nil"/>
          <w:between w:val="nil"/>
        </w:pBdr>
        <w:rPr>
          <w:rFonts w:ascii="Arial" w:eastAsia="Arial" w:hAnsi="Arial" w:cs="Arial"/>
          <w:b/>
          <w:color w:val="000000"/>
        </w:rPr>
      </w:pPr>
      <w:r>
        <w:rPr>
          <w:rFonts w:ascii="Arial" w:eastAsia="Arial" w:hAnsi="Arial" w:cs="Arial"/>
          <w:b/>
          <w:color w:val="000000"/>
        </w:rPr>
        <w:t>Appendix E: Technology Readiness Levels</w:t>
      </w:r>
    </w:p>
    <w:p w14:paraId="7F0A65E4" w14:textId="77777777" w:rsidR="006511DC" w:rsidRDefault="006511DC">
      <w:pPr>
        <w:widowControl/>
        <w:pBdr>
          <w:top w:val="nil"/>
          <w:left w:val="nil"/>
          <w:bottom w:val="nil"/>
          <w:right w:val="nil"/>
          <w:between w:val="nil"/>
        </w:pBdr>
        <w:rPr>
          <w:rFonts w:ascii="Arial" w:eastAsia="Arial" w:hAnsi="Arial" w:cs="Arial"/>
          <w:b/>
          <w:color w:val="000000"/>
          <w:sz w:val="22"/>
          <w:szCs w:val="22"/>
        </w:rPr>
      </w:pPr>
    </w:p>
    <w:tbl>
      <w:tblPr>
        <w:tblStyle w:val="affff"/>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130"/>
      </w:tblGrid>
      <w:tr w:rsidR="006511DC" w14:paraId="7F0A65E7" w14:textId="77777777">
        <w:trPr>
          <w:trHeight w:val="215"/>
        </w:trPr>
        <w:tc>
          <w:tcPr>
            <w:tcW w:w="1654" w:type="dxa"/>
            <w:shd w:val="clear" w:color="auto" w:fill="A6A6A6"/>
          </w:tcPr>
          <w:p w14:paraId="7F0A65E5" w14:textId="77777777" w:rsidR="006511DC" w:rsidRDefault="006D4CAF">
            <w:pPr>
              <w:widowControl/>
              <w:rPr>
                <w:rFonts w:ascii="Arial" w:eastAsia="Arial" w:hAnsi="Arial" w:cs="Arial"/>
                <w:b/>
                <w:sz w:val="21"/>
                <w:szCs w:val="21"/>
              </w:rPr>
            </w:pPr>
            <w:r>
              <w:rPr>
                <w:rFonts w:ascii="Arial" w:eastAsia="Arial" w:hAnsi="Arial" w:cs="Arial"/>
                <w:b/>
                <w:sz w:val="21"/>
                <w:szCs w:val="21"/>
              </w:rPr>
              <w:t>TRL</w:t>
            </w:r>
          </w:p>
        </w:tc>
        <w:tc>
          <w:tcPr>
            <w:tcW w:w="7130" w:type="dxa"/>
            <w:shd w:val="clear" w:color="auto" w:fill="A6A6A6"/>
          </w:tcPr>
          <w:p w14:paraId="7F0A65E6" w14:textId="77777777" w:rsidR="006511DC" w:rsidRDefault="006D4CAF">
            <w:pPr>
              <w:widowControl/>
              <w:rPr>
                <w:rFonts w:ascii="Arial" w:eastAsia="Arial" w:hAnsi="Arial" w:cs="Arial"/>
                <w:b/>
                <w:sz w:val="21"/>
                <w:szCs w:val="21"/>
              </w:rPr>
            </w:pPr>
            <w:r>
              <w:rPr>
                <w:rFonts w:ascii="Arial" w:eastAsia="Arial" w:hAnsi="Arial" w:cs="Arial"/>
                <w:b/>
                <w:sz w:val="21"/>
                <w:szCs w:val="21"/>
              </w:rPr>
              <w:t>Definition</w:t>
            </w:r>
          </w:p>
        </w:tc>
      </w:tr>
      <w:tr w:rsidR="006511DC" w14:paraId="7F0A65EA" w14:textId="77777777">
        <w:trPr>
          <w:trHeight w:val="229"/>
        </w:trPr>
        <w:tc>
          <w:tcPr>
            <w:tcW w:w="1654" w:type="dxa"/>
            <w:vAlign w:val="center"/>
          </w:tcPr>
          <w:p w14:paraId="7F0A65E8" w14:textId="77777777" w:rsidR="006511DC" w:rsidRDefault="006D4CAF">
            <w:pPr>
              <w:widowControl/>
              <w:rPr>
                <w:rFonts w:ascii="Arial" w:eastAsia="Arial" w:hAnsi="Arial" w:cs="Arial"/>
                <w:sz w:val="21"/>
                <w:szCs w:val="21"/>
              </w:rPr>
            </w:pPr>
            <w:r>
              <w:rPr>
                <w:rFonts w:ascii="Arial" w:eastAsia="Arial" w:hAnsi="Arial" w:cs="Arial"/>
                <w:sz w:val="21"/>
                <w:szCs w:val="21"/>
              </w:rPr>
              <w:t>TRL 1</w:t>
            </w:r>
          </w:p>
        </w:tc>
        <w:tc>
          <w:tcPr>
            <w:tcW w:w="7130" w:type="dxa"/>
            <w:vAlign w:val="center"/>
          </w:tcPr>
          <w:p w14:paraId="7F0A65E9" w14:textId="77777777" w:rsidR="006511DC" w:rsidRDefault="006D4CAF">
            <w:pPr>
              <w:widowControl/>
              <w:rPr>
                <w:rFonts w:ascii="Arial" w:eastAsia="Arial" w:hAnsi="Arial" w:cs="Arial"/>
                <w:sz w:val="21"/>
                <w:szCs w:val="21"/>
              </w:rPr>
            </w:pPr>
            <w:r>
              <w:rPr>
                <w:rFonts w:ascii="Arial" w:eastAsia="Arial" w:hAnsi="Arial" w:cs="Arial"/>
                <w:sz w:val="21"/>
                <w:szCs w:val="21"/>
              </w:rPr>
              <w:t>Basic principles observed</w:t>
            </w:r>
          </w:p>
        </w:tc>
      </w:tr>
      <w:tr w:rsidR="006511DC" w14:paraId="7F0A65ED" w14:textId="77777777">
        <w:trPr>
          <w:trHeight w:val="215"/>
        </w:trPr>
        <w:tc>
          <w:tcPr>
            <w:tcW w:w="1654" w:type="dxa"/>
            <w:vAlign w:val="center"/>
          </w:tcPr>
          <w:p w14:paraId="7F0A65EB" w14:textId="77777777" w:rsidR="006511DC" w:rsidRDefault="006D4CAF">
            <w:pPr>
              <w:rPr>
                <w:rFonts w:ascii="Arial" w:eastAsia="Arial" w:hAnsi="Arial" w:cs="Arial"/>
                <w:sz w:val="21"/>
                <w:szCs w:val="21"/>
              </w:rPr>
            </w:pPr>
            <w:r>
              <w:rPr>
                <w:rFonts w:ascii="Arial" w:eastAsia="Arial" w:hAnsi="Arial" w:cs="Arial"/>
                <w:sz w:val="21"/>
                <w:szCs w:val="21"/>
              </w:rPr>
              <w:t>TRL 2</w:t>
            </w:r>
          </w:p>
        </w:tc>
        <w:tc>
          <w:tcPr>
            <w:tcW w:w="7130" w:type="dxa"/>
            <w:vAlign w:val="center"/>
          </w:tcPr>
          <w:p w14:paraId="7F0A65EC" w14:textId="77777777" w:rsidR="006511DC" w:rsidRDefault="006D4CAF">
            <w:pPr>
              <w:widowControl/>
              <w:rPr>
                <w:rFonts w:ascii="Arial" w:eastAsia="Arial" w:hAnsi="Arial" w:cs="Arial"/>
                <w:sz w:val="21"/>
                <w:szCs w:val="21"/>
              </w:rPr>
            </w:pPr>
            <w:r>
              <w:rPr>
                <w:rFonts w:ascii="Arial" w:eastAsia="Arial" w:hAnsi="Arial" w:cs="Arial"/>
                <w:sz w:val="21"/>
                <w:szCs w:val="21"/>
              </w:rPr>
              <w:t>Technology concept formulated</w:t>
            </w:r>
          </w:p>
        </w:tc>
      </w:tr>
      <w:tr w:rsidR="006511DC" w14:paraId="7F0A65F0" w14:textId="77777777">
        <w:trPr>
          <w:trHeight w:val="215"/>
        </w:trPr>
        <w:tc>
          <w:tcPr>
            <w:tcW w:w="1654" w:type="dxa"/>
            <w:vAlign w:val="center"/>
          </w:tcPr>
          <w:p w14:paraId="7F0A65EE" w14:textId="77777777" w:rsidR="006511DC" w:rsidRDefault="006D4CAF">
            <w:pPr>
              <w:rPr>
                <w:rFonts w:ascii="Arial" w:eastAsia="Arial" w:hAnsi="Arial" w:cs="Arial"/>
                <w:sz w:val="21"/>
                <w:szCs w:val="21"/>
              </w:rPr>
            </w:pPr>
            <w:r>
              <w:rPr>
                <w:rFonts w:ascii="Arial" w:eastAsia="Arial" w:hAnsi="Arial" w:cs="Arial"/>
                <w:sz w:val="21"/>
                <w:szCs w:val="21"/>
              </w:rPr>
              <w:t>TRL 3</w:t>
            </w:r>
          </w:p>
        </w:tc>
        <w:tc>
          <w:tcPr>
            <w:tcW w:w="7130" w:type="dxa"/>
            <w:vAlign w:val="center"/>
          </w:tcPr>
          <w:p w14:paraId="7F0A65EF" w14:textId="77777777" w:rsidR="006511DC" w:rsidRDefault="006D4CAF">
            <w:pPr>
              <w:widowControl/>
              <w:rPr>
                <w:rFonts w:ascii="Arial" w:eastAsia="Arial" w:hAnsi="Arial" w:cs="Arial"/>
                <w:sz w:val="21"/>
                <w:szCs w:val="21"/>
              </w:rPr>
            </w:pPr>
            <w:r>
              <w:rPr>
                <w:rFonts w:ascii="Arial" w:eastAsia="Arial" w:hAnsi="Arial" w:cs="Arial"/>
                <w:sz w:val="21"/>
                <w:szCs w:val="21"/>
              </w:rPr>
              <w:t>Experimental proof of concept</w:t>
            </w:r>
          </w:p>
        </w:tc>
      </w:tr>
      <w:tr w:rsidR="006511DC" w14:paraId="7F0A65F3" w14:textId="77777777">
        <w:trPr>
          <w:trHeight w:val="229"/>
        </w:trPr>
        <w:tc>
          <w:tcPr>
            <w:tcW w:w="1654" w:type="dxa"/>
            <w:vAlign w:val="center"/>
          </w:tcPr>
          <w:p w14:paraId="7F0A65F1" w14:textId="77777777" w:rsidR="006511DC" w:rsidRDefault="006D4CAF">
            <w:pPr>
              <w:rPr>
                <w:rFonts w:ascii="Arial" w:eastAsia="Arial" w:hAnsi="Arial" w:cs="Arial"/>
                <w:sz w:val="21"/>
                <w:szCs w:val="21"/>
              </w:rPr>
            </w:pPr>
            <w:r>
              <w:rPr>
                <w:rFonts w:ascii="Arial" w:eastAsia="Arial" w:hAnsi="Arial" w:cs="Arial"/>
                <w:sz w:val="21"/>
                <w:szCs w:val="21"/>
              </w:rPr>
              <w:t>TRL 4</w:t>
            </w:r>
          </w:p>
        </w:tc>
        <w:tc>
          <w:tcPr>
            <w:tcW w:w="7130" w:type="dxa"/>
            <w:vAlign w:val="center"/>
          </w:tcPr>
          <w:p w14:paraId="7F0A65F2" w14:textId="77777777" w:rsidR="006511DC" w:rsidRDefault="006D4CAF">
            <w:pPr>
              <w:widowControl/>
              <w:rPr>
                <w:rFonts w:ascii="Arial" w:eastAsia="Arial" w:hAnsi="Arial" w:cs="Arial"/>
                <w:sz w:val="21"/>
                <w:szCs w:val="21"/>
              </w:rPr>
            </w:pPr>
            <w:r>
              <w:rPr>
                <w:rFonts w:ascii="Arial" w:eastAsia="Arial" w:hAnsi="Arial" w:cs="Arial"/>
                <w:sz w:val="21"/>
                <w:szCs w:val="21"/>
              </w:rPr>
              <w:t>Technology validated in lab</w:t>
            </w:r>
          </w:p>
        </w:tc>
      </w:tr>
      <w:tr w:rsidR="006511DC" w:rsidRPr="009E7AE9" w14:paraId="7F0A65F6" w14:textId="77777777">
        <w:trPr>
          <w:trHeight w:val="445"/>
        </w:trPr>
        <w:tc>
          <w:tcPr>
            <w:tcW w:w="1654" w:type="dxa"/>
            <w:vAlign w:val="center"/>
          </w:tcPr>
          <w:p w14:paraId="7F0A65F4" w14:textId="77777777" w:rsidR="006511DC" w:rsidRDefault="006D4CAF">
            <w:pPr>
              <w:rPr>
                <w:rFonts w:ascii="Arial" w:eastAsia="Arial" w:hAnsi="Arial" w:cs="Arial"/>
                <w:sz w:val="21"/>
                <w:szCs w:val="21"/>
              </w:rPr>
            </w:pPr>
            <w:r>
              <w:rPr>
                <w:rFonts w:ascii="Arial" w:eastAsia="Arial" w:hAnsi="Arial" w:cs="Arial"/>
                <w:sz w:val="21"/>
                <w:szCs w:val="21"/>
              </w:rPr>
              <w:t>TRL 5</w:t>
            </w:r>
          </w:p>
        </w:tc>
        <w:tc>
          <w:tcPr>
            <w:tcW w:w="7130" w:type="dxa"/>
            <w:vAlign w:val="center"/>
          </w:tcPr>
          <w:p w14:paraId="7F0A65F5" w14:textId="77777777" w:rsidR="006511DC" w:rsidRPr="009E7AE9" w:rsidRDefault="006D4CAF">
            <w:pPr>
              <w:widowControl/>
              <w:rPr>
                <w:rFonts w:ascii="Arial" w:eastAsia="Arial" w:hAnsi="Arial" w:cs="Arial"/>
                <w:sz w:val="21"/>
                <w:szCs w:val="21"/>
                <w:lang w:val="en-US"/>
              </w:rPr>
            </w:pPr>
            <w:r w:rsidRPr="009E7AE9">
              <w:rPr>
                <w:rFonts w:ascii="Arial" w:eastAsia="Arial" w:hAnsi="Arial" w:cs="Arial"/>
                <w:sz w:val="21"/>
                <w:szCs w:val="21"/>
                <w:lang w:val="en-US"/>
              </w:rPr>
              <w:t>Technology validated in relevant environment (industrially relevant environment in the case of key enabling technologies)</w:t>
            </w:r>
          </w:p>
        </w:tc>
      </w:tr>
      <w:tr w:rsidR="006511DC" w:rsidRPr="009E7AE9" w14:paraId="7F0A65F9" w14:textId="77777777">
        <w:trPr>
          <w:trHeight w:val="432"/>
        </w:trPr>
        <w:tc>
          <w:tcPr>
            <w:tcW w:w="1654" w:type="dxa"/>
            <w:vAlign w:val="center"/>
          </w:tcPr>
          <w:p w14:paraId="7F0A65F7" w14:textId="77777777" w:rsidR="006511DC" w:rsidRDefault="006D4CAF">
            <w:pPr>
              <w:rPr>
                <w:rFonts w:ascii="Arial" w:eastAsia="Arial" w:hAnsi="Arial" w:cs="Arial"/>
                <w:sz w:val="21"/>
                <w:szCs w:val="21"/>
              </w:rPr>
            </w:pPr>
            <w:r>
              <w:rPr>
                <w:rFonts w:ascii="Arial" w:eastAsia="Arial" w:hAnsi="Arial" w:cs="Arial"/>
                <w:sz w:val="21"/>
                <w:szCs w:val="21"/>
              </w:rPr>
              <w:t>TRL 6</w:t>
            </w:r>
          </w:p>
        </w:tc>
        <w:tc>
          <w:tcPr>
            <w:tcW w:w="7130" w:type="dxa"/>
            <w:vAlign w:val="center"/>
          </w:tcPr>
          <w:p w14:paraId="7F0A65F8" w14:textId="77777777" w:rsidR="006511DC" w:rsidRPr="009E7AE9" w:rsidRDefault="006D4CAF">
            <w:pPr>
              <w:widowControl/>
              <w:rPr>
                <w:rFonts w:ascii="Arial" w:eastAsia="Arial" w:hAnsi="Arial" w:cs="Arial"/>
                <w:sz w:val="21"/>
                <w:szCs w:val="21"/>
                <w:lang w:val="en-US"/>
              </w:rPr>
            </w:pPr>
            <w:r w:rsidRPr="009E7AE9">
              <w:rPr>
                <w:rFonts w:ascii="Arial" w:eastAsia="Arial" w:hAnsi="Arial" w:cs="Arial"/>
                <w:sz w:val="21"/>
                <w:szCs w:val="21"/>
                <w:lang w:val="en-US"/>
              </w:rPr>
              <w:t xml:space="preserve">Technology demonstrated in relevant environment (industrially relevant environment in the case of key enabling </w:t>
            </w:r>
            <w:r w:rsidRPr="009E7AE9">
              <w:rPr>
                <w:rFonts w:ascii="Arial" w:eastAsia="Arial" w:hAnsi="Arial" w:cs="Arial"/>
                <w:sz w:val="21"/>
                <w:szCs w:val="21"/>
                <w:lang w:val="en-US"/>
              </w:rPr>
              <w:t>technologies)</w:t>
            </w:r>
          </w:p>
        </w:tc>
      </w:tr>
      <w:tr w:rsidR="006511DC" w:rsidRPr="009E7AE9" w14:paraId="7F0A65FC" w14:textId="77777777">
        <w:trPr>
          <w:trHeight w:val="229"/>
        </w:trPr>
        <w:tc>
          <w:tcPr>
            <w:tcW w:w="1654" w:type="dxa"/>
            <w:vAlign w:val="center"/>
          </w:tcPr>
          <w:p w14:paraId="7F0A65FA" w14:textId="77777777" w:rsidR="006511DC" w:rsidRDefault="006D4CAF">
            <w:pPr>
              <w:rPr>
                <w:rFonts w:ascii="Arial" w:eastAsia="Arial" w:hAnsi="Arial" w:cs="Arial"/>
                <w:sz w:val="21"/>
                <w:szCs w:val="21"/>
              </w:rPr>
            </w:pPr>
            <w:r>
              <w:rPr>
                <w:rFonts w:ascii="Arial" w:eastAsia="Arial" w:hAnsi="Arial" w:cs="Arial"/>
                <w:sz w:val="21"/>
                <w:szCs w:val="21"/>
              </w:rPr>
              <w:t>TRL 7</w:t>
            </w:r>
          </w:p>
        </w:tc>
        <w:tc>
          <w:tcPr>
            <w:tcW w:w="7130" w:type="dxa"/>
            <w:vAlign w:val="center"/>
          </w:tcPr>
          <w:p w14:paraId="7F0A65FB" w14:textId="77777777" w:rsidR="006511DC" w:rsidRPr="009E7AE9" w:rsidRDefault="006D4CAF">
            <w:pPr>
              <w:widowControl/>
              <w:rPr>
                <w:rFonts w:ascii="Arial" w:eastAsia="Arial" w:hAnsi="Arial" w:cs="Arial"/>
                <w:sz w:val="21"/>
                <w:szCs w:val="21"/>
                <w:lang w:val="en-US"/>
              </w:rPr>
            </w:pPr>
            <w:r w:rsidRPr="009E7AE9">
              <w:rPr>
                <w:rFonts w:ascii="Arial" w:eastAsia="Arial" w:hAnsi="Arial" w:cs="Arial"/>
                <w:sz w:val="21"/>
                <w:szCs w:val="21"/>
                <w:lang w:val="en-US"/>
              </w:rPr>
              <w:t>System prototype demonstration in operational environment</w:t>
            </w:r>
          </w:p>
        </w:tc>
      </w:tr>
      <w:tr w:rsidR="006511DC" w14:paraId="7F0A65FF" w14:textId="77777777">
        <w:trPr>
          <w:trHeight w:val="215"/>
        </w:trPr>
        <w:tc>
          <w:tcPr>
            <w:tcW w:w="1654" w:type="dxa"/>
            <w:vAlign w:val="center"/>
          </w:tcPr>
          <w:p w14:paraId="7F0A65FD" w14:textId="77777777" w:rsidR="006511DC" w:rsidRDefault="006D4CAF">
            <w:pPr>
              <w:rPr>
                <w:rFonts w:ascii="Arial" w:eastAsia="Arial" w:hAnsi="Arial" w:cs="Arial"/>
                <w:sz w:val="21"/>
                <w:szCs w:val="21"/>
              </w:rPr>
            </w:pPr>
            <w:r>
              <w:rPr>
                <w:rFonts w:ascii="Arial" w:eastAsia="Arial" w:hAnsi="Arial" w:cs="Arial"/>
                <w:sz w:val="21"/>
                <w:szCs w:val="21"/>
              </w:rPr>
              <w:t>TRL 8</w:t>
            </w:r>
          </w:p>
        </w:tc>
        <w:tc>
          <w:tcPr>
            <w:tcW w:w="7130" w:type="dxa"/>
            <w:vAlign w:val="center"/>
          </w:tcPr>
          <w:p w14:paraId="7F0A65FE" w14:textId="77777777" w:rsidR="006511DC" w:rsidRDefault="006D4CAF">
            <w:pPr>
              <w:widowControl/>
              <w:rPr>
                <w:rFonts w:ascii="Arial" w:eastAsia="Arial" w:hAnsi="Arial" w:cs="Arial"/>
                <w:sz w:val="21"/>
                <w:szCs w:val="21"/>
              </w:rPr>
            </w:pPr>
            <w:r>
              <w:rPr>
                <w:rFonts w:ascii="Arial" w:eastAsia="Arial" w:hAnsi="Arial" w:cs="Arial"/>
                <w:sz w:val="21"/>
                <w:szCs w:val="21"/>
              </w:rPr>
              <w:t>System complete and qualified</w:t>
            </w:r>
          </w:p>
        </w:tc>
      </w:tr>
      <w:tr w:rsidR="006511DC" w:rsidRPr="009E7AE9" w14:paraId="7F0A6602" w14:textId="77777777">
        <w:trPr>
          <w:trHeight w:val="500"/>
        </w:trPr>
        <w:tc>
          <w:tcPr>
            <w:tcW w:w="1654" w:type="dxa"/>
            <w:vAlign w:val="center"/>
          </w:tcPr>
          <w:p w14:paraId="7F0A6600" w14:textId="77777777" w:rsidR="006511DC" w:rsidRDefault="006D4CAF">
            <w:pPr>
              <w:rPr>
                <w:rFonts w:ascii="Arial" w:eastAsia="Arial" w:hAnsi="Arial" w:cs="Arial"/>
                <w:sz w:val="21"/>
                <w:szCs w:val="21"/>
              </w:rPr>
            </w:pPr>
            <w:r>
              <w:rPr>
                <w:rFonts w:ascii="Arial" w:eastAsia="Arial" w:hAnsi="Arial" w:cs="Arial"/>
                <w:sz w:val="21"/>
                <w:szCs w:val="21"/>
              </w:rPr>
              <w:t>TRL 9</w:t>
            </w:r>
          </w:p>
        </w:tc>
        <w:tc>
          <w:tcPr>
            <w:tcW w:w="7130" w:type="dxa"/>
            <w:vAlign w:val="center"/>
          </w:tcPr>
          <w:p w14:paraId="7F0A6601" w14:textId="77777777" w:rsidR="006511DC" w:rsidRPr="009E7AE9" w:rsidRDefault="006D4CAF">
            <w:pPr>
              <w:widowControl/>
              <w:rPr>
                <w:rFonts w:ascii="Arial" w:eastAsia="Arial" w:hAnsi="Arial" w:cs="Arial"/>
                <w:sz w:val="21"/>
                <w:szCs w:val="21"/>
                <w:lang w:val="en-US"/>
              </w:rPr>
            </w:pPr>
            <w:r w:rsidRPr="009E7AE9">
              <w:rPr>
                <w:rFonts w:ascii="Arial" w:eastAsia="Arial" w:hAnsi="Arial" w:cs="Arial"/>
                <w:sz w:val="21"/>
                <w:szCs w:val="21"/>
                <w:lang w:val="en-US"/>
              </w:rPr>
              <w:t xml:space="preserve">Actual system proven in operational environment (competitive manufacturing in the case of key enabling technologies; or in </w:t>
            </w:r>
            <w:r w:rsidRPr="009E7AE9">
              <w:rPr>
                <w:rFonts w:ascii="Arial" w:eastAsia="Arial" w:hAnsi="Arial" w:cs="Arial"/>
                <w:sz w:val="21"/>
                <w:szCs w:val="21"/>
                <w:lang w:val="en-US"/>
              </w:rPr>
              <w:t>space)</w:t>
            </w:r>
          </w:p>
        </w:tc>
      </w:tr>
    </w:tbl>
    <w:p w14:paraId="7F0A6603" w14:textId="77777777" w:rsidR="006511DC" w:rsidRPr="009E7AE9" w:rsidRDefault="006511DC">
      <w:pPr>
        <w:widowControl/>
        <w:rPr>
          <w:rFonts w:ascii="Arial" w:eastAsia="Arial" w:hAnsi="Arial" w:cs="Arial"/>
          <w:sz w:val="18"/>
          <w:szCs w:val="18"/>
          <w:lang w:val="en-US"/>
        </w:rPr>
      </w:pPr>
    </w:p>
    <w:p w14:paraId="7F0A6604" w14:textId="77777777" w:rsidR="006511DC" w:rsidRPr="009E7AE9" w:rsidRDefault="006D4CAF">
      <w:pPr>
        <w:widowControl/>
        <w:rPr>
          <w:rFonts w:ascii="Arial" w:eastAsia="Arial" w:hAnsi="Arial" w:cs="Arial"/>
          <w:b/>
          <w:lang w:val="en-US"/>
        </w:rPr>
      </w:pPr>
      <w:r w:rsidRPr="009E7AE9">
        <w:rPr>
          <w:lang w:val="en-US"/>
        </w:rPr>
        <w:br w:type="page"/>
      </w:r>
    </w:p>
    <w:p w14:paraId="7F0A6605" w14:textId="77777777" w:rsidR="006511DC" w:rsidRPr="009E7AE9" w:rsidRDefault="006D4CAF">
      <w:pPr>
        <w:widowControl/>
        <w:pBdr>
          <w:top w:val="nil"/>
          <w:left w:val="nil"/>
          <w:bottom w:val="nil"/>
          <w:right w:val="nil"/>
          <w:between w:val="nil"/>
        </w:pBdr>
        <w:rPr>
          <w:rFonts w:ascii="Arial" w:eastAsia="Arial" w:hAnsi="Arial" w:cs="Arial"/>
          <w:b/>
          <w:color w:val="000000"/>
          <w:lang w:val="en-US"/>
        </w:rPr>
      </w:pPr>
      <w:sdt>
        <w:sdtPr>
          <w:tag w:val="goog_rdk_43"/>
          <w:id w:val="-657452562"/>
        </w:sdtPr>
        <w:sdtEndPr/>
        <w:sdtContent/>
      </w:sdt>
      <w:sdt>
        <w:sdtPr>
          <w:tag w:val="goog_rdk_44"/>
          <w:id w:val="886842404"/>
        </w:sdtPr>
        <w:sdtEndPr/>
        <w:sdtContent/>
      </w:sdt>
      <w:sdt>
        <w:sdtPr>
          <w:tag w:val="goog_rdk_45"/>
          <w:id w:val="-778254517"/>
        </w:sdtPr>
        <w:sdtEndPr/>
        <w:sdtContent/>
      </w:sdt>
      <w:r w:rsidRPr="009E7AE9">
        <w:rPr>
          <w:rFonts w:ascii="Arial" w:eastAsia="Arial" w:hAnsi="Arial" w:cs="Arial"/>
          <w:b/>
          <w:color w:val="000000"/>
          <w:lang w:val="en-US"/>
        </w:rPr>
        <w:t>Appendix F: Project page content for Health~Holland website</w:t>
      </w:r>
    </w:p>
    <w:p w14:paraId="7F0A6606" w14:textId="77777777" w:rsidR="006511DC" w:rsidRPr="009E7AE9" w:rsidRDefault="006511DC">
      <w:pPr>
        <w:widowControl/>
        <w:pBdr>
          <w:top w:val="nil"/>
          <w:left w:val="nil"/>
          <w:bottom w:val="nil"/>
          <w:right w:val="nil"/>
          <w:between w:val="nil"/>
        </w:pBdr>
        <w:rPr>
          <w:rFonts w:ascii="Arial" w:eastAsia="Arial" w:hAnsi="Arial" w:cs="Arial"/>
          <w:b/>
          <w:color w:val="FF6600"/>
          <w:lang w:val="en-US"/>
        </w:rPr>
      </w:pPr>
    </w:p>
    <w:p w14:paraId="7F0A6607" w14:textId="77777777" w:rsidR="006511DC" w:rsidRDefault="006D4CAF">
      <w:pPr>
        <w:widowControl/>
        <w:pBdr>
          <w:top w:val="nil"/>
          <w:left w:val="nil"/>
          <w:bottom w:val="nil"/>
          <w:right w:val="nil"/>
          <w:between w:val="nil"/>
        </w:pBdr>
        <w:rPr>
          <w:rFonts w:ascii="Calibri" w:eastAsia="Calibri" w:hAnsi="Calibri" w:cs="Calibri"/>
          <w:b/>
          <w:color w:val="FF6600"/>
          <w:sz w:val="28"/>
          <w:szCs w:val="28"/>
        </w:rPr>
      </w:pPr>
      <w:r>
        <w:rPr>
          <w:rFonts w:ascii="Calibri" w:eastAsia="Calibri" w:hAnsi="Calibri" w:cs="Calibri"/>
          <w:b/>
          <w:color w:val="FF6600"/>
          <w:sz w:val="28"/>
          <w:szCs w:val="28"/>
        </w:rPr>
        <w:t>Health</w:t>
      </w:r>
      <w:r>
        <w:rPr>
          <w:rFonts w:ascii="Calibri" w:eastAsia="Calibri" w:hAnsi="Calibri" w:cs="Calibri"/>
          <w:b/>
          <w:color w:val="FF6600"/>
          <w:sz w:val="32"/>
          <w:szCs w:val="32"/>
          <w:vertAlign w:val="subscript"/>
        </w:rPr>
        <w:t>~</w:t>
      </w:r>
      <w:r>
        <w:rPr>
          <w:rFonts w:ascii="Calibri" w:eastAsia="Calibri" w:hAnsi="Calibri" w:cs="Calibri"/>
          <w:b/>
          <w:color w:val="FF6600"/>
          <w:sz w:val="28"/>
          <w:szCs w:val="28"/>
        </w:rPr>
        <w:t>Holland Project Page</w:t>
      </w:r>
    </w:p>
    <w:tbl>
      <w:tblPr>
        <w:tblStyle w:val="affff0"/>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0"/>
      </w:tblGrid>
      <w:tr w:rsidR="006511DC" w14:paraId="7F0A6609" w14:textId="77777777">
        <w:trPr>
          <w:trHeight w:val="113"/>
        </w:trPr>
        <w:tc>
          <w:tcPr>
            <w:tcW w:w="9070" w:type="dxa"/>
            <w:tcBorders>
              <w:top w:val="nil"/>
              <w:left w:val="nil"/>
              <w:bottom w:val="nil"/>
              <w:right w:val="nil"/>
            </w:tcBorders>
            <w:shd w:val="clear" w:color="auto" w:fill="FF6600"/>
          </w:tcPr>
          <w:p w14:paraId="7F0A6608" w14:textId="77777777" w:rsidR="006511DC" w:rsidRDefault="006511DC">
            <w:pPr>
              <w:widowControl/>
              <w:pBdr>
                <w:top w:val="nil"/>
                <w:left w:val="nil"/>
                <w:bottom w:val="nil"/>
                <w:right w:val="nil"/>
                <w:between w:val="nil"/>
              </w:pBdr>
              <w:rPr>
                <w:b/>
                <w:color w:val="FF6600"/>
                <w:sz w:val="10"/>
                <w:szCs w:val="10"/>
              </w:rPr>
            </w:pPr>
          </w:p>
        </w:tc>
      </w:tr>
    </w:tbl>
    <w:p w14:paraId="7F0A660A" w14:textId="77777777" w:rsidR="006511DC" w:rsidRPr="009E7AE9" w:rsidRDefault="006D4CAF">
      <w:pPr>
        <w:widowControl/>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An overview of all public private projects and partnerships supported by the Top Sector Life Sciences &amp; Health</w:t>
      </w:r>
    </w:p>
    <w:p w14:paraId="7F0A660B" w14:textId="77777777" w:rsidR="006511DC" w:rsidRPr="009E7AE9" w:rsidRDefault="006511DC">
      <w:pPr>
        <w:widowControl/>
        <w:pBdr>
          <w:top w:val="nil"/>
          <w:left w:val="nil"/>
          <w:bottom w:val="nil"/>
          <w:right w:val="nil"/>
          <w:between w:val="nil"/>
        </w:pBdr>
        <w:rPr>
          <w:rFonts w:ascii="Calibri" w:eastAsia="Calibri" w:hAnsi="Calibri" w:cs="Calibri"/>
          <w:b/>
          <w:color w:val="000000"/>
          <w:sz w:val="21"/>
          <w:szCs w:val="21"/>
          <w:lang w:val="en-US"/>
        </w:rPr>
      </w:pPr>
    </w:p>
    <w:p w14:paraId="7F0A660C" w14:textId="77777777" w:rsidR="006511DC" w:rsidRPr="009E7AE9" w:rsidRDefault="006D4CAF">
      <w:pPr>
        <w:widowControl/>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71726F"/>
          <w:sz w:val="21"/>
          <w:szCs w:val="21"/>
          <w:lang w:val="en-US"/>
        </w:rPr>
        <w:t>The Top Sector Life Sciences &amp; Health (LSH) wants to illustrate all its currently accepted and ongoing public private projects and partnerships to our international audience throughout the world. Therefore, the Health</w:t>
      </w:r>
      <w:r w:rsidRPr="009E7AE9">
        <w:rPr>
          <w:rFonts w:ascii="Calibri" w:eastAsia="Calibri" w:hAnsi="Calibri" w:cs="Calibri"/>
          <w:b/>
          <w:color w:val="71726F"/>
          <w:sz w:val="21"/>
          <w:szCs w:val="21"/>
          <w:vertAlign w:val="subscript"/>
          <w:lang w:val="en-US"/>
        </w:rPr>
        <w:t>~</w:t>
      </w:r>
      <w:r w:rsidRPr="009E7AE9">
        <w:rPr>
          <w:rFonts w:ascii="Calibri" w:eastAsia="Calibri" w:hAnsi="Calibri" w:cs="Calibri"/>
          <w:b/>
          <w:color w:val="71726F"/>
          <w:sz w:val="21"/>
          <w:szCs w:val="21"/>
          <w:lang w:val="en-US"/>
        </w:rPr>
        <w:t>Holland</w:t>
      </w:r>
      <w:r w:rsidRPr="009E7AE9">
        <w:rPr>
          <w:rFonts w:ascii="Calibri" w:eastAsia="Calibri" w:hAnsi="Calibri" w:cs="Calibri"/>
          <w:b/>
          <w:color w:val="71726F"/>
          <w:sz w:val="21"/>
          <w:szCs w:val="21"/>
          <w:lang w:val="en-US"/>
        </w:rPr>
        <w:t xml:space="preserve"> website will be complemented by the new Health</w:t>
      </w:r>
      <w:r w:rsidRPr="009E7AE9">
        <w:rPr>
          <w:rFonts w:ascii="Calibri" w:eastAsia="Calibri" w:hAnsi="Calibri" w:cs="Calibri"/>
          <w:b/>
          <w:color w:val="71726F"/>
          <w:sz w:val="21"/>
          <w:szCs w:val="21"/>
          <w:vertAlign w:val="subscript"/>
          <w:lang w:val="en-US"/>
        </w:rPr>
        <w:t>~</w:t>
      </w:r>
      <w:r w:rsidRPr="009E7AE9">
        <w:rPr>
          <w:rFonts w:ascii="Calibri" w:eastAsia="Calibri" w:hAnsi="Calibri" w:cs="Calibri"/>
          <w:b/>
          <w:color w:val="71726F"/>
          <w:sz w:val="21"/>
          <w:szCs w:val="21"/>
          <w:lang w:val="en-US"/>
        </w:rPr>
        <w:t xml:space="preserve">Holland project page. This page will provide an overview of all the projects and partnerships funded by Top Sector LSH from the start of the top sector approach. We ask you to provide us with correct, clear, and legible content on your public private partnership’s project (all in British English).  </w:t>
      </w:r>
    </w:p>
    <w:p w14:paraId="7F0A660D" w14:textId="77777777" w:rsidR="006511DC" w:rsidRPr="009E7AE9" w:rsidRDefault="006511DC">
      <w:pPr>
        <w:widowControl/>
        <w:pBdr>
          <w:top w:val="nil"/>
          <w:left w:val="nil"/>
          <w:bottom w:val="nil"/>
          <w:right w:val="nil"/>
          <w:between w:val="nil"/>
        </w:pBdr>
        <w:rPr>
          <w:rFonts w:ascii="Calibri" w:eastAsia="Calibri" w:hAnsi="Calibri" w:cs="Calibri"/>
          <w:b/>
          <w:color w:val="000000"/>
          <w:sz w:val="21"/>
          <w:szCs w:val="21"/>
          <w:lang w:val="en-US"/>
        </w:rPr>
      </w:pPr>
    </w:p>
    <w:p w14:paraId="7F0A660E" w14:textId="77777777" w:rsidR="006511DC" w:rsidRPr="009E7AE9" w:rsidRDefault="006D4CAF">
      <w:pPr>
        <w:widowControl/>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Project page content</w:t>
      </w:r>
    </w:p>
    <w:p w14:paraId="7F0A660F" w14:textId="77777777" w:rsidR="006511DC" w:rsidRPr="009E7AE9" w:rsidRDefault="006D4CAF">
      <w:pPr>
        <w:widowControl/>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 xml:space="preserve">Health~Holland wants to collect content on your public private partnership’s project. Can you provide us with the following aspects on your partnership/project: </w:t>
      </w:r>
    </w:p>
    <w:p w14:paraId="7F0A6610" w14:textId="77777777" w:rsidR="006511DC" w:rsidRPr="009E7AE9" w:rsidRDefault="006511DC">
      <w:pPr>
        <w:widowControl/>
        <w:pBdr>
          <w:top w:val="nil"/>
          <w:left w:val="nil"/>
          <w:bottom w:val="nil"/>
          <w:right w:val="nil"/>
          <w:between w:val="nil"/>
        </w:pBdr>
        <w:rPr>
          <w:rFonts w:ascii="Calibri" w:eastAsia="Calibri" w:hAnsi="Calibri" w:cs="Calibri"/>
          <w:i/>
          <w:color w:val="71726F"/>
          <w:sz w:val="21"/>
          <w:szCs w:val="21"/>
          <w:lang w:val="en-US"/>
        </w:rPr>
      </w:pPr>
    </w:p>
    <w:p w14:paraId="7F0A6611"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LSH project number</w:t>
      </w:r>
    </w:p>
    <w:p w14:paraId="7F0A6612" w14:textId="77777777" w:rsidR="006511DC" w:rsidRDefault="006D4CAF">
      <w:pPr>
        <w:widowControl/>
        <w:pBdr>
          <w:top w:val="nil"/>
          <w:left w:val="nil"/>
          <w:bottom w:val="nil"/>
          <w:right w:val="nil"/>
          <w:between w:val="nil"/>
        </w:pBdr>
        <w:ind w:firstLine="720"/>
        <w:rPr>
          <w:rFonts w:ascii="Calibri" w:eastAsia="Calibri" w:hAnsi="Calibri" w:cs="Calibri"/>
          <w:color w:val="71726F"/>
          <w:sz w:val="21"/>
          <w:szCs w:val="21"/>
        </w:rPr>
      </w:pPr>
      <w:r>
        <w:rPr>
          <w:rFonts w:ascii="Calibri" w:eastAsia="Calibri" w:hAnsi="Calibri" w:cs="Calibri"/>
          <w:color w:val="71726F"/>
          <w:sz w:val="21"/>
          <w:szCs w:val="21"/>
        </w:rPr>
        <w:t>HH-PPS-…….</w:t>
      </w:r>
    </w:p>
    <w:p w14:paraId="7F0A6613" w14:textId="77777777" w:rsidR="006511DC" w:rsidRPr="009E7AE9" w:rsidRDefault="006D4CAF">
      <w:pPr>
        <w:widowControl/>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ab/>
        <w:t>Call or programme in which the project was granted: ……</w:t>
      </w:r>
    </w:p>
    <w:p w14:paraId="7F0A6614" w14:textId="77777777" w:rsidR="006511DC" w:rsidRPr="009E7AE9" w:rsidRDefault="006511DC">
      <w:pPr>
        <w:widowControl/>
        <w:pBdr>
          <w:top w:val="nil"/>
          <w:left w:val="nil"/>
          <w:bottom w:val="nil"/>
          <w:right w:val="nil"/>
          <w:between w:val="nil"/>
        </w:pBdr>
        <w:rPr>
          <w:rFonts w:ascii="Calibri" w:eastAsia="Calibri" w:hAnsi="Calibri" w:cs="Calibri"/>
          <w:b/>
          <w:color w:val="000000"/>
          <w:sz w:val="21"/>
          <w:szCs w:val="21"/>
          <w:lang w:val="en-US"/>
        </w:rPr>
      </w:pPr>
    </w:p>
    <w:p w14:paraId="7F0A6615"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 xml:space="preserve">Clear popular title  </w:t>
      </w:r>
    </w:p>
    <w:p w14:paraId="7F0A6616" w14:textId="77777777" w:rsidR="006511DC" w:rsidRDefault="006D4CAF">
      <w:pPr>
        <w:widowControl/>
        <w:pBdr>
          <w:top w:val="nil"/>
          <w:left w:val="nil"/>
          <w:bottom w:val="nil"/>
          <w:right w:val="nil"/>
          <w:between w:val="nil"/>
        </w:pBdr>
        <w:ind w:left="708"/>
        <w:rPr>
          <w:rFonts w:ascii="Calibri" w:eastAsia="Calibri" w:hAnsi="Calibri" w:cs="Calibri"/>
          <w:i/>
          <w:color w:val="71726F"/>
          <w:sz w:val="21"/>
          <w:szCs w:val="21"/>
        </w:rPr>
      </w:pPr>
      <w:r w:rsidRPr="009E7AE9">
        <w:rPr>
          <w:rFonts w:ascii="Calibri" w:eastAsia="Calibri" w:hAnsi="Calibri" w:cs="Calibri"/>
          <w:i/>
          <w:color w:val="71726F"/>
          <w:sz w:val="21"/>
          <w:szCs w:val="21"/>
          <w:lang w:val="en-US"/>
        </w:rPr>
        <w:t xml:space="preserve">This title (max. 10 words) appears above the project. </w:t>
      </w:r>
      <w:r>
        <w:rPr>
          <w:rFonts w:ascii="Calibri" w:eastAsia="Calibri" w:hAnsi="Calibri" w:cs="Calibri"/>
          <w:i/>
          <w:color w:val="71726F"/>
          <w:sz w:val="21"/>
          <w:szCs w:val="21"/>
        </w:rPr>
        <w:t xml:space="preserve">No use of abbreviations. </w:t>
      </w:r>
    </w:p>
    <w:p w14:paraId="7F0A6617" w14:textId="77777777" w:rsidR="006511DC" w:rsidRDefault="006511DC">
      <w:pPr>
        <w:widowControl/>
        <w:pBdr>
          <w:top w:val="nil"/>
          <w:left w:val="nil"/>
          <w:bottom w:val="nil"/>
          <w:right w:val="nil"/>
          <w:between w:val="nil"/>
        </w:pBdr>
        <w:ind w:left="708"/>
        <w:rPr>
          <w:rFonts w:ascii="Calibri" w:eastAsia="Calibri" w:hAnsi="Calibri" w:cs="Calibri"/>
          <w:color w:val="000000"/>
          <w:sz w:val="21"/>
          <w:szCs w:val="21"/>
        </w:rPr>
      </w:pPr>
    </w:p>
    <w:p w14:paraId="7F0A6618"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Clear scientific title</w:t>
      </w:r>
    </w:p>
    <w:p w14:paraId="7F0A6619" w14:textId="77777777" w:rsidR="006511DC" w:rsidRDefault="006D4CAF">
      <w:pPr>
        <w:widowControl/>
        <w:pBdr>
          <w:top w:val="nil"/>
          <w:left w:val="nil"/>
          <w:bottom w:val="nil"/>
          <w:right w:val="nil"/>
          <w:between w:val="nil"/>
        </w:pBdr>
        <w:ind w:left="720"/>
        <w:rPr>
          <w:rFonts w:ascii="Calibri" w:eastAsia="Calibri" w:hAnsi="Calibri" w:cs="Calibri"/>
          <w:i/>
          <w:color w:val="71726F"/>
          <w:sz w:val="21"/>
          <w:szCs w:val="21"/>
        </w:rPr>
      </w:pPr>
      <w:r w:rsidRPr="009E7AE9">
        <w:rPr>
          <w:rFonts w:ascii="Calibri" w:eastAsia="Calibri" w:hAnsi="Calibri" w:cs="Calibri"/>
          <w:i/>
          <w:color w:val="71726F"/>
          <w:sz w:val="21"/>
          <w:szCs w:val="21"/>
          <w:lang w:val="en-US"/>
        </w:rPr>
        <w:t xml:space="preserve">No use of abbreviations and the title must be understandable for the lay public. </w:t>
      </w:r>
      <w:r>
        <w:rPr>
          <w:rFonts w:ascii="Calibri" w:eastAsia="Calibri" w:hAnsi="Calibri" w:cs="Calibri"/>
          <w:i/>
          <w:color w:val="71726F"/>
          <w:sz w:val="21"/>
          <w:szCs w:val="21"/>
        </w:rPr>
        <w:t>In addition, the project acronym can be mentioned.</w:t>
      </w:r>
    </w:p>
    <w:p w14:paraId="7F0A661A" w14:textId="77777777" w:rsidR="006511DC" w:rsidRDefault="006511DC">
      <w:pPr>
        <w:widowControl/>
        <w:pBdr>
          <w:top w:val="nil"/>
          <w:left w:val="nil"/>
          <w:bottom w:val="nil"/>
          <w:right w:val="nil"/>
          <w:between w:val="nil"/>
        </w:pBdr>
        <w:ind w:left="720"/>
        <w:rPr>
          <w:rFonts w:ascii="Calibri" w:eastAsia="Calibri" w:hAnsi="Calibri" w:cs="Calibri"/>
          <w:color w:val="000000"/>
          <w:sz w:val="21"/>
          <w:szCs w:val="21"/>
        </w:rPr>
      </w:pPr>
    </w:p>
    <w:p w14:paraId="7F0A661B"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One liner</w:t>
      </w:r>
    </w:p>
    <w:p w14:paraId="7F0A661C"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 xml:space="preserve">The one liner (max. 15 words) includes a short summary of your project, acts as a trigger to read more or describes the relevance of the project. </w:t>
      </w:r>
    </w:p>
    <w:p w14:paraId="7F0A661D" w14:textId="77777777" w:rsidR="006511DC" w:rsidRPr="009E7AE9" w:rsidRDefault="006511DC">
      <w:pPr>
        <w:widowControl/>
        <w:pBdr>
          <w:top w:val="nil"/>
          <w:left w:val="nil"/>
          <w:bottom w:val="nil"/>
          <w:right w:val="nil"/>
          <w:between w:val="nil"/>
        </w:pBdr>
        <w:ind w:left="720"/>
        <w:rPr>
          <w:rFonts w:ascii="Calibri" w:eastAsia="Calibri" w:hAnsi="Calibri" w:cs="Calibri"/>
          <w:color w:val="000000"/>
          <w:sz w:val="21"/>
          <w:szCs w:val="21"/>
          <w:lang w:val="en-US"/>
        </w:rPr>
      </w:pPr>
    </w:p>
    <w:p w14:paraId="7F0A661E"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Short summary of the project</w:t>
      </w:r>
    </w:p>
    <w:p w14:paraId="7F0A661F"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A short summary of two sentences (max. 50 words) that includes a brief explanation of the project. This summary will be visible on the project page and helps the reader to decide whether to continue reading about the project. The text has to be both informative and excitatory to continue reading. Please do not use jargon or abbreviations that the lay public may not understand.</w:t>
      </w:r>
    </w:p>
    <w:p w14:paraId="7F0A6620" w14:textId="77777777" w:rsidR="006511DC" w:rsidRPr="009E7AE9" w:rsidRDefault="006511DC">
      <w:pPr>
        <w:widowControl/>
        <w:pBdr>
          <w:top w:val="nil"/>
          <w:left w:val="nil"/>
          <w:bottom w:val="nil"/>
          <w:right w:val="nil"/>
          <w:between w:val="nil"/>
        </w:pBdr>
        <w:ind w:left="720"/>
        <w:rPr>
          <w:rFonts w:ascii="Calibri" w:eastAsia="Calibri" w:hAnsi="Calibri" w:cs="Calibri"/>
          <w:color w:val="71726F"/>
          <w:sz w:val="21"/>
          <w:szCs w:val="21"/>
          <w:lang w:val="en-US"/>
        </w:rPr>
      </w:pPr>
    </w:p>
    <w:p w14:paraId="7F0A6621" w14:textId="77777777" w:rsidR="006511DC" w:rsidRPr="009E7AE9"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A. Public summary at </w:t>
      </w:r>
      <w:r w:rsidRPr="009E7AE9">
        <w:rPr>
          <w:rFonts w:ascii="Calibri" w:eastAsia="Calibri" w:hAnsi="Calibri" w:cs="Calibri"/>
          <w:b/>
          <w:color w:val="FF6600"/>
          <w:sz w:val="21"/>
          <w:szCs w:val="21"/>
          <w:u w:val="single"/>
          <w:lang w:val="en-US"/>
        </w:rPr>
        <w:t>the start of the project</w:t>
      </w:r>
    </w:p>
    <w:p w14:paraId="7F0A6622" w14:textId="77777777" w:rsidR="006511DC" w:rsidRDefault="006D4CAF">
      <w:pPr>
        <w:widowControl/>
        <w:pBdr>
          <w:top w:val="nil"/>
          <w:left w:val="nil"/>
          <w:bottom w:val="nil"/>
          <w:right w:val="nil"/>
          <w:between w:val="nil"/>
        </w:pBdr>
        <w:ind w:left="720"/>
        <w:rPr>
          <w:rFonts w:ascii="Calibri" w:eastAsia="Calibri" w:hAnsi="Calibri" w:cs="Calibri"/>
          <w:i/>
          <w:color w:val="71726F"/>
          <w:sz w:val="21"/>
          <w:szCs w:val="21"/>
        </w:rPr>
      </w:pPr>
      <w:r w:rsidRPr="009E7AE9">
        <w:rPr>
          <w:rFonts w:ascii="Calibri" w:eastAsia="Calibri" w:hAnsi="Calibri" w:cs="Calibri"/>
          <w:i/>
          <w:color w:val="71726F"/>
          <w:sz w:val="21"/>
          <w:szCs w:val="21"/>
          <w:lang w:val="en-US"/>
        </w:rPr>
        <w:t xml:space="preserve">The public </w:t>
      </w:r>
      <w:r w:rsidRPr="009E7AE9">
        <w:rPr>
          <w:rFonts w:ascii="Calibri" w:eastAsia="Calibri" w:hAnsi="Calibri" w:cs="Calibri"/>
          <w:i/>
          <w:color w:val="71726F"/>
          <w:sz w:val="21"/>
          <w:szCs w:val="21"/>
          <w:lang w:val="en-US"/>
        </w:rPr>
        <w:t>summary consists of 250 to max. 300 words. The summary is intended for a broad audience with a secondary education language level. In short, the public summary describes the who, what, where, when, why and how of the project. Focus on the core message of the project instead of elaborating on explanations and background information.</w:t>
      </w:r>
      <w:r w:rsidRPr="009E7AE9">
        <w:rPr>
          <w:rFonts w:ascii="Calibri" w:eastAsia="Calibri" w:hAnsi="Calibri" w:cs="Calibri"/>
          <w:color w:val="71726F"/>
          <w:sz w:val="21"/>
          <w:szCs w:val="21"/>
          <w:lang w:val="en-US"/>
        </w:rPr>
        <w:t xml:space="preserve"> </w:t>
      </w:r>
      <w:r w:rsidRPr="009E7AE9">
        <w:rPr>
          <w:rFonts w:ascii="Calibri" w:eastAsia="Calibri" w:hAnsi="Calibri" w:cs="Calibri"/>
          <w:color w:val="71726F"/>
          <w:sz w:val="21"/>
          <w:szCs w:val="21"/>
          <w:lang w:val="en-US"/>
        </w:rPr>
        <w:br/>
      </w:r>
      <w:r w:rsidRPr="009E7AE9">
        <w:rPr>
          <w:rFonts w:ascii="Calibri" w:eastAsia="Calibri" w:hAnsi="Calibri" w:cs="Calibri"/>
          <w:color w:val="71726F"/>
          <w:sz w:val="21"/>
          <w:szCs w:val="21"/>
          <w:lang w:val="en-US"/>
        </w:rPr>
        <w:br/>
      </w:r>
      <w:r>
        <w:rPr>
          <w:rFonts w:ascii="Calibri" w:eastAsia="Calibri" w:hAnsi="Calibri" w:cs="Calibri"/>
          <w:i/>
          <w:color w:val="71726F"/>
          <w:sz w:val="21"/>
          <w:szCs w:val="21"/>
        </w:rPr>
        <w:t>Health</w:t>
      </w:r>
      <w:r>
        <w:rPr>
          <w:rFonts w:ascii="Calibri" w:eastAsia="Calibri" w:hAnsi="Calibri" w:cs="Calibri"/>
          <w:i/>
          <w:color w:val="71726F"/>
          <w:sz w:val="21"/>
          <w:szCs w:val="21"/>
          <w:vertAlign w:val="subscript"/>
        </w:rPr>
        <w:t>~</w:t>
      </w:r>
      <w:r>
        <w:rPr>
          <w:rFonts w:ascii="Calibri" w:eastAsia="Calibri" w:hAnsi="Calibri" w:cs="Calibri"/>
          <w:i/>
          <w:color w:val="71726F"/>
          <w:sz w:val="21"/>
          <w:szCs w:val="21"/>
        </w:rPr>
        <w:t>Holland would like you to follow these guidelines:</w:t>
      </w:r>
    </w:p>
    <w:p w14:paraId="7F0A6623" w14:textId="77777777" w:rsidR="006511DC" w:rsidRPr="009E7AE9" w:rsidRDefault="006D4CAF">
      <w:pPr>
        <w:widowControl/>
        <w:numPr>
          <w:ilvl w:val="0"/>
          <w:numId w:val="22"/>
        </w:numPr>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 xml:space="preserve">First paragraph: short summary of the whole project (see point </w:t>
      </w:r>
      <w:r w:rsidRPr="009E7AE9">
        <w:rPr>
          <w:rFonts w:ascii="Calibri" w:eastAsia="Calibri" w:hAnsi="Calibri" w:cs="Calibri"/>
          <w:color w:val="71726F"/>
          <w:sz w:val="21"/>
          <w:szCs w:val="21"/>
          <w:lang w:val="en-US"/>
        </w:rPr>
        <w:t>5</w:t>
      </w:r>
      <w:r w:rsidRPr="009E7AE9">
        <w:rPr>
          <w:rFonts w:ascii="Calibri" w:eastAsia="Calibri" w:hAnsi="Calibri" w:cs="Calibri"/>
          <w:i/>
          <w:color w:val="71726F"/>
          <w:sz w:val="21"/>
          <w:szCs w:val="21"/>
          <w:lang w:val="en-US"/>
        </w:rPr>
        <w:t xml:space="preserve">) with a highlight on the (newly) established public-private partnership.  </w:t>
      </w:r>
    </w:p>
    <w:p w14:paraId="7F0A6624" w14:textId="77777777" w:rsidR="006511DC" w:rsidRPr="009E7AE9" w:rsidRDefault="006D4CAF">
      <w:pPr>
        <w:widowControl/>
        <w:numPr>
          <w:ilvl w:val="0"/>
          <w:numId w:val="22"/>
        </w:numPr>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 xml:space="preserve">Second paragraph: introduction on the societal/economic impact and relevance of the health/disease/vital functioning/etc. and why innovation is necessary. Make use of numbers, statistics, or rankings to illustrate the relevance of the project to the lay public. </w:t>
      </w:r>
    </w:p>
    <w:p w14:paraId="7F0A6625" w14:textId="77777777" w:rsidR="006511DC" w:rsidRPr="009E7AE9" w:rsidRDefault="006D4CAF">
      <w:pPr>
        <w:widowControl/>
        <w:numPr>
          <w:ilvl w:val="0"/>
          <w:numId w:val="22"/>
        </w:numPr>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Third paragraph: explanation of the project’s approach and conceptualisation, and how this innovative solution will contribute to the previously described societal challenge(s).</w:t>
      </w:r>
    </w:p>
    <w:p w14:paraId="7F0A6626" w14:textId="77777777" w:rsidR="006511DC" w:rsidRPr="009E7AE9" w:rsidRDefault="006D4CAF">
      <w:pPr>
        <w:widowControl/>
        <w:numPr>
          <w:ilvl w:val="0"/>
          <w:numId w:val="22"/>
        </w:numPr>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Fourth paragraph: description of deliverables.</w:t>
      </w:r>
    </w:p>
    <w:p w14:paraId="7F0A6627" w14:textId="77777777" w:rsidR="006511DC" w:rsidRPr="009E7AE9" w:rsidRDefault="006511DC">
      <w:pPr>
        <w:widowControl/>
        <w:pBdr>
          <w:top w:val="nil"/>
          <w:left w:val="nil"/>
          <w:bottom w:val="nil"/>
          <w:right w:val="nil"/>
          <w:between w:val="nil"/>
        </w:pBdr>
        <w:ind w:left="360"/>
        <w:rPr>
          <w:rFonts w:ascii="Calibri" w:eastAsia="Calibri" w:hAnsi="Calibri" w:cs="Calibri"/>
          <w:color w:val="71726F"/>
          <w:sz w:val="21"/>
          <w:szCs w:val="21"/>
          <w:lang w:val="en-US"/>
        </w:rPr>
      </w:pPr>
    </w:p>
    <w:p w14:paraId="7F0A6628" w14:textId="77777777" w:rsidR="006511DC" w:rsidRPr="009E7AE9" w:rsidRDefault="006511DC">
      <w:pPr>
        <w:widowControl/>
        <w:pBdr>
          <w:top w:val="nil"/>
          <w:left w:val="nil"/>
          <w:bottom w:val="nil"/>
          <w:right w:val="nil"/>
          <w:between w:val="nil"/>
        </w:pBdr>
        <w:ind w:left="360"/>
        <w:rPr>
          <w:rFonts w:ascii="Calibri" w:eastAsia="Calibri" w:hAnsi="Calibri" w:cs="Calibri"/>
          <w:color w:val="71726F"/>
          <w:sz w:val="21"/>
          <w:szCs w:val="21"/>
          <w:lang w:val="en-US"/>
        </w:rPr>
      </w:pPr>
    </w:p>
    <w:p w14:paraId="7F0A6629" w14:textId="77777777" w:rsidR="006511DC" w:rsidRPr="009E7AE9" w:rsidRDefault="006D4CAF">
      <w:pPr>
        <w:widowControl/>
        <w:pBdr>
          <w:top w:val="nil"/>
          <w:left w:val="nil"/>
          <w:bottom w:val="nil"/>
          <w:right w:val="nil"/>
          <w:between w:val="nil"/>
        </w:pBdr>
        <w:tabs>
          <w:tab w:val="left" w:pos="567"/>
        </w:tabs>
        <w:ind w:left="284" w:firstLine="141"/>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6.   B. Public </w:t>
      </w:r>
      <w:r w:rsidRPr="009E7AE9">
        <w:rPr>
          <w:rFonts w:ascii="Calibri" w:eastAsia="Calibri" w:hAnsi="Calibri" w:cs="Calibri"/>
          <w:b/>
          <w:color w:val="FF6600"/>
          <w:sz w:val="21"/>
          <w:szCs w:val="21"/>
          <w:lang w:val="en-US"/>
        </w:rPr>
        <w:t>summary at the end of the project (</w:t>
      </w:r>
      <w:r w:rsidRPr="009E7AE9">
        <w:rPr>
          <w:rFonts w:ascii="Calibri" w:eastAsia="Calibri" w:hAnsi="Calibri" w:cs="Calibri"/>
          <w:b/>
          <w:color w:val="FF6600"/>
          <w:sz w:val="21"/>
          <w:szCs w:val="21"/>
          <w:u w:val="single"/>
          <w:lang w:val="en-US"/>
        </w:rPr>
        <w:t>after completion of the project</w:t>
      </w:r>
      <w:r w:rsidRPr="009E7AE9">
        <w:rPr>
          <w:rFonts w:ascii="Calibri" w:eastAsia="Calibri" w:hAnsi="Calibri" w:cs="Calibri"/>
          <w:b/>
          <w:color w:val="FF6600"/>
          <w:sz w:val="21"/>
          <w:szCs w:val="21"/>
          <w:lang w:val="en-US"/>
        </w:rPr>
        <w:t>)</w:t>
      </w:r>
    </w:p>
    <w:p w14:paraId="7F0A662A" w14:textId="77777777" w:rsidR="006511DC" w:rsidRPr="009E7AE9" w:rsidRDefault="006D4CAF">
      <w:pPr>
        <w:widowControl/>
        <w:pBdr>
          <w:top w:val="nil"/>
          <w:left w:val="nil"/>
          <w:bottom w:val="nil"/>
          <w:right w:val="nil"/>
          <w:between w:val="nil"/>
        </w:pBdr>
        <w:ind w:left="720"/>
        <w:rPr>
          <w:rFonts w:ascii="Calibri" w:eastAsia="Calibri" w:hAnsi="Calibri" w:cs="Calibri"/>
          <w:i/>
          <w:color w:val="F36607"/>
          <w:sz w:val="21"/>
          <w:szCs w:val="21"/>
          <w:lang w:val="en-US"/>
        </w:rPr>
      </w:pPr>
      <w:r w:rsidRPr="009E7AE9">
        <w:rPr>
          <w:rFonts w:ascii="Calibri" w:eastAsia="Calibri" w:hAnsi="Calibri" w:cs="Calibri"/>
          <w:i/>
          <w:color w:val="F36607"/>
          <w:sz w:val="21"/>
          <w:szCs w:val="21"/>
          <w:lang w:val="en-US"/>
        </w:rPr>
        <w:t xml:space="preserve">Please provide a similar summary as 6A. </w:t>
      </w:r>
      <w:r w:rsidRPr="009E7AE9">
        <w:rPr>
          <w:rFonts w:ascii="Calibri" w:eastAsia="Calibri" w:hAnsi="Calibri" w:cs="Calibri"/>
          <w:color w:val="F36607"/>
          <w:sz w:val="21"/>
          <w:szCs w:val="21"/>
          <w:lang w:val="en-US"/>
        </w:rPr>
        <w:t xml:space="preserve">Please use the same guidelines for the paragraphs as given above. </w:t>
      </w:r>
      <w:r w:rsidRPr="009E7AE9">
        <w:rPr>
          <w:rFonts w:ascii="Calibri" w:eastAsia="Calibri" w:hAnsi="Calibri" w:cs="Calibri"/>
          <w:i/>
          <w:color w:val="F36607"/>
          <w:sz w:val="21"/>
          <w:szCs w:val="21"/>
          <w:lang w:val="en-US"/>
        </w:rPr>
        <w:t xml:space="preserve">However, write the summary in the past tense and include the results of the </w:t>
      </w:r>
      <w:r w:rsidRPr="009E7AE9">
        <w:rPr>
          <w:rFonts w:ascii="Calibri" w:eastAsia="Calibri" w:hAnsi="Calibri" w:cs="Calibri"/>
          <w:i/>
          <w:color w:val="F36607"/>
          <w:sz w:val="21"/>
          <w:szCs w:val="21"/>
          <w:lang w:val="en-US"/>
        </w:rPr>
        <w:t>project</w:t>
      </w:r>
      <w:r w:rsidRPr="009E7AE9">
        <w:rPr>
          <w:rFonts w:ascii="Calibri" w:eastAsia="Calibri" w:hAnsi="Calibri" w:cs="Calibri"/>
          <w:color w:val="F36607"/>
          <w:sz w:val="21"/>
          <w:szCs w:val="21"/>
          <w:lang w:val="en-US"/>
        </w:rPr>
        <w:t>, instead of the deliverables,</w:t>
      </w:r>
      <w:r w:rsidRPr="009E7AE9">
        <w:rPr>
          <w:rFonts w:ascii="Calibri" w:eastAsia="Calibri" w:hAnsi="Calibri" w:cs="Calibri"/>
          <w:i/>
          <w:color w:val="F36607"/>
          <w:sz w:val="21"/>
          <w:szCs w:val="21"/>
          <w:lang w:val="en-US"/>
        </w:rPr>
        <w:t xml:space="preserve"> in the fourth paragraph.</w:t>
      </w:r>
    </w:p>
    <w:p w14:paraId="7F0A662B" w14:textId="77777777" w:rsidR="006511DC" w:rsidRPr="009E7AE9" w:rsidRDefault="006511DC">
      <w:pPr>
        <w:widowControl/>
        <w:pBdr>
          <w:top w:val="nil"/>
          <w:left w:val="nil"/>
          <w:bottom w:val="nil"/>
          <w:right w:val="nil"/>
          <w:between w:val="nil"/>
        </w:pBdr>
        <w:ind w:left="720"/>
        <w:rPr>
          <w:rFonts w:ascii="Calibri" w:eastAsia="Calibri" w:hAnsi="Calibri" w:cs="Calibri"/>
          <w:color w:val="000000"/>
          <w:sz w:val="21"/>
          <w:szCs w:val="21"/>
          <w:lang w:val="en-US"/>
        </w:rPr>
      </w:pPr>
    </w:p>
    <w:p w14:paraId="7F0A662C"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Keywords</w:t>
      </w:r>
    </w:p>
    <w:p w14:paraId="7F0A662D"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Define a maximum of five clear keywords.</w:t>
      </w:r>
    </w:p>
    <w:p w14:paraId="7F0A662E" w14:textId="77777777" w:rsidR="006511DC" w:rsidRPr="009E7AE9" w:rsidRDefault="006511DC">
      <w:pPr>
        <w:widowControl/>
        <w:pBdr>
          <w:top w:val="nil"/>
          <w:left w:val="nil"/>
          <w:bottom w:val="nil"/>
          <w:right w:val="nil"/>
          <w:between w:val="nil"/>
        </w:pBdr>
        <w:ind w:left="720"/>
        <w:rPr>
          <w:rFonts w:ascii="Calibri" w:eastAsia="Calibri" w:hAnsi="Calibri" w:cs="Calibri"/>
          <w:color w:val="000000"/>
          <w:sz w:val="21"/>
          <w:szCs w:val="21"/>
          <w:lang w:val="en-US"/>
        </w:rPr>
      </w:pPr>
    </w:p>
    <w:p w14:paraId="7F0A662F"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Consortium partners</w:t>
      </w:r>
    </w:p>
    <w:p w14:paraId="7F0A6630"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Indicate all partners that contribute and send us the original logos of their organisation/company.</w:t>
      </w:r>
    </w:p>
    <w:p w14:paraId="7F0A6631" w14:textId="77777777" w:rsidR="006511DC" w:rsidRPr="009E7AE9" w:rsidRDefault="006511DC">
      <w:pPr>
        <w:widowControl/>
        <w:pBdr>
          <w:top w:val="nil"/>
          <w:left w:val="nil"/>
          <w:bottom w:val="nil"/>
          <w:right w:val="nil"/>
          <w:between w:val="nil"/>
        </w:pBdr>
        <w:ind w:left="720"/>
        <w:rPr>
          <w:rFonts w:ascii="Calibri" w:eastAsia="Calibri" w:hAnsi="Calibri" w:cs="Calibri"/>
          <w:color w:val="71726F"/>
          <w:sz w:val="21"/>
          <w:szCs w:val="21"/>
          <w:lang w:val="en-US"/>
        </w:rPr>
      </w:pPr>
    </w:p>
    <w:p w14:paraId="7F0A6632" w14:textId="77777777" w:rsidR="006511DC" w:rsidRPr="009E7AE9"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Start date of the </w:t>
      </w:r>
      <w:r w:rsidRPr="009E7AE9">
        <w:rPr>
          <w:rFonts w:ascii="Calibri" w:eastAsia="Calibri" w:hAnsi="Calibri" w:cs="Calibri"/>
          <w:b/>
          <w:color w:val="FF6600"/>
          <w:sz w:val="21"/>
          <w:szCs w:val="21"/>
          <w:lang w:val="en-US"/>
        </w:rPr>
        <w:t xml:space="preserve">project (dd-mm-yyyy): </w:t>
      </w:r>
    </w:p>
    <w:p w14:paraId="7F0A6633" w14:textId="77777777" w:rsidR="006511DC" w:rsidRPr="009E7AE9" w:rsidRDefault="006511DC">
      <w:pPr>
        <w:widowControl/>
        <w:pBdr>
          <w:top w:val="nil"/>
          <w:left w:val="nil"/>
          <w:bottom w:val="nil"/>
          <w:right w:val="nil"/>
          <w:between w:val="nil"/>
        </w:pBdr>
        <w:ind w:left="720"/>
        <w:rPr>
          <w:rFonts w:ascii="Calibri" w:eastAsia="Calibri" w:hAnsi="Calibri" w:cs="Calibri"/>
          <w:color w:val="000000"/>
          <w:sz w:val="21"/>
          <w:szCs w:val="21"/>
          <w:lang w:val="en-US"/>
        </w:rPr>
      </w:pPr>
    </w:p>
    <w:p w14:paraId="7F0A6634" w14:textId="77777777" w:rsidR="006511DC" w:rsidRPr="009E7AE9"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A. End date (intended) of the project: </w:t>
      </w:r>
    </w:p>
    <w:p w14:paraId="7F0A6635" w14:textId="77777777" w:rsidR="006511DC" w:rsidRPr="009E7AE9" w:rsidRDefault="006D4CAF">
      <w:pPr>
        <w:widowControl/>
        <w:pBdr>
          <w:top w:val="nil"/>
          <w:left w:val="nil"/>
          <w:bottom w:val="nil"/>
          <w:right w:val="nil"/>
          <w:between w:val="nil"/>
        </w:pBdr>
        <w:ind w:left="360" w:firstLine="360"/>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B. Final end date of the project (</w:t>
      </w:r>
      <w:r w:rsidRPr="009E7AE9">
        <w:rPr>
          <w:rFonts w:ascii="Calibri" w:eastAsia="Calibri" w:hAnsi="Calibri" w:cs="Calibri"/>
          <w:b/>
          <w:color w:val="FF6600"/>
          <w:sz w:val="21"/>
          <w:szCs w:val="21"/>
          <w:u w:val="single"/>
          <w:lang w:val="en-US"/>
        </w:rPr>
        <w:t>after completion of the project</w:t>
      </w:r>
      <w:r w:rsidRPr="009E7AE9">
        <w:rPr>
          <w:rFonts w:ascii="Calibri" w:eastAsia="Calibri" w:hAnsi="Calibri" w:cs="Calibri"/>
          <w:b/>
          <w:color w:val="FF6600"/>
          <w:sz w:val="21"/>
          <w:szCs w:val="21"/>
          <w:lang w:val="en-US"/>
        </w:rPr>
        <w:t xml:space="preserve">): </w:t>
      </w:r>
    </w:p>
    <w:p w14:paraId="7F0A6636" w14:textId="77777777" w:rsidR="006511DC" w:rsidRPr="009E7AE9" w:rsidRDefault="006511DC">
      <w:pPr>
        <w:widowControl/>
        <w:pBdr>
          <w:top w:val="nil"/>
          <w:left w:val="nil"/>
          <w:bottom w:val="nil"/>
          <w:right w:val="nil"/>
          <w:between w:val="nil"/>
        </w:pBdr>
        <w:ind w:left="720"/>
        <w:rPr>
          <w:rFonts w:ascii="Calibri" w:eastAsia="Calibri" w:hAnsi="Calibri" w:cs="Calibri"/>
          <w:b/>
          <w:color w:val="FF6600"/>
          <w:sz w:val="21"/>
          <w:szCs w:val="21"/>
          <w:lang w:val="en-US"/>
        </w:rPr>
      </w:pPr>
    </w:p>
    <w:p w14:paraId="7F0A6637" w14:textId="77777777" w:rsidR="006511DC" w:rsidRPr="009E7AE9"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A. Project duration (intended, in months): </w:t>
      </w:r>
    </w:p>
    <w:p w14:paraId="7F0A6638" w14:textId="77777777" w:rsidR="006511DC" w:rsidRPr="009E7AE9" w:rsidRDefault="006D4CAF">
      <w:pPr>
        <w:widowControl/>
        <w:pBdr>
          <w:top w:val="nil"/>
          <w:left w:val="nil"/>
          <w:bottom w:val="nil"/>
          <w:right w:val="nil"/>
          <w:between w:val="nil"/>
        </w:pBdr>
        <w:ind w:left="720"/>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B. Project duration (</w:t>
      </w:r>
      <w:r w:rsidRPr="009E7AE9">
        <w:rPr>
          <w:rFonts w:ascii="Calibri" w:eastAsia="Calibri" w:hAnsi="Calibri" w:cs="Calibri"/>
          <w:b/>
          <w:color w:val="FF6600"/>
          <w:sz w:val="21"/>
          <w:szCs w:val="21"/>
          <w:u w:val="single"/>
          <w:lang w:val="en-US"/>
        </w:rPr>
        <w:t>after completion of the project</w:t>
      </w:r>
      <w:r w:rsidRPr="009E7AE9">
        <w:rPr>
          <w:rFonts w:ascii="Calibri" w:eastAsia="Calibri" w:hAnsi="Calibri" w:cs="Calibri"/>
          <w:b/>
          <w:color w:val="FF6600"/>
          <w:sz w:val="21"/>
          <w:szCs w:val="21"/>
          <w:lang w:val="en-US"/>
        </w:rPr>
        <w:t xml:space="preserve">, in months): </w:t>
      </w:r>
    </w:p>
    <w:p w14:paraId="7F0A6639" w14:textId="77777777" w:rsidR="006511DC" w:rsidRPr="009E7AE9" w:rsidRDefault="006511DC">
      <w:pPr>
        <w:widowControl/>
        <w:pBdr>
          <w:top w:val="nil"/>
          <w:left w:val="nil"/>
          <w:bottom w:val="nil"/>
          <w:right w:val="nil"/>
          <w:between w:val="nil"/>
        </w:pBdr>
        <w:ind w:left="720"/>
        <w:rPr>
          <w:rFonts w:ascii="Calibri" w:eastAsia="Calibri" w:hAnsi="Calibri" w:cs="Calibri"/>
          <w:b/>
          <w:color w:val="000000"/>
          <w:sz w:val="21"/>
          <w:szCs w:val="21"/>
          <w:lang w:val="en-US"/>
        </w:rPr>
      </w:pPr>
    </w:p>
    <w:p w14:paraId="7F0A663A"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Image (free of copyright)</w:t>
      </w:r>
    </w:p>
    <w:p w14:paraId="7F0A663B"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The image will be used to illustrate the project, this can include a picture of the laboratory, consortium partners, target audience, product, innovation, building, university, or ambience of the project. It is important that the image is free of copyright so Health</w:t>
      </w:r>
      <w:r w:rsidRPr="009E7AE9">
        <w:rPr>
          <w:rFonts w:ascii="Calibri" w:eastAsia="Calibri" w:hAnsi="Calibri" w:cs="Calibri"/>
          <w:i/>
          <w:color w:val="71726F"/>
          <w:sz w:val="21"/>
          <w:szCs w:val="21"/>
          <w:vertAlign w:val="subscript"/>
          <w:lang w:val="en-US"/>
        </w:rPr>
        <w:t>~</w:t>
      </w:r>
      <w:r w:rsidRPr="009E7AE9">
        <w:rPr>
          <w:rFonts w:ascii="Calibri" w:eastAsia="Calibri" w:hAnsi="Calibri" w:cs="Calibri"/>
          <w:i/>
          <w:color w:val="71726F"/>
          <w:sz w:val="21"/>
          <w:szCs w:val="21"/>
          <w:lang w:val="en-US"/>
        </w:rPr>
        <w:t xml:space="preserve">Holland is able to use it in their communication channels. </w:t>
      </w:r>
    </w:p>
    <w:p w14:paraId="7F0A663C" w14:textId="77777777" w:rsidR="006511DC" w:rsidRPr="009E7AE9" w:rsidRDefault="006511DC">
      <w:pPr>
        <w:widowControl/>
        <w:pBdr>
          <w:top w:val="nil"/>
          <w:left w:val="nil"/>
          <w:bottom w:val="nil"/>
          <w:right w:val="nil"/>
          <w:between w:val="nil"/>
        </w:pBdr>
        <w:rPr>
          <w:rFonts w:ascii="Calibri" w:eastAsia="Calibri" w:hAnsi="Calibri" w:cs="Calibri"/>
          <w:color w:val="000000"/>
          <w:sz w:val="21"/>
          <w:szCs w:val="21"/>
          <w:lang w:val="en-US"/>
        </w:rPr>
      </w:pPr>
    </w:p>
    <w:p w14:paraId="7F0A663D" w14:textId="77777777" w:rsidR="006511DC" w:rsidRDefault="006D4CAF">
      <w:pPr>
        <w:widowControl/>
        <w:numPr>
          <w:ilvl w:val="0"/>
          <w:numId w:val="21"/>
        </w:numPr>
        <w:pBdr>
          <w:top w:val="nil"/>
          <w:left w:val="nil"/>
          <w:bottom w:val="nil"/>
          <w:right w:val="nil"/>
          <w:between w:val="nil"/>
        </w:pBdr>
        <w:rPr>
          <w:rFonts w:ascii="Calibri" w:eastAsia="Calibri" w:hAnsi="Calibri" w:cs="Calibri"/>
          <w:b/>
          <w:color w:val="FF6600"/>
          <w:sz w:val="21"/>
          <w:szCs w:val="21"/>
        </w:rPr>
      </w:pPr>
      <w:r>
        <w:rPr>
          <w:rFonts w:ascii="Calibri" w:eastAsia="Calibri" w:hAnsi="Calibri" w:cs="Calibri"/>
          <w:b/>
          <w:color w:val="FF6600"/>
          <w:sz w:val="21"/>
          <w:szCs w:val="21"/>
        </w:rPr>
        <w:t>Link</w:t>
      </w:r>
    </w:p>
    <w:p w14:paraId="7F0A663E" w14:textId="77777777" w:rsidR="006511DC" w:rsidRPr="009E7AE9" w:rsidRDefault="006D4CAF">
      <w:pPr>
        <w:widowControl/>
        <w:pBdr>
          <w:top w:val="nil"/>
          <w:left w:val="nil"/>
          <w:bottom w:val="nil"/>
          <w:right w:val="nil"/>
          <w:between w:val="nil"/>
        </w:pBdr>
        <w:ind w:left="720"/>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 xml:space="preserve">If possible, a link to a webpage with more information. </w:t>
      </w:r>
    </w:p>
    <w:p w14:paraId="7F0A663F" w14:textId="77777777" w:rsidR="006511DC" w:rsidRPr="009E7AE9" w:rsidRDefault="006511DC">
      <w:pPr>
        <w:widowControl/>
        <w:pBdr>
          <w:top w:val="nil"/>
          <w:left w:val="nil"/>
          <w:bottom w:val="nil"/>
          <w:right w:val="nil"/>
          <w:between w:val="nil"/>
        </w:pBdr>
        <w:rPr>
          <w:rFonts w:ascii="Calibri" w:eastAsia="Calibri" w:hAnsi="Calibri" w:cs="Calibri"/>
          <w:b/>
          <w:color w:val="000000"/>
          <w:sz w:val="21"/>
          <w:szCs w:val="21"/>
          <w:lang w:val="en-US"/>
        </w:rPr>
      </w:pPr>
    </w:p>
    <w:p w14:paraId="7F0A6640" w14:textId="77777777" w:rsidR="006511DC" w:rsidRPr="009E7AE9" w:rsidRDefault="006511DC">
      <w:pPr>
        <w:widowControl/>
        <w:pBdr>
          <w:top w:val="nil"/>
          <w:left w:val="nil"/>
          <w:bottom w:val="nil"/>
          <w:right w:val="nil"/>
          <w:between w:val="nil"/>
        </w:pBdr>
        <w:rPr>
          <w:rFonts w:ascii="Calibri" w:eastAsia="Calibri" w:hAnsi="Calibri" w:cs="Calibri"/>
          <w:b/>
          <w:color w:val="71726F"/>
          <w:sz w:val="21"/>
          <w:szCs w:val="21"/>
          <w:lang w:val="en-US"/>
        </w:rPr>
      </w:pPr>
    </w:p>
    <w:p w14:paraId="7F0A6641" w14:textId="77777777" w:rsidR="006511DC" w:rsidRPr="009E7AE9" w:rsidRDefault="006D4CAF">
      <w:pPr>
        <w:widowControl/>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Project page filters</w:t>
      </w:r>
    </w:p>
    <w:p w14:paraId="7F0A6642" w14:textId="77777777" w:rsidR="006511DC" w:rsidRPr="009E7AE9" w:rsidRDefault="006D4CAF">
      <w:pPr>
        <w:widowControl/>
        <w:pBdr>
          <w:top w:val="nil"/>
          <w:left w:val="nil"/>
          <w:bottom w:val="nil"/>
          <w:right w:val="nil"/>
          <w:between w:val="nil"/>
        </w:pBdr>
        <w:rPr>
          <w:rFonts w:ascii="Calibri" w:eastAsia="Calibri" w:hAnsi="Calibri" w:cs="Calibri"/>
          <w:i/>
          <w:color w:val="71726F"/>
          <w:sz w:val="21"/>
          <w:szCs w:val="21"/>
          <w:lang w:val="en-US"/>
        </w:rPr>
      </w:pPr>
      <w:r w:rsidRPr="009E7AE9">
        <w:rPr>
          <w:rFonts w:ascii="Calibri" w:eastAsia="Calibri" w:hAnsi="Calibri" w:cs="Calibri"/>
          <w:i/>
          <w:color w:val="71726F"/>
          <w:sz w:val="21"/>
          <w:szCs w:val="21"/>
          <w:lang w:val="en-US"/>
        </w:rPr>
        <w:t>Health</w:t>
      </w:r>
      <w:r w:rsidRPr="009E7AE9">
        <w:rPr>
          <w:rFonts w:ascii="Calibri" w:eastAsia="Calibri" w:hAnsi="Calibri" w:cs="Calibri"/>
          <w:i/>
          <w:color w:val="71726F"/>
          <w:sz w:val="21"/>
          <w:szCs w:val="21"/>
          <w:vertAlign w:val="subscript"/>
          <w:lang w:val="en-US"/>
        </w:rPr>
        <w:t>~</w:t>
      </w:r>
      <w:r w:rsidRPr="009E7AE9">
        <w:rPr>
          <w:rFonts w:ascii="Calibri" w:eastAsia="Calibri" w:hAnsi="Calibri" w:cs="Calibri"/>
          <w:i/>
          <w:color w:val="71726F"/>
          <w:sz w:val="21"/>
          <w:szCs w:val="21"/>
          <w:lang w:val="en-US"/>
        </w:rPr>
        <w:t>Holland</w:t>
      </w:r>
      <w:r w:rsidRPr="009E7AE9">
        <w:rPr>
          <w:rFonts w:ascii="Calibri" w:eastAsia="Calibri" w:hAnsi="Calibri" w:cs="Calibri"/>
          <w:i/>
          <w:color w:val="71726F"/>
          <w:sz w:val="21"/>
          <w:szCs w:val="21"/>
          <w:lang w:val="en-US"/>
        </w:rPr>
        <w:t xml:space="preserve"> makes use of several filters to facilitate the search of projects. Can you select filters that address your public private partnership’s project, please make the selected filters </w:t>
      </w:r>
      <w:r w:rsidRPr="009E7AE9">
        <w:rPr>
          <w:rFonts w:ascii="Calibri" w:eastAsia="Calibri" w:hAnsi="Calibri" w:cs="Calibri"/>
          <w:b/>
          <w:i/>
          <w:color w:val="71726F"/>
          <w:sz w:val="21"/>
          <w:szCs w:val="21"/>
          <w:lang w:val="en-US"/>
        </w:rPr>
        <w:t>BOLD</w:t>
      </w:r>
      <w:r w:rsidRPr="009E7AE9">
        <w:rPr>
          <w:rFonts w:ascii="Calibri" w:eastAsia="Calibri" w:hAnsi="Calibri" w:cs="Calibri"/>
          <w:i/>
          <w:color w:val="71726F"/>
          <w:sz w:val="21"/>
          <w:szCs w:val="21"/>
          <w:lang w:val="en-US"/>
        </w:rPr>
        <w:t xml:space="preserve">: </w:t>
      </w:r>
    </w:p>
    <w:p w14:paraId="7F0A6643" w14:textId="77777777" w:rsidR="006511DC" w:rsidRPr="009E7AE9" w:rsidRDefault="006511DC">
      <w:pPr>
        <w:widowControl/>
        <w:pBdr>
          <w:top w:val="nil"/>
          <w:left w:val="nil"/>
          <w:bottom w:val="nil"/>
          <w:right w:val="nil"/>
          <w:between w:val="nil"/>
        </w:pBdr>
        <w:rPr>
          <w:rFonts w:ascii="Calibri" w:eastAsia="Calibri" w:hAnsi="Calibri" w:cs="Calibri"/>
          <w:b/>
          <w:color w:val="71726F"/>
          <w:sz w:val="21"/>
          <w:szCs w:val="21"/>
          <w:lang w:val="en-US"/>
        </w:rPr>
      </w:pPr>
    </w:p>
    <w:p w14:paraId="7F0A6644"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Objective:</w:t>
      </w:r>
      <w:r w:rsidRPr="009E7AE9">
        <w:rPr>
          <w:rFonts w:ascii="Calibri" w:eastAsia="Calibri" w:hAnsi="Calibri" w:cs="Calibri"/>
          <w:b/>
          <w:color w:val="71726F"/>
          <w:sz w:val="21"/>
          <w:szCs w:val="21"/>
          <w:lang w:val="en-US"/>
        </w:rPr>
        <w:t xml:space="preserve"> </w:t>
      </w:r>
      <w:r w:rsidRPr="009E7AE9">
        <w:rPr>
          <w:rFonts w:ascii="Calibri" w:eastAsia="Calibri" w:hAnsi="Calibri" w:cs="Calibri"/>
          <w:color w:val="71726F"/>
          <w:sz w:val="21"/>
          <w:szCs w:val="21"/>
          <w:lang w:val="en-US"/>
        </w:rPr>
        <w:t xml:space="preserve">prevention, cure or care </w:t>
      </w:r>
      <w:r w:rsidRPr="009E7AE9">
        <w:rPr>
          <w:rFonts w:ascii="Calibri" w:eastAsia="Calibri" w:hAnsi="Calibri" w:cs="Calibri"/>
          <w:i/>
          <w:color w:val="71726F"/>
          <w:sz w:val="21"/>
          <w:szCs w:val="21"/>
          <w:lang w:val="en-US"/>
        </w:rPr>
        <w:t>(select one)</w:t>
      </w:r>
    </w:p>
    <w:p w14:paraId="7F0A6645" w14:textId="77777777" w:rsidR="006511DC" w:rsidRPr="009E7AE9" w:rsidRDefault="006511DC">
      <w:pPr>
        <w:widowControl/>
        <w:pBdr>
          <w:top w:val="nil"/>
          <w:left w:val="nil"/>
          <w:bottom w:val="nil"/>
          <w:right w:val="nil"/>
          <w:between w:val="nil"/>
        </w:pBdr>
        <w:ind w:left="720"/>
        <w:rPr>
          <w:rFonts w:ascii="Calibri" w:eastAsia="Calibri" w:hAnsi="Calibri" w:cs="Calibri"/>
          <w:b/>
          <w:color w:val="71726F"/>
          <w:sz w:val="21"/>
          <w:szCs w:val="21"/>
          <w:lang w:val="en-US"/>
        </w:rPr>
      </w:pPr>
    </w:p>
    <w:p w14:paraId="7F0A6646"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 xml:space="preserve">Kind of research: </w:t>
      </w:r>
      <w:r w:rsidRPr="009E7AE9">
        <w:rPr>
          <w:rFonts w:ascii="Calibri" w:eastAsia="Calibri" w:hAnsi="Calibri" w:cs="Calibri"/>
          <w:color w:val="71726F"/>
          <w:sz w:val="21"/>
          <w:szCs w:val="21"/>
          <w:lang w:val="en-US"/>
        </w:rPr>
        <w:t>fundamental, industrial or experimental</w:t>
      </w:r>
    </w:p>
    <w:p w14:paraId="7F0A6647" w14:textId="77777777" w:rsidR="006511DC" w:rsidRPr="009E7AE9" w:rsidRDefault="006511DC">
      <w:pPr>
        <w:widowControl/>
        <w:pBdr>
          <w:top w:val="nil"/>
          <w:left w:val="nil"/>
          <w:bottom w:val="nil"/>
          <w:right w:val="nil"/>
          <w:between w:val="nil"/>
        </w:pBdr>
        <w:rPr>
          <w:rFonts w:ascii="Calibri" w:eastAsia="Calibri" w:hAnsi="Calibri" w:cs="Calibri"/>
          <w:b/>
          <w:color w:val="71726F"/>
          <w:sz w:val="21"/>
          <w:szCs w:val="21"/>
          <w:lang w:val="en-US"/>
        </w:rPr>
      </w:pPr>
    </w:p>
    <w:p w14:paraId="7F0A6648"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Missions of Top Sector LSH:</w:t>
      </w:r>
      <w:r w:rsidRPr="009E7AE9">
        <w:rPr>
          <w:rFonts w:ascii="Calibri" w:eastAsia="Calibri" w:hAnsi="Calibri" w:cs="Calibri"/>
          <w:b/>
          <w:color w:val="71726F"/>
          <w:sz w:val="21"/>
          <w:szCs w:val="21"/>
          <w:lang w:val="en-US"/>
        </w:rPr>
        <w:t xml:space="preserve"> </w:t>
      </w:r>
    </w:p>
    <w:p w14:paraId="7F0A6649"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u w:val="single"/>
          <w:lang w:val="en-US"/>
        </w:rPr>
        <w:t>Central Mission:</w:t>
      </w:r>
      <w:r w:rsidRPr="009E7AE9">
        <w:rPr>
          <w:rFonts w:ascii="Calibri" w:eastAsia="Calibri" w:hAnsi="Calibri" w:cs="Calibri"/>
          <w:color w:val="71726F"/>
          <w:sz w:val="21"/>
          <w:szCs w:val="21"/>
          <w:lang w:val="en-US"/>
        </w:rPr>
        <w:t xml:space="preserve"> By 2040, all Dutch citizens will live at least five years longer in good health, while the health inequalities between the lowest and highest socio-economic groups will have decreased by 30%.</w:t>
      </w:r>
    </w:p>
    <w:p w14:paraId="7F0A664A"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u w:val="single"/>
          <w:lang w:val="en-US"/>
        </w:rPr>
      </w:pPr>
      <w:r w:rsidRPr="009E7AE9">
        <w:rPr>
          <w:rFonts w:ascii="Calibri" w:eastAsia="Calibri" w:hAnsi="Calibri" w:cs="Calibri"/>
          <w:color w:val="71726F"/>
          <w:sz w:val="21"/>
          <w:szCs w:val="21"/>
          <w:u w:val="single"/>
          <w:lang w:val="en-US"/>
        </w:rPr>
        <w:t xml:space="preserve">Mission I: </w:t>
      </w:r>
      <w:r w:rsidRPr="009E7AE9">
        <w:rPr>
          <w:rFonts w:ascii="Calibri" w:eastAsia="Calibri" w:hAnsi="Calibri" w:cs="Calibri"/>
          <w:color w:val="71726F"/>
          <w:sz w:val="21"/>
          <w:szCs w:val="21"/>
          <w:lang w:val="en-US"/>
        </w:rPr>
        <w:t>By 2040, the burden of disease resulting from an unhealthy lifestyle and living environment will have decreased by 30%.</w:t>
      </w:r>
    </w:p>
    <w:p w14:paraId="7F0A664B"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u w:val="single"/>
          <w:lang w:val="en-US"/>
        </w:rPr>
      </w:pPr>
      <w:r w:rsidRPr="009E7AE9">
        <w:rPr>
          <w:rFonts w:ascii="Calibri" w:eastAsia="Calibri" w:hAnsi="Calibri" w:cs="Calibri"/>
          <w:color w:val="71726F"/>
          <w:sz w:val="21"/>
          <w:szCs w:val="21"/>
          <w:u w:val="single"/>
          <w:lang w:val="en-US"/>
        </w:rPr>
        <w:t xml:space="preserve">Mission II: </w:t>
      </w:r>
      <w:r w:rsidRPr="009E7AE9">
        <w:rPr>
          <w:rFonts w:ascii="Calibri" w:eastAsia="Calibri" w:hAnsi="Calibri" w:cs="Calibri"/>
          <w:color w:val="71726F"/>
          <w:sz w:val="21"/>
          <w:szCs w:val="21"/>
          <w:lang w:val="en-US"/>
        </w:rPr>
        <w:t xml:space="preserve">By 2030, the extent of care provided to people within their own </w:t>
      </w:r>
      <w:r w:rsidRPr="009E7AE9">
        <w:rPr>
          <w:rFonts w:ascii="Calibri" w:eastAsia="Calibri" w:hAnsi="Calibri" w:cs="Calibri"/>
          <w:color w:val="71726F"/>
          <w:sz w:val="21"/>
          <w:szCs w:val="21"/>
          <w:lang w:val="en-US"/>
        </w:rPr>
        <w:t>living environment (rather than in health-care institutions) will be 50% more than today or such care will be provided 50% more frequently than at present.</w:t>
      </w:r>
    </w:p>
    <w:p w14:paraId="7F0A664C"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u w:val="single"/>
          <w:lang w:val="en-US"/>
        </w:rPr>
      </w:pPr>
      <w:r w:rsidRPr="009E7AE9">
        <w:rPr>
          <w:rFonts w:ascii="Calibri" w:eastAsia="Calibri" w:hAnsi="Calibri" w:cs="Calibri"/>
          <w:color w:val="71726F"/>
          <w:sz w:val="21"/>
          <w:szCs w:val="21"/>
          <w:u w:val="single"/>
          <w:lang w:val="en-US"/>
        </w:rPr>
        <w:t xml:space="preserve">Mission III: </w:t>
      </w:r>
      <w:r w:rsidRPr="009E7AE9">
        <w:rPr>
          <w:rFonts w:ascii="Calibri" w:eastAsia="Calibri" w:hAnsi="Calibri" w:cs="Calibri"/>
          <w:color w:val="71726F"/>
          <w:sz w:val="21"/>
          <w:szCs w:val="21"/>
          <w:lang w:val="en-US"/>
        </w:rPr>
        <w:t>By 2030, the proportion of people with a chronic disease or lifelong disability who can play an active role in society according to their wishes and capabilities will have increased by 25%.</w:t>
      </w:r>
    </w:p>
    <w:p w14:paraId="7F0A664D"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u w:val="single"/>
          <w:lang w:val="en-US"/>
        </w:rPr>
      </w:pPr>
      <w:r w:rsidRPr="009E7AE9">
        <w:rPr>
          <w:rFonts w:ascii="Calibri" w:eastAsia="Calibri" w:hAnsi="Calibri" w:cs="Calibri"/>
          <w:color w:val="71726F"/>
          <w:sz w:val="21"/>
          <w:szCs w:val="21"/>
          <w:u w:val="single"/>
          <w:lang w:val="en-US"/>
        </w:rPr>
        <w:t xml:space="preserve">Mission IV: </w:t>
      </w:r>
      <w:r w:rsidRPr="009E7AE9">
        <w:rPr>
          <w:rFonts w:ascii="Calibri" w:eastAsia="Calibri" w:hAnsi="Calibri" w:cs="Calibri"/>
          <w:color w:val="71726F"/>
          <w:sz w:val="21"/>
          <w:szCs w:val="21"/>
          <w:lang w:val="en-US"/>
        </w:rPr>
        <w:t>By 2030, quality of life for people with dementia will have improved by 25%.</w:t>
      </w:r>
    </w:p>
    <w:p w14:paraId="7F0A664E" w14:textId="77777777" w:rsidR="006511DC" w:rsidRPr="009E7AE9"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u w:val="single"/>
          <w:lang w:val="en-US"/>
        </w:rPr>
      </w:pPr>
      <w:r w:rsidRPr="009E7AE9">
        <w:rPr>
          <w:rFonts w:ascii="Calibri" w:eastAsia="Calibri" w:hAnsi="Calibri" w:cs="Calibri"/>
          <w:color w:val="71726F"/>
          <w:sz w:val="21"/>
          <w:szCs w:val="21"/>
          <w:u w:val="single"/>
          <w:lang w:val="en-US"/>
        </w:rPr>
        <w:t>Mission V:</w:t>
      </w:r>
      <w:r w:rsidRPr="009E7AE9">
        <w:rPr>
          <w:rFonts w:ascii="Calibri" w:eastAsia="Calibri" w:hAnsi="Calibri" w:cs="Calibri"/>
          <w:color w:val="71726F"/>
          <w:sz w:val="21"/>
          <w:szCs w:val="21"/>
          <w:lang w:val="en-US"/>
        </w:rPr>
        <w:t xml:space="preserve"> By 2035, the population is better protected from socially disruptive health threats.</w:t>
      </w:r>
    </w:p>
    <w:p w14:paraId="7F0A664F" w14:textId="77777777" w:rsidR="006511DC" w:rsidRPr="009E7AE9" w:rsidRDefault="006511DC">
      <w:pPr>
        <w:widowControl/>
        <w:pBdr>
          <w:top w:val="nil"/>
          <w:left w:val="nil"/>
          <w:bottom w:val="nil"/>
          <w:right w:val="nil"/>
          <w:between w:val="nil"/>
        </w:pBdr>
        <w:ind w:left="1080"/>
        <w:rPr>
          <w:rFonts w:ascii="Calibri" w:eastAsia="Calibri" w:hAnsi="Calibri" w:cs="Calibri"/>
          <w:color w:val="71726F"/>
          <w:sz w:val="21"/>
          <w:szCs w:val="21"/>
          <w:u w:val="single"/>
          <w:lang w:val="en-US"/>
        </w:rPr>
      </w:pPr>
    </w:p>
    <w:p w14:paraId="7F0A6650"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 xml:space="preserve">Major </w:t>
      </w:r>
      <w:hyperlink r:id="rId27">
        <w:r w:rsidRPr="009E7AE9">
          <w:rPr>
            <w:rFonts w:ascii="Calibri" w:eastAsia="Calibri" w:hAnsi="Calibri" w:cs="Calibri"/>
            <w:b/>
            <w:color w:val="FF6600"/>
            <w:sz w:val="21"/>
            <w:szCs w:val="21"/>
            <w:u w:val="single"/>
            <w:lang w:val="en-US"/>
          </w:rPr>
          <w:t>TKI-LSH roadmap</w:t>
        </w:r>
      </w:hyperlink>
      <w:r w:rsidRPr="009E7AE9">
        <w:rPr>
          <w:rFonts w:ascii="Calibri" w:eastAsia="Calibri" w:hAnsi="Calibri" w:cs="Calibri"/>
          <w:b/>
          <w:color w:val="71726F"/>
          <w:sz w:val="21"/>
          <w:szCs w:val="21"/>
          <w:lang w:val="en-US"/>
        </w:rPr>
        <w:t xml:space="preserve"> </w:t>
      </w:r>
      <w:r w:rsidRPr="009E7AE9">
        <w:rPr>
          <w:rFonts w:ascii="Calibri" w:eastAsia="Calibri" w:hAnsi="Calibri" w:cs="Calibri"/>
          <w:b/>
          <w:color w:val="FF6600"/>
          <w:sz w:val="21"/>
          <w:szCs w:val="21"/>
          <w:lang w:val="en-US"/>
        </w:rPr>
        <w:t>of project:</w:t>
      </w:r>
      <w:r w:rsidRPr="009E7AE9">
        <w:rPr>
          <w:rFonts w:ascii="Calibri" w:eastAsia="Calibri" w:hAnsi="Calibri" w:cs="Calibri"/>
          <w:b/>
          <w:color w:val="71726F"/>
          <w:sz w:val="21"/>
          <w:szCs w:val="21"/>
          <w:lang w:val="en-US"/>
        </w:rPr>
        <w:t xml:space="preserve"> </w:t>
      </w:r>
      <w:r w:rsidRPr="009E7AE9">
        <w:rPr>
          <w:rFonts w:ascii="Calibri" w:eastAsia="Calibri" w:hAnsi="Calibri" w:cs="Calibri"/>
          <w:i/>
          <w:color w:val="71726F"/>
          <w:sz w:val="21"/>
          <w:szCs w:val="21"/>
          <w:lang w:val="en-US"/>
        </w:rPr>
        <w:t>(select one)</w:t>
      </w:r>
    </w:p>
    <w:p w14:paraId="7F0A6651"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molecular diagnostics</w:t>
      </w:r>
    </w:p>
    <w:p w14:paraId="7F0A6652"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imaging &amp; image-guided therapies</w:t>
      </w:r>
    </w:p>
    <w:p w14:paraId="7F0A6653"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homecare &amp; self-management</w:t>
      </w:r>
    </w:p>
    <w:p w14:paraId="7F0A6654"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regenerative medicine</w:t>
      </w:r>
    </w:p>
    <w:p w14:paraId="7F0A6655"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pharmacotherapy</w:t>
      </w:r>
    </w:p>
    <w:p w14:paraId="7F0A6656"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one health</w:t>
      </w:r>
    </w:p>
    <w:p w14:paraId="7F0A6657"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specialized nutrition, health &amp; disease</w:t>
      </w:r>
    </w:p>
    <w:p w14:paraId="7F0A6658" w14:textId="77777777" w:rsidR="006511DC" w:rsidRPr="009E7AE9"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 xml:space="preserve">health technology assessment &amp; quality of </w:t>
      </w:r>
      <w:r w:rsidRPr="009E7AE9">
        <w:rPr>
          <w:rFonts w:ascii="Calibri" w:eastAsia="Calibri" w:hAnsi="Calibri" w:cs="Calibri"/>
          <w:color w:val="71726F"/>
          <w:sz w:val="21"/>
          <w:szCs w:val="21"/>
          <w:lang w:val="en-US"/>
        </w:rPr>
        <w:t>life</w:t>
      </w:r>
    </w:p>
    <w:p w14:paraId="7F0A6659" w14:textId="77777777" w:rsidR="006511DC"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enabling technologies &amp; infrastructure</w:t>
      </w:r>
    </w:p>
    <w:p w14:paraId="7F0A665A" w14:textId="77777777" w:rsidR="006511DC" w:rsidRPr="009E7AE9" w:rsidRDefault="006D4CAF">
      <w:pPr>
        <w:widowControl/>
        <w:numPr>
          <w:ilvl w:val="1"/>
          <w:numId w:val="24"/>
        </w:numPr>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global health, emerging diseases in emerging markets</w:t>
      </w:r>
    </w:p>
    <w:p w14:paraId="7F0A665B" w14:textId="77777777" w:rsidR="006511DC" w:rsidRPr="009E7AE9" w:rsidRDefault="006511DC">
      <w:pPr>
        <w:widowControl/>
        <w:pBdr>
          <w:top w:val="nil"/>
          <w:left w:val="nil"/>
          <w:bottom w:val="nil"/>
          <w:right w:val="nil"/>
          <w:between w:val="nil"/>
        </w:pBdr>
        <w:ind w:left="1440"/>
        <w:rPr>
          <w:rFonts w:ascii="Calibri" w:eastAsia="Calibri" w:hAnsi="Calibri" w:cs="Calibri"/>
          <w:color w:val="71726F"/>
          <w:sz w:val="21"/>
          <w:szCs w:val="21"/>
          <w:lang w:val="en-US"/>
        </w:rPr>
      </w:pPr>
    </w:p>
    <w:p w14:paraId="7F0A665C"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Minor</w:t>
      </w:r>
      <w:r w:rsidRPr="009E7AE9">
        <w:rPr>
          <w:rFonts w:ascii="Calibri" w:eastAsia="Calibri" w:hAnsi="Calibri" w:cs="Calibri"/>
          <w:b/>
          <w:color w:val="71726F"/>
          <w:sz w:val="21"/>
          <w:szCs w:val="21"/>
          <w:lang w:val="en-US"/>
        </w:rPr>
        <w:t xml:space="preserve"> </w:t>
      </w:r>
      <w:hyperlink r:id="rId28">
        <w:r w:rsidRPr="009E7AE9">
          <w:rPr>
            <w:rFonts w:ascii="Calibri" w:eastAsia="Calibri" w:hAnsi="Calibri" w:cs="Calibri"/>
            <w:b/>
            <w:color w:val="FF6600"/>
            <w:sz w:val="21"/>
            <w:szCs w:val="21"/>
            <w:u w:val="single"/>
            <w:lang w:val="en-US"/>
          </w:rPr>
          <w:t>TKI-LSH roadmap</w:t>
        </w:r>
      </w:hyperlink>
      <w:r w:rsidRPr="009E7AE9">
        <w:rPr>
          <w:rFonts w:ascii="Calibri" w:eastAsia="Calibri" w:hAnsi="Calibri" w:cs="Calibri"/>
          <w:b/>
          <w:color w:val="71726F"/>
          <w:sz w:val="21"/>
          <w:szCs w:val="21"/>
          <w:lang w:val="en-US"/>
        </w:rPr>
        <w:t xml:space="preserve"> </w:t>
      </w:r>
      <w:r w:rsidRPr="009E7AE9">
        <w:rPr>
          <w:rFonts w:ascii="Calibri" w:eastAsia="Calibri" w:hAnsi="Calibri" w:cs="Calibri"/>
          <w:b/>
          <w:color w:val="FF6600"/>
          <w:sz w:val="21"/>
          <w:szCs w:val="21"/>
          <w:lang w:val="en-US"/>
        </w:rPr>
        <w:t>of project:</w:t>
      </w:r>
      <w:r w:rsidRPr="009E7AE9">
        <w:rPr>
          <w:rFonts w:ascii="Calibri" w:eastAsia="Calibri" w:hAnsi="Calibri" w:cs="Calibri"/>
          <w:b/>
          <w:color w:val="71726F"/>
          <w:sz w:val="21"/>
          <w:szCs w:val="21"/>
          <w:lang w:val="en-US"/>
        </w:rPr>
        <w:t xml:space="preserve"> </w:t>
      </w:r>
      <w:r w:rsidRPr="009E7AE9">
        <w:rPr>
          <w:rFonts w:ascii="Calibri" w:eastAsia="Calibri" w:hAnsi="Calibri" w:cs="Calibri"/>
          <w:i/>
          <w:color w:val="71726F"/>
          <w:sz w:val="21"/>
          <w:szCs w:val="21"/>
          <w:lang w:val="en-US"/>
        </w:rPr>
        <w:t>(select one)</w:t>
      </w:r>
    </w:p>
    <w:p w14:paraId="7F0A665D"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molecular diagnostics</w:t>
      </w:r>
    </w:p>
    <w:p w14:paraId="7F0A665E"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imaging &amp; image-guided therapies</w:t>
      </w:r>
    </w:p>
    <w:p w14:paraId="7F0A665F" w14:textId="77777777" w:rsidR="006511DC" w:rsidRDefault="006D4CAF">
      <w:pPr>
        <w:widowControl/>
        <w:numPr>
          <w:ilvl w:val="1"/>
          <w:numId w:val="25"/>
        </w:numPr>
        <w:pBdr>
          <w:top w:val="nil"/>
          <w:left w:val="nil"/>
          <w:bottom w:val="nil"/>
          <w:right w:val="nil"/>
          <w:between w:val="nil"/>
        </w:pBdr>
        <w:ind w:left="1434" w:right="567" w:hanging="357"/>
        <w:rPr>
          <w:rFonts w:ascii="Calibri" w:eastAsia="Calibri" w:hAnsi="Calibri" w:cs="Calibri"/>
          <w:color w:val="71726F"/>
          <w:sz w:val="21"/>
          <w:szCs w:val="21"/>
        </w:rPr>
      </w:pPr>
      <w:r>
        <w:rPr>
          <w:rFonts w:ascii="Calibri" w:eastAsia="Calibri" w:hAnsi="Calibri" w:cs="Calibri"/>
          <w:color w:val="71726F"/>
          <w:sz w:val="21"/>
          <w:szCs w:val="21"/>
        </w:rPr>
        <w:t>homecare &amp; self-management</w:t>
      </w:r>
    </w:p>
    <w:p w14:paraId="7F0A6660"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regenerative medicine</w:t>
      </w:r>
    </w:p>
    <w:p w14:paraId="7F0A6661"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pharmacotherapy</w:t>
      </w:r>
    </w:p>
    <w:p w14:paraId="7F0A6662"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one health</w:t>
      </w:r>
    </w:p>
    <w:p w14:paraId="7F0A6663"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specialized nutrition, health &amp; disease</w:t>
      </w:r>
    </w:p>
    <w:p w14:paraId="7F0A6664" w14:textId="77777777" w:rsidR="006511DC" w:rsidRPr="009E7AE9"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 xml:space="preserve">health </w:t>
      </w:r>
      <w:r w:rsidRPr="009E7AE9">
        <w:rPr>
          <w:rFonts w:ascii="Calibri" w:eastAsia="Calibri" w:hAnsi="Calibri" w:cs="Calibri"/>
          <w:color w:val="71726F"/>
          <w:sz w:val="21"/>
          <w:szCs w:val="21"/>
          <w:lang w:val="en-US"/>
        </w:rPr>
        <w:t>technology assessment &amp; quality of life</w:t>
      </w:r>
    </w:p>
    <w:p w14:paraId="7F0A6665" w14:textId="77777777" w:rsidR="006511DC"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enabling technologies &amp; infrastructure</w:t>
      </w:r>
    </w:p>
    <w:p w14:paraId="7F0A6666" w14:textId="77777777" w:rsidR="006511DC" w:rsidRPr="009E7AE9" w:rsidRDefault="006D4CAF">
      <w:pPr>
        <w:widowControl/>
        <w:numPr>
          <w:ilvl w:val="1"/>
          <w:numId w:val="25"/>
        </w:numPr>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global health, emerging diseases in emerging markets</w:t>
      </w:r>
    </w:p>
    <w:p w14:paraId="7F0A6667" w14:textId="77777777" w:rsidR="006511DC" w:rsidRPr="009E7AE9" w:rsidRDefault="006511DC">
      <w:pPr>
        <w:widowControl/>
        <w:pBdr>
          <w:top w:val="nil"/>
          <w:left w:val="nil"/>
          <w:bottom w:val="nil"/>
          <w:right w:val="nil"/>
          <w:between w:val="nil"/>
        </w:pBdr>
        <w:ind w:left="1440"/>
        <w:rPr>
          <w:rFonts w:ascii="Calibri" w:eastAsia="Calibri" w:hAnsi="Calibri" w:cs="Calibri"/>
          <w:color w:val="71726F"/>
          <w:sz w:val="21"/>
          <w:szCs w:val="21"/>
          <w:lang w:val="en-US"/>
        </w:rPr>
      </w:pPr>
    </w:p>
    <w:p w14:paraId="7F0A6668"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Key Enabling Technologies of project:</w:t>
      </w:r>
      <w:r w:rsidRPr="009E7AE9">
        <w:rPr>
          <w:rFonts w:ascii="Calibri" w:eastAsia="Calibri" w:hAnsi="Calibri" w:cs="Calibri"/>
          <w:i/>
          <w:color w:val="71726F"/>
          <w:sz w:val="21"/>
          <w:szCs w:val="21"/>
          <w:lang w:val="en-US"/>
        </w:rPr>
        <w:t xml:space="preserve"> (select one)</w:t>
      </w:r>
    </w:p>
    <w:p w14:paraId="7F0A6669"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Advanced materials</w:t>
      </w:r>
    </w:p>
    <w:p w14:paraId="7F0A666A"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Chemical technologies</w:t>
      </w:r>
    </w:p>
    <w:p w14:paraId="7F0A666B" w14:textId="77777777" w:rsidR="006511DC" w:rsidRDefault="006D4CAF">
      <w:pPr>
        <w:widowControl/>
        <w:numPr>
          <w:ilvl w:val="1"/>
          <w:numId w:val="23"/>
        </w:numPr>
        <w:pBdr>
          <w:top w:val="nil"/>
          <w:left w:val="nil"/>
          <w:bottom w:val="nil"/>
          <w:right w:val="nil"/>
          <w:between w:val="nil"/>
        </w:pBdr>
        <w:ind w:right="567"/>
        <w:rPr>
          <w:rFonts w:ascii="Calibri" w:eastAsia="Calibri" w:hAnsi="Calibri" w:cs="Calibri"/>
          <w:color w:val="71726F"/>
          <w:sz w:val="21"/>
          <w:szCs w:val="21"/>
        </w:rPr>
      </w:pPr>
      <w:r>
        <w:rPr>
          <w:rFonts w:ascii="Calibri" w:eastAsia="Calibri" w:hAnsi="Calibri" w:cs="Calibri"/>
          <w:color w:val="71726F"/>
          <w:sz w:val="21"/>
          <w:szCs w:val="21"/>
        </w:rPr>
        <w:t xml:space="preserve">Digital </w:t>
      </w:r>
      <w:r>
        <w:rPr>
          <w:rFonts w:ascii="Calibri" w:eastAsia="Calibri" w:hAnsi="Calibri" w:cs="Calibri"/>
          <w:color w:val="71726F"/>
          <w:sz w:val="21"/>
          <w:szCs w:val="21"/>
        </w:rPr>
        <w:t>technologies</w:t>
      </w:r>
    </w:p>
    <w:p w14:paraId="7F0A666C"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Engineering and fabrication technologies</w:t>
      </w:r>
    </w:p>
    <w:p w14:paraId="7F0A666D"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Life science technologies</w:t>
      </w:r>
    </w:p>
    <w:p w14:paraId="7F0A666E"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Quantum technologies</w:t>
      </w:r>
    </w:p>
    <w:p w14:paraId="7F0A666F"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Nanotechnologies</w:t>
      </w:r>
    </w:p>
    <w:p w14:paraId="7F0A6670"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Photonics and light technologies</w:t>
      </w:r>
    </w:p>
    <w:p w14:paraId="7F0A6671" w14:textId="77777777" w:rsidR="006511DC" w:rsidRDefault="006D4CAF">
      <w:pPr>
        <w:widowControl/>
        <w:numPr>
          <w:ilvl w:val="1"/>
          <w:numId w:val="23"/>
        </w:numPr>
        <w:pBdr>
          <w:top w:val="nil"/>
          <w:left w:val="nil"/>
          <w:bottom w:val="nil"/>
          <w:right w:val="nil"/>
          <w:between w:val="nil"/>
        </w:pBdr>
        <w:rPr>
          <w:rFonts w:ascii="Calibri" w:eastAsia="Calibri" w:hAnsi="Calibri" w:cs="Calibri"/>
          <w:color w:val="71726F"/>
          <w:sz w:val="21"/>
          <w:szCs w:val="21"/>
        </w:rPr>
      </w:pPr>
      <w:r>
        <w:rPr>
          <w:rFonts w:ascii="Calibri" w:eastAsia="Calibri" w:hAnsi="Calibri" w:cs="Calibri"/>
          <w:color w:val="71726F"/>
          <w:sz w:val="21"/>
          <w:szCs w:val="21"/>
        </w:rPr>
        <w:t>Not applicable</w:t>
      </w:r>
    </w:p>
    <w:p w14:paraId="7F0A6672" w14:textId="77777777" w:rsidR="006511DC" w:rsidRDefault="006511DC">
      <w:pPr>
        <w:widowControl/>
        <w:pBdr>
          <w:top w:val="nil"/>
          <w:left w:val="nil"/>
          <w:bottom w:val="nil"/>
          <w:right w:val="nil"/>
          <w:between w:val="nil"/>
        </w:pBdr>
        <w:ind w:left="1440"/>
        <w:rPr>
          <w:rFonts w:ascii="Calibri" w:eastAsia="Calibri" w:hAnsi="Calibri" w:cs="Calibri"/>
          <w:color w:val="71726F"/>
          <w:sz w:val="21"/>
          <w:szCs w:val="21"/>
        </w:rPr>
      </w:pPr>
    </w:p>
    <w:p w14:paraId="7F0A6673"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Operating in:</w:t>
      </w:r>
      <w:r w:rsidRPr="009E7AE9">
        <w:rPr>
          <w:rFonts w:ascii="Calibri" w:eastAsia="Calibri" w:hAnsi="Calibri" w:cs="Calibri"/>
          <w:b/>
          <w:color w:val="71726F"/>
          <w:sz w:val="21"/>
          <w:szCs w:val="21"/>
          <w:lang w:val="en-US"/>
        </w:rPr>
        <w:t xml:space="preserve"> </w:t>
      </w:r>
      <w:r w:rsidRPr="009E7AE9">
        <w:rPr>
          <w:rFonts w:ascii="Calibri" w:eastAsia="Calibri" w:hAnsi="Calibri" w:cs="Calibri"/>
          <w:color w:val="71726F"/>
          <w:sz w:val="21"/>
          <w:szCs w:val="21"/>
          <w:lang w:val="en-US"/>
        </w:rPr>
        <w:t xml:space="preserve">bio(pharma), medical technology or healthcare </w:t>
      </w:r>
      <w:r w:rsidRPr="009E7AE9">
        <w:rPr>
          <w:rFonts w:ascii="Calibri" w:eastAsia="Calibri" w:hAnsi="Calibri" w:cs="Calibri"/>
          <w:i/>
          <w:color w:val="71726F"/>
          <w:sz w:val="21"/>
          <w:szCs w:val="21"/>
          <w:lang w:val="en-US"/>
        </w:rPr>
        <w:t>(select one)</w:t>
      </w:r>
    </w:p>
    <w:p w14:paraId="7F0A6674" w14:textId="77777777" w:rsidR="006511DC" w:rsidRPr="009E7AE9" w:rsidRDefault="006511DC">
      <w:pPr>
        <w:widowControl/>
        <w:pBdr>
          <w:top w:val="nil"/>
          <w:left w:val="nil"/>
          <w:bottom w:val="nil"/>
          <w:right w:val="nil"/>
          <w:between w:val="nil"/>
        </w:pBdr>
        <w:ind w:left="720"/>
        <w:rPr>
          <w:rFonts w:ascii="Calibri" w:eastAsia="Calibri" w:hAnsi="Calibri" w:cs="Calibri"/>
          <w:b/>
          <w:color w:val="71726F"/>
          <w:sz w:val="21"/>
          <w:szCs w:val="21"/>
          <w:lang w:val="en-US"/>
        </w:rPr>
      </w:pPr>
    </w:p>
    <w:p w14:paraId="7F0A6675" w14:textId="77777777" w:rsidR="006511DC" w:rsidRPr="009E7AE9" w:rsidRDefault="006D4CAF">
      <w:pPr>
        <w:widowControl/>
        <w:numPr>
          <w:ilvl w:val="0"/>
          <w:numId w:val="23"/>
        </w:numPr>
        <w:pBdr>
          <w:top w:val="nil"/>
          <w:left w:val="nil"/>
          <w:bottom w:val="nil"/>
          <w:right w:val="nil"/>
          <w:between w:val="nil"/>
        </w:pBdr>
        <w:rPr>
          <w:rFonts w:ascii="Calibri" w:eastAsia="Calibri" w:hAnsi="Calibri" w:cs="Calibri"/>
          <w:b/>
          <w:color w:val="71726F"/>
          <w:sz w:val="21"/>
          <w:szCs w:val="21"/>
          <w:lang w:val="en-US"/>
        </w:rPr>
      </w:pPr>
      <w:r w:rsidRPr="009E7AE9">
        <w:rPr>
          <w:rFonts w:ascii="Calibri" w:eastAsia="Calibri" w:hAnsi="Calibri" w:cs="Calibri"/>
          <w:b/>
          <w:color w:val="FF6600"/>
          <w:sz w:val="21"/>
          <w:szCs w:val="21"/>
          <w:lang w:val="en-US"/>
        </w:rPr>
        <w:t>Technology readiness level (TRL) of project:</w:t>
      </w:r>
      <w:r w:rsidRPr="009E7AE9">
        <w:rPr>
          <w:rFonts w:ascii="Calibri" w:eastAsia="Calibri" w:hAnsi="Calibri" w:cs="Calibri"/>
          <w:b/>
          <w:color w:val="71726F"/>
          <w:sz w:val="21"/>
          <w:szCs w:val="21"/>
          <w:lang w:val="en-US"/>
        </w:rPr>
        <w:t xml:space="preserve"> </w:t>
      </w:r>
      <w:r w:rsidRPr="009E7AE9">
        <w:rPr>
          <w:rFonts w:ascii="Calibri" w:eastAsia="Calibri" w:hAnsi="Calibri" w:cs="Calibri"/>
          <w:color w:val="71726F"/>
          <w:sz w:val="21"/>
          <w:szCs w:val="21"/>
          <w:lang w:val="en-US"/>
        </w:rPr>
        <w:t xml:space="preserve">select the current and predicted TRL </w:t>
      </w:r>
    </w:p>
    <w:p w14:paraId="7F0A6676" w14:textId="77777777" w:rsidR="006511DC" w:rsidRPr="009E7AE9" w:rsidRDefault="006D4CAF">
      <w:pPr>
        <w:widowControl/>
        <w:pBdr>
          <w:top w:val="nil"/>
          <w:left w:val="nil"/>
          <w:bottom w:val="nil"/>
          <w:right w:val="nil"/>
          <w:between w:val="nil"/>
        </w:pBdr>
        <w:ind w:left="720" w:firstLine="720"/>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 xml:space="preserve">Current TRL: </w:t>
      </w:r>
      <w:r w:rsidRPr="009E7AE9">
        <w:rPr>
          <w:rFonts w:ascii="Calibri" w:eastAsia="Calibri" w:hAnsi="Calibri" w:cs="Calibri"/>
          <w:color w:val="71726F"/>
          <w:sz w:val="21"/>
          <w:szCs w:val="21"/>
          <w:lang w:val="en-US"/>
        </w:rPr>
        <w:tab/>
        <w:t>-1-</w:t>
      </w:r>
      <w:r w:rsidRPr="009E7AE9">
        <w:rPr>
          <w:rFonts w:ascii="Calibri" w:eastAsia="Calibri" w:hAnsi="Calibri" w:cs="Calibri"/>
          <w:color w:val="71726F"/>
          <w:sz w:val="21"/>
          <w:szCs w:val="21"/>
          <w:lang w:val="en-US"/>
        </w:rPr>
        <w:tab/>
        <w:t>-2-</w:t>
      </w:r>
      <w:r w:rsidRPr="009E7AE9">
        <w:rPr>
          <w:rFonts w:ascii="Calibri" w:eastAsia="Calibri" w:hAnsi="Calibri" w:cs="Calibri"/>
          <w:color w:val="71726F"/>
          <w:sz w:val="21"/>
          <w:szCs w:val="21"/>
          <w:lang w:val="en-US"/>
        </w:rPr>
        <w:tab/>
        <w:t>-3-</w:t>
      </w:r>
      <w:r w:rsidRPr="009E7AE9">
        <w:rPr>
          <w:rFonts w:ascii="Calibri" w:eastAsia="Calibri" w:hAnsi="Calibri" w:cs="Calibri"/>
          <w:color w:val="71726F"/>
          <w:sz w:val="21"/>
          <w:szCs w:val="21"/>
          <w:lang w:val="en-US"/>
        </w:rPr>
        <w:tab/>
        <w:t>-4-</w:t>
      </w:r>
      <w:r w:rsidRPr="009E7AE9">
        <w:rPr>
          <w:rFonts w:ascii="Calibri" w:eastAsia="Calibri" w:hAnsi="Calibri" w:cs="Calibri"/>
          <w:color w:val="71726F"/>
          <w:sz w:val="21"/>
          <w:szCs w:val="21"/>
          <w:lang w:val="en-US"/>
        </w:rPr>
        <w:tab/>
        <w:t>-5-</w:t>
      </w:r>
      <w:r w:rsidRPr="009E7AE9">
        <w:rPr>
          <w:rFonts w:ascii="Calibri" w:eastAsia="Calibri" w:hAnsi="Calibri" w:cs="Calibri"/>
          <w:color w:val="71726F"/>
          <w:sz w:val="21"/>
          <w:szCs w:val="21"/>
          <w:lang w:val="en-US"/>
        </w:rPr>
        <w:tab/>
        <w:t>-6-</w:t>
      </w:r>
      <w:r w:rsidRPr="009E7AE9">
        <w:rPr>
          <w:rFonts w:ascii="Calibri" w:eastAsia="Calibri" w:hAnsi="Calibri" w:cs="Calibri"/>
          <w:color w:val="71726F"/>
          <w:sz w:val="21"/>
          <w:szCs w:val="21"/>
          <w:lang w:val="en-US"/>
        </w:rPr>
        <w:tab/>
        <w:t>-7-</w:t>
      </w:r>
      <w:r w:rsidRPr="009E7AE9">
        <w:rPr>
          <w:rFonts w:ascii="Calibri" w:eastAsia="Calibri" w:hAnsi="Calibri" w:cs="Calibri"/>
          <w:color w:val="71726F"/>
          <w:sz w:val="21"/>
          <w:szCs w:val="21"/>
          <w:lang w:val="en-US"/>
        </w:rPr>
        <w:tab/>
        <w:t>-8-</w:t>
      </w:r>
      <w:r w:rsidRPr="009E7AE9">
        <w:rPr>
          <w:rFonts w:ascii="Calibri" w:eastAsia="Calibri" w:hAnsi="Calibri" w:cs="Calibri"/>
          <w:color w:val="71726F"/>
          <w:sz w:val="21"/>
          <w:szCs w:val="21"/>
          <w:lang w:val="en-US"/>
        </w:rPr>
        <w:tab/>
        <w:t xml:space="preserve">-9- </w:t>
      </w:r>
    </w:p>
    <w:p w14:paraId="7F0A6677" w14:textId="77777777" w:rsidR="006511DC" w:rsidRPr="009E7AE9" w:rsidRDefault="006D4CAF">
      <w:pPr>
        <w:widowControl/>
        <w:pBdr>
          <w:top w:val="nil"/>
          <w:left w:val="nil"/>
          <w:bottom w:val="nil"/>
          <w:right w:val="nil"/>
          <w:between w:val="nil"/>
        </w:pBdr>
        <w:ind w:left="720" w:firstLine="720"/>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Predicted TRL:</w:t>
      </w:r>
      <w:r w:rsidRPr="009E7AE9">
        <w:rPr>
          <w:rFonts w:ascii="Calibri" w:eastAsia="Calibri" w:hAnsi="Calibri" w:cs="Calibri"/>
          <w:color w:val="71726F"/>
          <w:sz w:val="21"/>
          <w:szCs w:val="21"/>
          <w:lang w:val="en-US"/>
        </w:rPr>
        <w:tab/>
        <w:t>-1-</w:t>
      </w:r>
      <w:r w:rsidRPr="009E7AE9">
        <w:rPr>
          <w:rFonts w:ascii="Calibri" w:eastAsia="Calibri" w:hAnsi="Calibri" w:cs="Calibri"/>
          <w:color w:val="71726F"/>
          <w:sz w:val="21"/>
          <w:szCs w:val="21"/>
          <w:lang w:val="en-US"/>
        </w:rPr>
        <w:tab/>
        <w:t>-2-</w:t>
      </w:r>
      <w:r w:rsidRPr="009E7AE9">
        <w:rPr>
          <w:rFonts w:ascii="Calibri" w:eastAsia="Calibri" w:hAnsi="Calibri" w:cs="Calibri"/>
          <w:color w:val="71726F"/>
          <w:sz w:val="21"/>
          <w:szCs w:val="21"/>
          <w:lang w:val="en-US"/>
        </w:rPr>
        <w:tab/>
        <w:t>-3-</w:t>
      </w:r>
      <w:r w:rsidRPr="009E7AE9">
        <w:rPr>
          <w:rFonts w:ascii="Calibri" w:eastAsia="Calibri" w:hAnsi="Calibri" w:cs="Calibri"/>
          <w:color w:val="71726F"/>
          <w:sz w:val="21"/>
          <w:szCs w:val="21"/>
          <w:lang w:val="en-US"/>
        </w:rPr>
        <w:tab/>
        <w:t>-4-</w:t>
      </w:r>
      <w:r w:rsidRPr="009E7AE9">
        <w:rPr>
          <w:rFonts w:ascii="Calibri" w:eastAsia="Calibri" w:hAnsi="Calibri" w:cs="Calibri"/>
          <w:color w:val="71726F"/>
          <w:sz w:val="21"/>
          <w:szCs w:val="21"/>
          <w:lang w:val="en-US"/>
        </w:rPr>
        <w:tab/>
        <w:t>-5-</w:t>
      </w:r>
      <w:r w:rsidRPr="009E7AE9">
        <w:rPr>
          <w:rFonts w:ascii="Calibri" w:eastAsia="Calibri" w:hAnsi="Calibri" w:cs="Calibri"/>
          <w:color w:val="71726F"/>
          <w:sz w:val="21"/>
          <w:szCs w:val="21"/>
          <w:lang w:val="en-US"/>
        </w:rPr>
        <w:tab/>
        <w:t>-6-</w:t>
      </w:r>
      <w:r w:rsidRPr="009E7AE9">
        <w:rPr>
          <w:rFonts w:ascii="Calibri" w:eastAsia="Calibri" w:hAnsi="Calibri" w:cs="Calibri"/>
          <w:color w:val="71726F"/>
          <w:sz w:val="21"/>
          <w:szCs w:val="21"/>
          <w:lang w:val="en-US"/>
        </w:rPr>
        <w:tab/>
        <w:t>-7-</w:t>
      </w:r>
      <w:r w:rsidRPr="009E7AE9">
        <w:rPr>
          <w:rFonts w:ascii="Calibri" w:eastAsia="Calibri" w:hAnsi="Calibri" w:cs="Calibri"/>
          <w:color w:val="71726F"/>
          <w:sz w:val="21"/>
          <w:szCs w:val="21"/>
          <w:lang w:val="en-US"/>
        </w:rPr>
        <w:tab/>
        <w:t>-8-</w:t>
      </w:r>
      <w:r w:rsidRPr="009E7AE9">
        <w:rPr>
          <w:rFonts w:ascii="Calibri" w:eastAsia="Calibri" w:hAnsi="Calibri" w:cs="Calibri"/>
          <w:color w:val="71726F"/>
          <w:sz w:val="21"/>
          <w:szCs w:val="21"/>
          <w:lang w:val="en-US"/>
        </w:rPr>
        <w:tab/>
        <w:t xml:space="preserve">-9- </w:t>
      </w:r>
    </w:p>
    <w:p w14:paraId="7F0A6678" w14:textId="77777777" w:rsidR="006511DC" w:rsidRPr="009E7AE9" w:rsidRDefault="006511DC">
      <w:pPr>
        <w:widowControl/>
        <w:pBdr>
          <w:top w:val="nil"/>
          <w:left w:val="nil"/>
          <w:bottom w:val="nil"/>
          <w:right w:val="nil"/>
          <w:between w:val="nil"/>
        </w:pBdr>
        <w:rPr>
          <w:rFonts w:ascii="Calibri" w:eastAsia="Calibri" w:hAnsi="Calibri" w:cs="Calibri"/>
          <w:b/>
          <w:color w:val="71726F"/>
          <w:sz w:val="21"/>
          <w:szCs w:val="21"/>
          <w:lang w:val="en-US"/>
        </w:rPr>
      </w:pPr>
    </w:p>
    <w:p w14:paraId="7F0A6679" w14:textId="77777777" w:rsidR="006511DC" w:rsidRPr="009E7AE9" w:rsidRDefault="006D4CAF">
      <w:pPr>
        <w:widowControl/>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Comments</w:t>
      </w:r>
    </w:p>
    <w:p w14:paraId="7F0A667A" w14:textId="77777777" w:rsidR="006511DC" w:rsidRPr="009E7AE9" w:rsidRDefault="006D4CAF">
      <w:pPr>
        <w:widowControl/>
        <w:pBdr>
          <w:top w:val="nil"/>
          <w:left w:val="nil"/>
          <w:bottom w:val="nil"/>
          <w:right w:val="nil"/>
          <w:between w:val="nil"/>
        </w:pBdr>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 xml:space="preserve">If you have any comments or questions, please note here. </w:t>
      </w:r>
    </w:p>
    <w:p w14:paraId="7F0A667B" w14:textId="77777777" w:rsidR="006511DC" w:rsidRPr="009E7AE9" w:rsidRDefault="006511DC">
      <w:pPr>
        <w:widowControl/>
        <w:pBdr>
          <w:top w:val="nil"/>
          <w:left w:val="nil"/>
          <w:bottom w:val="nil"/>
          <w:right w:val="nil"/>
          <w:between w:val="nil"/>
        </w:pBdr>
        <w:rPr>
          <w:rFonts w:ascii="Calibri" w:eastAsia="Calibri" w:hAnsi="Calibri" w:cs="Calibri"/>
          <w:b/>
          <w:color w:val="FF6600"/>
          <w:sz w:val="21"/>
          <w:szCs w:val="21"/>
          <w:lang w:val="en-US"/>
        </w:rPr>
      </w:pPr>
    </w:p>
    <w:p w14:paraId="7F0A667C" w14:textId="77777777" w:rsidR="006511DC" w:rsidRPr="009E7AE9" w:rsidRDefault="006D4CAF">
      <w:pPr>
        <w:widowControl/>
        <w:pBdr>
          <w:top w:val="nil"/>
          <w:left w:val="nil"/>
          <w:bottom w:val="nil"/>
          <w:right w:val="nil"/>
          <w:between w:val="nil"/>
        </w:pBdr>
        <w:rPr>
          <w:rFonts w:ascii="Calibri" w:eastAsia="Calibri" w:hAnsi="Calibri" w:cs="Calibri"/>
          <w:b/>
          <w:color w:val="FF6600"/>
          <w:sz w:val="21"/>
          <w:szCs w:val="21"/>
          <w:lang w:val="en-US"/>
        </w:rPr>
      </w:pPr>
      <w:r w:rsidRPr="009E7AE9">
        <w:rPr>
          <w:rFonts w:ascii="Calibri" w:eastAsia="Calibri" w:hAnsi="Calibri" w:cs="Calibri"/>
          <w:b/>
          <w:color w:val="FF6600"/>
          <w:sz w:val="21"/>
          <w:szCs w:val="21"/>
          <w:lang w:val="en-US"/>
        </w:rPr>
        <w:t xml:space="preserve">Editorial rights </w:t>
      </w:r>
    </w:p>
    <w:p w14:paraId="7F0A667D" w14:textId="77777777" w:rsidR="006511DC" w:rsidRPr="009E7AE9" w:rsidRDefault="006D4CAF">
      <w:pPr>
        <w:widowControl/>
        <w:pBdr>
          <w:top w:val="nil"/>
          <w:left w:val="nil"/>
          <w:bottom w:val="nil"/>
          <w:right w:val="nil"/>
          <w:between w:val="nil"/>
        </w:pBdr>
        <w:spacing w:line="259" w:lineRule="auto"/>
        <w:rPr>
          <w:rFonts w:ascii="Calibri" w:eastAsia="Calibri" w:hAnsi="Calibri" w:cs="Calibri"/>
          <w:color w:val="71726F"/>
          <w:sz w:val="21"/>
          <w:szCs w:val="21"/>
          <w:lang w:val="en-US"/>
        </w:rPr>
      </w:pPr>
      <w:r w:rsidRPr="009E7AE9">
        <w:rPr>
          <w:rFonts w:ascii="Calibri" w:eastAsia="Calibri" w:hAnsi="Calibri" w:cs="Calibri"/>
          <w:color w:val="71726F"/>
          <w:sz w:val="21"/>
          <w:szCs w:val="21"/>
          <w:lang w:val="en-US"/>
        </w:rPr>
        <w:t>Health</w:t>
      </w:r>
      <w:r w:rsidRPr="009E7AE9">
        <w:rPr>
          <w:rFonts w:ascii="Calibri" w:eastAsia="Calibri" w:hAnsi="Calibri" w:cs="Calibri"/>
          <w:color w:val="71726F"/>
          <w:sz w:val="21"/>
          <w:szCs w:val="21"/>
          <w:vertAlign w:val="subscript"/>
          <w:lang w:val="en-US"/>
        </w:rPr>
        <w:t>~</w:t>
      </w:r>
      <w:r w:rsidRPr="009E7AE9">
        <w:rPr>
          <w:rFonts w:ascii="Calibri" w:eastAsia="Calibri" w:hAnsi="Calibri" w:cs="Calibri"/>
          <w:color w:val="71726F"/>
          <w:sz w:val="21"/>
          <w:szCs w:val="21"/>
          <w:lang w:val="en-US"/>
        </w:rPr>
        <w:t>Holland</w:t>
      </w:r>
      <w:r w:rsidRPr="009E7AE9">
        <w:rPr>
          <w:rFonts w:ascii="Calibri" w:eastAsia="Calibri" w:hAnsi="Calibri" w:cs="Calibri"/>
          <w:color w:val="71726F"/>
          <w:sz w:val="21"/>
          <w:szCs w:val="21"/>
          <w:lang w:val="en-US"/>
        </w:rPr>
        <w:t xml:space="preserve"> will perform a check on the submitted text prior to publication. If we have any questions regarding the provided content, we will contact you before we publish the content of the project. For more information, please contact our communication team (</w:t>
      </w:r>
      <w:hyperlink r:id="rId29">
        <w:r w:rsidRPr="009E7AE9">
          <w:rPr>
            <w:rFonts w:ascii="Calibri" w:eastAsia="Calibri" w:hAnsi="Calibri" w:cs="Calibri"/>
            <w:color w:val="0000FF"/>
            <w:sz w:val="21"/>
            <w:szCs w:val="21"/>
            <w:u w:val="single"/>
            <w:lang w:val="en-US"/>
          </w:rPr>
          <w:t>communication@health-holland.com</w:t>
        </w:r>
      </w:hyperlink>
      <w:r w:rsidRPr="009E7AE9">
        <w:rPr>
          <w:rFonts w:ascii="Calibri" w:eastAsia="Calibri" w:hAnsi="Calibri" w:cs="Calibri"/>
          <w:color w:val="71726F"/>
          <w:sz w:val="21"/>
          <w:szCs w:val="21"/>
          <w:lang w:val="en-US"/>
        </w:rPr>
        <w:t>).</w:t>
      </w:r>
    </w:p>
    <w:p w14:paraId="7F0A667E" w14:textId="77777777" w:rsidR="006511DC" w:rsidRPr="009E7AE9" w:rsidRDefault="006D4CAF">
      <w:pPr>
        <w:widowControl/>
        <w:rPr>
          <w:rFonts w:ascii="Arial" w:eastAsia="Arial" w:hAnsi="Arial" w:cs="Arial"/>
          <w:b/>
          <w:lang w:val="en-US"/>
        </w:rPr>
      </w:pPr>
      <w:r w:rsidRPr="009E7AE9">
        <w:rPr>
          <w:lang w:val="en-US"/>
        </w:rPr>
        <w:br w:type="page"/>
      </w:r>
    </w:p>
    <w:p w14:paraId="7F0A667F" w14:textId="77777777" w:rsidR="006511DC" w:rsidRPr="009E7AE9" w:rsidRDefault="006D4CAF">
      <w:pPr>
        <w:widowControl/>
        <w:pBdr>
          <w:top w:val="nil"/>
          <w:left w:val="nil"/>
          <w:bottom w:val="nil"/>
          <w:right w:val="nil"/>
          <w:between w:val="nil"/>
        </w:pBdr>
        <w:rPr>
          <w:rFonts w:ascii="Arial" w:eastAsia="Arial" w:hAnsi="Arial" w:cs="Arial"/>
          <w:b/>
          <w:color w:val="000000"/>
          <w:lang w:val="en-US"/>
        </w:rPr>
      </w:pPr>
      <w:r w:rsidRPr="009E7AE9">
        <w:rPr>
          <w:rFonts w:ascii="Arial" w:eastAsia="Arial" w:hAnsi="Arial" w:cs="Arial"/>
          <w:b/>
          <w:color w:val="000000"/>
          <w:lang w:val="en-US"/>
        </w:rPr>
        <w:t>Appendix G: Template Letter of Commitment</w:t>
      </w:r>
    </w:p>
    <w:p w14:paraId="7F0A6680" w14:textId="77777777" w:rsidR="006511DC" w:rsidRPr="009E7AE9" w:rsidRDefault="006511DC">
      <w:pPr>
        <w:spacing w:line="312" w:lineRule="auto"/>
        <w:rPr>
          <w:rFonts w:ascii="Arial" w:eastAsia="Arial" w:hAnsi="Arial" w:cs="Arial"/>
          <w:b/>
          <w:i/>
          <w:lang w:val="en-US"/>
        </w:rPr>
      </w:pPr>
    </w:p>
    <w:p w14:paraId="7F0A6681" w14:textId="77777777" w:rsidR="006511DC" w:rsidRPr="009E7AE9" w:rsidRDefault="006D4CAF">
      <w:pPr>
        <w:spacing w:line="312" w:lineRule="auto"/>
        <w:jc w:val="center"/>
        <w:rPr>
          <w:rFonts w:ascii="Arial" w:eastAsia="Arial" w:hAnsi="Arial" w:cs="Arial"/>
          <w:b/>
          <w:i/>
          <w:lang w:val="en-US"/>
        </w:rPr>
      </w:pPr>
      <w:r w:rsidRPr="009E7AE9">
        <w:rPr>
          <w:rFonts w:ascii="Arial" w:eastAsia="Arial" w:hAnsi="Arial" w:cs="Arial"/>
          <w:b/>
          <w:i/>
          <w:lang w:val="en-US"/>
        </w:rPr>
        <w:t>LETTER OF COMMITMENT</w:t>
      </w:r>
    </w:p>
    <w:p w14:paraId="7F0A6682" w14:textId="77777777" w:rsidR="006511DC" w:rsidRPr="009E7AE9" w:rsidRDefault="006D4CAF">
      <w:pPr>
        <w:spacing w:line="312" w:lineRule="auto"/>
        <w:jc w:val="center"/>
        <w:rPr>
          <w:rFonts w:ascii="Arial" w:eastAsia="Arial" w:hAnsi="Arial" w:cs="Arial"/>
          <w:i/>
          <w:lang w:val="en-US"/>
        </w:rPr>
      </w:pPr>
      <w:r w:rsidRPr="009E7AE9">
        <w:rPr>
          <w:rFonts w:ascii="Arial" w:eastAsia="Arial" w:hAnsi="Arial" w:cs="Arial"/>
          <w:i/>
          <w:lang w:val="en-US"/>
        </w:rPr>
        <w:t>for the</w:t>
      </w:r>
    </w:p>
    <w:p w14:paraId="7F0A6683" w14:textId="77777777" w:rsidR="006511DC" w:rsidRPr="009E7AE9" w:rsidRDefault="006D4CAF">
      <w:pPr>
        <w:spacing w:line="312" w:lineRule="auto"/>
        <w:jc w:val="center"/>
        <w:rPr>
          <w:rFonts w:ascii="Arial" w:eastAsia="Arial" w:hAnsi="Arial" w:cs="Arial"/>
          <w:b/>
          <w:i/>
          <w:lang w:val="en-US"/>
        </w:rPr>
      </w:pPr>
      <w:r w:rsidRPr="009E7AE9">
        <w:rPr>
          <w:rFonts w:ascii="Arial" w:eastAsia="Arial" w:hAnsi="Arial" w:cs="Arial"/>
          <w:b/>
          <w:i/>
          <w:color w:val="808080"/>
          <w:lang w:val="en-US"/>
        </w:rPr>
        <w:t xml:space="preserve">[name of] </w:t>
      </w:r>
      <w:r w:rsidRPr="009E7AE9">
        <w:rPr>
          <w:rFonts w:ascii="Arial" w:eastAsia="Arial" w:hAnsi="Arial" w:cs="Arial"/>
          <w:b/>
          <w:i/>
          <w:lang w:val="en-US"/>
        </w:rPr>
        <w:t>PROJECT</w:t>
      </w:r>
    </w:p>
    <w:p w14:paraId="7F0A6684" w14:textId="77777777" w:rsidR="006511DC" w:rsidRPr="009E7AE9" w:rsidRDefault="006511DC">
      <w:pPr>
        <w:spacing w:line="312" w:lineRule="auto"/>
        <w:jc w:val="center"/>
        <w:rPr>
          <w:rFonts w:ascii="Arial" w:eastAsia="Arial" w:hAnsi="Arial" w:cs="Arial"/>
          <w:b/>
          <w:i/>
          <w:lang w:val="en-US"/>
        </w:rPr>
      </w:pPr>
    </w:p>
    <w:p w14:paraId="7F0A6685" w14:textId="77777777" w:rsidR="006511DC" w:rsidRPr="009E7AE9" w:rsidRDefault="006511DC">
      <w:pPr>
        <w:spacing w:line="360" w:lineRule="auto"/>
        <w:rPr>
          <w:rFonts w:ascii="Arial" w:eastAsia="Arial" w:hAnsi="Arial" w:cs="Arial"/>
          <w:lang w:val="en-US"/>
        </w:rPr>
      </w:pPr>
    </w:p>
    <w:p w14:paraId="7F0A6686" w14:textId="77777777" w:rsidR="006511DC" w:rsidRPr="009E7AE9" w:rsidRDefault="006D4CAF">
      <w:pPr>
        <w:spacing w:line="360" w:lineRule="auto"/>
        <w:rPr>
          <w:rFonts w:ascii="Arial" w:eastAsia="Arial" w:hAnsi="Arial" w:cs="Arial"/>
          <w:color w:val="808080"/>
          <w:lang w:val="en-US"/>
        </w:rPr>
      </w:pPr>
      <w:r w:rsidRPr="009E7AE9">
        <w:rPr>
          <w:rFonts w:ascii="Arial" w:eastAsia="Arial" w:hAnsi="Arial" w:cs="Arial"/>
          <w:lang w:val="en-US"/>
        </w:rPr>
        <w:t xml:space="preserve">Dear </w:t>
      </w:r>
      <w:r w:rsidRPr="009E7AE9">
        <w:rPr>
          <w:rFonts w:ascii="Arial" w:eastAsia="Arial" w:hAnsi="Arial" w:cs="Arial"/>
          <w:color w:val="808080"/>
          <w:lang w:val="en-US"/>
        </w:rPr>
        <w:t>[main applicants’ duly authorised representative]</w:t>
      </w:r>
      <w:r w:rsidRPr="009E7AE9">
        <w:rPr>
          <w:rFonts w:ascii="Arial" w:eastAsia="Arial" w:hAnsi="Arial" w:cs="Arial"/>
          <w:lang w:val="en-US"/>
        </w:rPr>
        <w:t>,</w:t>
      </w:r>
    </w:p>
    <w:p w14:paraId="7F0A6687" w14:textId="77777777" w:rsidR="006511DC" w:rsidRPr="009E7AE9" w:rsidRDefault="006511DC">
      <w:pPr>
        <w:spacing w:line="360" w:lineRule="auto"/>
        <w:rPr>
          <w:rFonts w:ascii="Arial" w:eastAsia="Arial" w:hAnsi="Arial" w:cs="Arial"/>
          <w:lang w:val="en-US"/>
        </w:rPr>
      </w:pPr>
    </w:p>
    <w:p w14:paraId="7F0A6688" w14:textId="77777777" w:rsidR="006511DC" w:rsidRPr="009E7AE9" w:rsidRDefault="006D4CAF">
      <w:pPr>
        <w:spacing w:line="360" w:lineRule="auto"/>
        <w:rPr>
          <w:rFonts w:ascii="Arial" w:eastAsia="Arial" w:hAnsi="Arial" w:cs="Arial"/>
          <w:color w:val="000000"/>
          <w:lang w:val="en-US"/>
        </w:rPr>
      </w:pPr>
      <w:r w:rsidRPr="009E7AE9">
        <w:rPr>
          <w:rFonts w:ascii="Arial" w:eastAsia="Arial" w:hAnsi="Arial" w:cs="Arial"/>
          <w:lang w:val="en-US"/>
        </w:rPr>
        <w:t xml:space="preserve">I, </w:t>
      </w:r>
      <w:r w:rsidRPr="009E7AE9">
        <w:rPr>
          <w:rFonts w:ascii="Arial" w:eastAsia="Arial" w:hAnsi="Arial" w:cs="Arial"/>
          <w:color w:val="808080"/>
          <w:lang w:val="en-US"/>
        </w:rPr>
        <w:t xml:space="preserve">[first name and family name], </w:t>
      </w:r>
      <w:r w:rsidRPr="009E7AE9">
        <w:rPr>
          <w:rFonts w:ascii="Arial" w:eastAsia="Arial" w:hAnsi="Arial" w:cs="Arial"/>
          <w:lang w:val="en-US"/>
        </w:rPr>
        <w:t xml:space="preserve">in my capacity of </w:t>
      </w:r>
      <w:r w:rsidRPr="009E7AE9">
        <w:rPr>
          <w:rFonts w:ascii="Arial" w:eastAsia="Arial" w:hAnsi="Arial" w:cs="Arial"/>
          <w:color w:val="808080"/>
          <w:lang w:val="en-US"/>
        </w:rPr>
        <w:t xml:space="preserve">[position in the organisation (has to be a duly authorised person)] </w:t>
      </w:r>
      <w:r w:rsidRPr="009E7AE9">
        <w:rPr>
          <w:rFonts w:ascii="Arial" w:eastAsia="Arial" w:hAnsi="Arial" w:cs="Arial"/>
          <w:lang w:val="en-US"/>
        </w:rPr>
        <w:t xml:space="preserve">at </w:t>
      </w:r>
      <w:r w:rsidRPr="009E7AE9">
        <w:rPr>
          <w:rFonts w:ascii="Arial" w:eastAsia="Arial" w:hAnsi="Arial" w:cs="Arial"/>
          <w:color w:val="808080"/>
          <w:lang w:val="en-US"/>
        </w:rPr>
        <w:t xml:space="preserve">[name legal entity] </w:t>
      </w:r>
      <w:r w:rsidRPr="009E7AE9">
        <w:rPr>
          <w:rFonts w:ascii="Arial" w:eastAsia="Arial" w:hAnsi="Arial" w:cs="Arial"/>
          <w:lang w:val="en-US"/>
        </w:rPr>
        <w:t xml:space="preserve">hereby confirm that </w:t>
      </w:r>
      <w:r w:rsidRPr="009E7AE9">
        <w:rPr>
          <w:rFonts w:ascii="Arial" w:eastAsia="Arial" w:hAnsi="Arial" w:cs="Arial"/>
          <w:color w:val="808080"/>
          <w:lang w:val="en-US"/>
        </w:rPr>
        <w:t xml:space="preserve">[legal entity] </w:t>
      </w:r>
      <w:r w:rsidRPr="009E7AE9">
        <w:rPr>
          <w:rFonts w:ascii="Arial" w:eastAsia="Arial" w:hAnsi="Arial" w:cs="Arial"/>
          <w:lang w:val="en-US"/>
        </w:rPr>
        <w:t xml:space="preserve">is committed to contribute to the </w:t>
      </w:r>
      <w:r w:rsidRPr="009E7AE9">
        <w:rPr>
          <w:rFonts w:ascii="Arial" w:eastAsia="Arial" w:hAnsi="Arial" w:cs="Arial"/>
          <w:color w:val="808080"/>
          <w:lang w:val="en-US"/>
        </w:rPr>
        <w:t xml:space="preserve">[project name] </w:t>
      </w:r>
      <w:r w:rsidRPr="009E7AE9">
        <w:rPr>
          <w:rFonts w:ascii="Arial" w:eastAsia="Arial" w:hAnsi="Arial" w:cs="Arial"/>
          <w:lang w:val="en-US"/>
        </w:rPr>
        <w:t xml:space="preserve">project, on the condition that Stichting LSH-TKI and the RehabAI@Home Program grants the PPP Subsidy as applied for by the main applicant, </w:t>
      </w:r>
      <w:r w:rsidRPr="009E7AE9">
        <w:rPr>
          <w:rFonts w:ascii="Arial" w:eastAsia="Arial" w:hAnsi="Arial" w:cs="Arial"/>
          <w:color w:val="808080"/>
          <w:lang w:val="en-US"/>
        </w:rPr>
        <w:t>[first name and family name]</w:t>
      </w:r>
      <w:r w:rsidRPr="009E7AE9">
        <w:rPr>
          <w:rFonts w:ascii="Arial" w:eastAsia="Arial" w:hAnsi="Arial" w:cs="Arial"/>
          <w:color w:val="000000"/>
          <w:lang w:val="en-US"/>
        </w:rPr>
        <w:t>,</w:t>
      </w:r>
      <w:r w:rsidRPr="009E7AE9">
        <w:rPr>
          <w:rFonts w:ascii="Arial" w:eastAsia="Arial" w:hAnsi="Arial" w:cs="Arial"/>
          <w:color w:val="808080"/>
          <w:lang w:val="en-US"/>
        </w:rPr>
        <w:t xml:space="preserve"> [position] </w:t>
      </w:r>
      <w:r w:rsidRPr="009E7AE9">
        <w:rPr>
          <w:rFonts w:ascii="Arial" w:eastAsia="Arial" w:hAnsi="Arial" w:cs="Arial"/>
          <w:lang w:val="en-US"/>
        </w:rPr>
        <w:t xml:space="preserve">at </w:t>
      </w:r>
      <w:r w:rsidRPr="009E7AE9">
        <w:rPr>
          <w:rFonts w:ascii="Arial" w:eastAsia="Arial" w:hAnsi="Arial" w:cs="Arial"/>
          <w:color w:val="808080"/>
          <w:lang w:val="en-US"/>
        </w:rPr>
        <w:t>[name research organisation]</w:t>
      </w:r>
      <w:r w:rsidRPr="009E7AE9">
        <w:rPr>
          <w:rFonts w:ascii="Arial" w:eastAsia="Arial" w:hAnsi="Arial" w:cs="Arial"/>
          <w:color w:val="000000"/>
          <w:lang w:val="en-US"/>
        </w:rPr>
        <w:t>.</w:t>
      </w:r>
    </w:p>
    <w:p w14:paraId="7F0A6689" w14:textId="77777777" w:rsidR="006511DC" w:rsidRPr="009E7AE9" w:rsidRDefault="006511DC">
      <w:pPr>
        <w:spacing w:line="360" w:lineRule="auto"/>
        <w:rPr>
          <w:rFonts w:ascii="Arial" w:eastAsia="Arial" w:hAnsi="Arial" w:cs="Arial"/>
          <w:color w:val="000000"/>
          <w:lang w:val="en-US"/>
        </w:rPr>
      </w:pPr>
    </w:p>
    <w:p w14:paraId="7F0A668A" w14:textId="77777777" w:rsidR="006511DC" w:rsidRPr="009E7AE9" w:rsidRDefault="006D4CAF">
      <w:pPr>
        <w:spacing w:line="360" w:lineRule="auto"/>
        <w:rPr>
          <w:rFonts w:ascii="Arial" w:eastAsia="Arial" w:hAnsi="Arial" w:cs="Arial"/>
          <w:color w:val="808080"/>
          <w:lang w:val="en-US"/>
        </w:rPr>
      </w:pPr>
      <w:r w:rsidRPr="009E7AE9">
        <w:rPr>
          <w:rFonts w:ascii="Arial" w:eastAsia="Arial" w:hAnsi="Arial" w:cs="Arial"/>
          <w:color w:val="A6A6A6"/>
          <w:lang w:val="en-US"/>
        </w:rPr>
        <w:t xml:space="preserve">[Name legal entity] </w:t>
      </w:r>
      <w:r w:rsidRPr="009E7AE9">
        <w:rPr>
          <w:rFonts w:ascii="Arial" w:eastAsia="Arial" w:hAnsi="Arial" w:cs="Arial"/>
          <w:lang w:val="en-US"/>
        </w:rPr>
        <w:t>is aware that it is mandatory for the consortium to use the most recent updated version of the model consortium agreement of Health~Holland.</w:t>
      </w:r>
      <w:r w:rsidRPr="009E7AE9">
        <w:rPr>
          <w:rFonts w:ascii="Arial" w:eastAsia="Arial" w:hAnsi="Arial" w:cs="Arial"/>
          <w:color w:val="A6A6A6"/>
          <w:lang w:val="en-US"/>
        </w:rPr>
        <w:t xml:space="preserve"> [Name legal entity]</w:t>
      </w:r>
      <w:r w:rsidRPr="009E7AE9">
        <w:rPr>
          <w:rFonts w:ascii="Arial" w:eastAsia="Arial" w:hAnsi="Arial" w:cs="Arial"/>
          <w:lang w:val="en-US"/>
        </w:rPr>
        <w:t xml:space="preserve"> is aware that only minimal non-essential changes to this template are permitted and agrees to the content of the model consortium agreement regarding Foreground and intellectual property. </w:t>
      </w:r>
      <w:r w:rsidRPr="009E7AE9">
        <w:rPr>
          <w:rFonts w:ascii="Arial" w:eastAsia="Arial" w:hAnsi="Arial" w:cs="Arial"/>
          <w:color w:val="808080"/>
          <w:lang w:val="en-US"/>
        </w:rPr>
        <w:t xml:space="preserve"> </w:t>
      </w:r>
    </w:p>
    <w:p w14:paraId="7F0A668B" w14:textId="77777777" w:rsidR="006511DC" w:rsidRPr="009E7AE9" w:rsidRDefault="006511DC">
      <w:pPr>
        <w:spacing w:line="360" w:lineRule="auto"/>
        <w:rPr>
          <w:rFonts w:ascii="Arial" w:eastAsia="Arial" w:hAnsi="Arial" w:cs="Arial"/>
          <w:lang w:val="en-US"/>
        </w:rPr>
      </w:pPr>
    </w:p>
    <w:p w14:paraId="7F0A668C" w14:textId="77777777" w:rsidR="006511DC" w:rsidRPr="009E7AE9" w:rsidRDefault="006D4CAF">
      <w:pPr>
        <w:spacing w:line="360" w:lineRule="auto"/>
        <w:rPr>
          <w:rFonts w:ascii="Arial" w:eastAsia="Arial" w:hAnsi="Arial" w:cs="Arial"/>
          <w:lang w:val="en-US"/>
        </w:rPr>
      </w:pPr>
      <w:r w:rsidRPr="009E7AE9">
        <w:rPr>
          <w:rFonts w:ascii="Arial" w:eastAsia="Arial" w:hAnsi="Arial" w:cs="Arial"/>
          <w:color w:val="808080"/>
          <w:lang w:val="en-US"/>
        </w:rPr>
        <w:t>[Name legal entity]</w:t>
      </w:r>
      <w:r w:rsidRPr="009E7AE9">
        <w:rPr>
          <w:rFonts w:ascii="Arial" w:eastAsia="Arial" w:hAnsi="Arial" w:cs="Arial"/>
          <w:lang w:val="en-US"/>
        </w:rPr>
        <w:t xml:space="preserve"> will contribute € </w:t>
      </w:r>
      <w:r w:rsidRPr="009E7AE9">
        <w:rPr>
          <w:rFonts w:ascii="Arial" w:eastAsia="Arial" w:hAnsi="Arial" w:cs="Arial"/>
          <w:color w:val="808080"/>
          <w:lang w:val="en-US"/>
        </w:rPr>
        <w:t xml:space="preserve">[•] </w:t>
      </w:r>
      <w:r w:rsidRPr="009E7AE9">
        <w:rPr>
          <w:rFonts w:ascii="Arial" w:eastAsia="Arial" w:hAnsi="Arial" w:cs="Arial"/>
          <w:lang w:val="en-US"/>
        </w:rPr>
        <w:t xml:space="preserve">in cash towards the project costs in accordance with the budget in the project proposal and budget form. </w:t>
      </w:r>
    </w:p>
    <w:p w14:paraId="7F0A668D" w14:textId="77777777" w:rsidR="006511DC" w:rsidRPr="009E7AE9" w:rsidRDefault="006511DC">
      <w:pPr>
        <w:spacing w:line="360" w:lineRule="auto"/>
        <w:rPr>
          <w:rFonts w:ascii="Arial" w:eastAsia="Arial" w:hAnsi="Arial" w:cs="Arial"/>
          <w:color w:val="808080"/>
          <w:lang w:val="en-US"/>
        </w:rPr>
      </w:pPr>
    </w:p>
    <w:p w14:paraId="7F0A668E" w14:textId="77777777" w:rsidR="006511DC" w:rsidRPr="009E7AE9" w:rsidRDefault="006D4CAF">
      <w:pPr>
        <w:spacing w:line="360" w:lineRule="auto"/>
        <w:rPr>
          <w:rFonts w:ascii="Arial" w:eastAsia="Arial" w:hAnsi="Arial" w:cs="Arial"/>
          <w:color w:val="000000"/>
          <w:lang w:val="en-US"/>
        </w:rPr>
      </w:pPr>
      <w:r w:rsidRPr="009E7AE9">
        <w:rPr>
          <w:rFonts w:ascii="Arial" w:eastAsia="Arial" w:hAnsi="Arial" w:cs="Arial"/>
          <w:color w:val="808080"/>
          <w:lang w:val="en-US"/>
        </w:rPr>
        <w:t xml:space="preserve">[Name legal entity] </w:t>
      </w:r>
      <w:r w:rsidRPr="009E7AE9">
        <w:rPr>
          <w:rFonts w:ascii="Arial" w:eastAsia="Arial" w:hAnsi="Arial" w:cs="Arial"/>
          <w:color w:val="000000"/>
          <w:lang w:val="en-US"/>
        </w:rPr>
        <w:t xml:space="preserve">will provide an in-kind contribution of </w:t>
      </w:r>
      <w:r w:rsidRPr="009E7AE9">
        <w:rPr>
          <w:rFonts w:ascii="Arial" w:eastAsia="Arial" w:hAnsi="Arial" w:cs="Arial"/>
          <w:color w:val="A6A6A6"/>
          <w:lang w:val="en-US"/>
        </w:rPr>
        <w:t>[description of the contribution]</w:t>
      </w:r>
      <w:r w:rsidRPr="009E7AE9">
        <w:rPr>
          <w:rFonts w:ascii="Arial" w:eastAsia="Arial" w:hAnsi="Arial" w:cs="Arial"/>
          <w:color w:val="000000"/>
          <w:lang w:val="en-US"/>
        </w:rPr>
        <w:t xml:space="preserve">, representing a monetary value of € </w:t>
      </w:r>
      <w:r w:rsidRPr="009E7AE9">
        <w:rPr>
          <w:rFonts w:ascii="Arial" w:eastAsia="Arial" w:hAnsi="Arial" w:cs="Arial"/>
          <w:color w:val="808080"/>
          <w:lang w:val="en-US"/>
        </w:rPr>
        <w:t>[•]</w:t>
      </w:r>
      <w:r w:rsidRPr="009E7AE9">
        <w:rPr>
          <w:rFonts w:ascii="Arial" w:eastAsia="Arial" w:hAnsi="Arial" w:cs="Arial"/>
          <w:color w:val="000000"/>
          <w:lang w:val="en-US"/>
        </w:rPr>
        <w:t xml:space="preserve"> and further detailed in the project proposal and budget form.</w:t>
      </w:r>
    </w:p>
    <w:p w14:paraId="7F0A668F" w14:textId="77777777" w:rsidR="006511DC" w:rsidRPr="009E7AE9" w:rsidRDefault="006511DC">
      <w:pPr>
        <w:spacing w:line="360" w:lineRule="auto"/>
        <w:rPr>
          <w:rFonts w:ascii="Arial" w:eastAsia="Arial" w:hAnsi="Arial" w:cs="Arial"/>
          <w:color w:val="000000"/>
          <w:lang w:val="en-US"/>
        </w:rPr>
      </w:pPr>
    </w:p>
    <w:p w14:paraId="7F0A6690" w14:textId="77777777" w:rsidR="006511DC" w:rsidRPr="009E7AE9" w:rsidRDefault="006D4CAF">
      <w:pPr>
        <w:spacing w:line="360" w:lineRule="auto"/>
        <w:rPr>
          <w:rFonts w:ascii="Arial" w:eastAsia="Arial" w:hAnsi="Arial" w:cs="Arial"/>
          <w:lang w:val="en-US"/>
        </w:rPr>
      </w:pPr>
      <w:r w:rsidRPr="009E7AE9">
        <w:rPr>
          <w:rFonts w:ascii="Arial" w:eastAsia="Arial" w:hAnsi="Arial" w:cs="Arial"/>
          <w:lang w:val="en-US"/>
        </w:rPr>
        <w:t>Yours sincerely,</w:t>
      </w:r>
    </w:p>
    <w:p w14:paraId="7F0A6691" w14:textId="77777777" w:rsidR="006511DC" w:rsidRPr="009E7AE9" w:rsidRDefault="006511DC">
      <w:pPr>
        <w:spacing w:line="360" w:lineRule="auto"/>
        <w:rPr>
          <w:rFonts w:ascii="Arial" w:eastAsia="Arial" w:hAnsi="Arial" w:cs="Arial"/>
          <w:lang w:val="en-US"/>
        </w:rPr>
      </w:pPr>
    </w:p>
    <w:p w14:paraId="7F0A6692" w14:textId="77777777" w:rsidR="006511DC" w:rsidRPr="009E7AE9" w:rsidRDefault="006D4CAF">
      <w:pPr>
        <w:spacing w:line="360" w:lineRule="auto"/>
        <w:rPr>
          <w:rFonts w:ascii="Arial" w:eastAsia="Arial" w:hAnsi="Arial" w:cs="Arial"/>
          <w:lang w:val="en-US"/>
        </w:rPr>
      </w:pPr>
      <w:r w:rsidRPr="009E7AE9">
        <w:rPr>
          <w:rFonts w:ascii="Arial" w:eastAsia="Arial" w:hAnsi="Arial" w:cs="Arial"/>
          <w:lang w:val="en-US"/>
        </w:rPr>
        <w:t>______________________</w:t>
      </w:r>
    </w:p>
    <w:p w14:paraId="7F0A6693" w14:textId="77777777" w:rsidR="006511DC" w:rsidRPr="009E7AE9" w:rsidRDefault="006511DC">
      <w:pPr>
        <w:spacing w:line="360" w:lineRule="auto"/>
        <w:rPr>
          <w:rFonts w:ascii="Arial" w:eastAsia="Arial" w:hAnsi="Arial" w:cs="Arial"/>
          <w:lang w:val="en-US"/>
        </w:rPr>
      </w:pPr>
    </w:p>
    <w:p w14:paraId="7F0A6694" w14:textId="77777777" w:rsidR="006511DC" w:rsidRPr="009E7AE9" w:rsidRDefault="006D4CAF">
      <w:pPr>
        <w:spacing w:line="360" w:lineRule="auto"/>
        <w:rPr>
          <w:rFonts w:ascii="Arial" w:eastAsia="Arial" w:hAnsi="Arial" w:cs="Arial"/>
          <w:lang w:val="en-US"/>
        </w:rPr>
      </w:pPr>
      <w:r w:rsidRPr="009E7AE9">
        <w:rPr>
          <w:rFonts w:ascii="Arial" w:eastAsia="Arial" w:hAnsi="Arial" w:cs="Arial"/>
          <w:lang w:val="en-US"/>
        </w:rPr>
        <w:t>Name:</w:t>
      </w:r>
    </w:p>
    <w:p w14:paraId="7F0A6695" w14:textId="77777777" w:rsidR="006511DC" w:rsidRPr="009E7AE9" w:rsidRDefault="006D4CAF">
      <w:pPr>
        <w:spacing w:line="480" w:lineRule="auto"/>
        <w:rPr>
          <w:rFonts w:ascii="Arial" w:eastAsia="Arial" w:hAnsi="Arial" w:cs="Arial"/>
          <w:lang w:val="en-US"/>
        </w:rPr>
      </w:pPr>
      <w:r w:rsidRPr="009E7AE9">
        <w:rPr>
          <w:rFonts w:ascii="Arial" w:eastAsia="Arial" w:hAnsi="Arial" w:cs="Arial"/>
          <w:lang w:val="en-US"/>
        </w:rPr>
        <w:t>Position:</w:t>
      </w:r>
    </w:p>
    <w:p w14:paraId="7F0A6696" w14:textId="77777777" w:rsidR="006511DC" w:rsidRPr="009E7AE9" w:rsidRDefault="006D4CAF">
      <w:pPr>
        <w:spacing w:line="480" w:lineRule="auto"/>
        <w:rPr>
          <w:rFonts w:ascii="Arial" w:eastAsia="Arial" w:hAnsi="Arial" w:cs="Arial"/>
          <w:lang w:val="en-US"/>
        </w:rPr>
      </w:pPr>
      <w:r w:rsidRPr="009E7AE9">
        <w:rPr>
          <w:rFonts w:ascii="Arial" w:eastAsia="Arial" w:hAnsi="Arial" w:cs="Arial"/>
          <w:lang w:val="en-US"/>
        </w:rPr>
        <w:t xml:space="preserve">Date: </w:t>
      </w:r>
    </w:p>
    <w:p w14:paraId="7F0A6697" w14:textId="77777777" w:rsidR="006511DC" w:rsidRPr="009E7AE9" w:rsidRDefault="006D4CAF">
      <w:pPr>
        <w:widowControl/>
        <w:rPr>
          <w:rFonts w:ascii="Arial" w:eastAsia="Arial" w:hAnsi="Arial" w:cs="Arial"/>
          <w:lang w:val="en-US"/>
        </w:rPr>
      </w:pPr>
      <w:r w:rsidRPr="009E7AE9">
        <w:rPr>
          <w:lang w:val="en-US"/>
        </w:rPr>
        <w:br w:type="page"/>
      </w:r>
    </w:p>
    <w:p w14:paraId="7F0A6698" w14:textId="77777777" w:rsidR="006511DC" w:rsidRPr="009E7AE9" w:rsidRDefault="006D4CAF">
      <w:pPr>
        <w:widowControl/>
        <w:rPr>
          <w:rFonts w:ascii="Arial" w:eastAsia="Arial" w:hAnsi="Arial" w:cs="Arial"/>
          <w:b/>
          <w:lang w:val="en-US"/>
        </w:rPr>
      </w:pPr>
      <w:r w:rsidRPr="009E7AE9">
        <w:rPr>
          <w:rFonts w:ascii="Arial" w:eastAsia="Arial" w:hAnsi="Arial" w:cs="Arial"/>
          <w:b/>
          <w:lang w:val="en-US"/>
        </w:rPr>
        <w:t xml:space="preserve">Appendix H: Checklist </w:t>
      </w:r>
      <w:sdt>
        <w:sdtPr>
          <w:tag w:val="goog_rdk_46"/>
          <w:id w:val="-1471741706"/>
        </w:sdtPr>
        <w:sdtEndPr/>
        <w:sdtContent/>
      </w:sdt>
      <w:r w:rsidRPr="009E7AE9">
        <w:rPr>
          <w:rFonts w:ascii="Arial" w:eastAsia="Arial" w:hAnsi="Arial" w:cs="Arial"/>
          <w:b/>
          <w:lang w:val="en-US"/>
        </w:rPr>
        <w:t>application form</w:t>
      </w:r>
    </w:p>
    <w:p w14:paraId="7F0A6699" w14:textId="77777777" w:rsidR="006511DC" w:rsidRPr="009E7AE9" w:rsidRDefault="006511DC">
      <w:pPr>
        <w:widowControl/>
        <w:rPr>
          <w:rFonts w:ascii="Arial" w:eastAsia="Arial" w:hAnsi="Arial" w:cs="Arial"/>
          <w:lang w:val="en-US"/>
        </w:rPr>
      </w:pPr>
    </w:p>
    <w:p w14:paraId="7F0A669A" w14:textId="4571D3B5" w:rsidR="006511DC" w:rsidRPr="00A00F49" w:rsidRDefault="006D4CAF">
      <w:pPr>
        <w:widowControl/>
        <w:ind w:left="708" w:hanging="708"/>
        <w:rPr>
          <w:rFonts w:ascii="Arial" w:eastAsia="Arial" w:hAnsi="Arial" w:cs="Arial"/>
          <w:highlight w:val="white"/>
        </w:rPr>
      </w:pPr>
      <w:sdt>
        <w:sdtPr>
          <w:tag w:val="goog_rdk_48"/>
          <w:id w:val="307593954"/>
        </w:sdtPr>
        <w:sdtEndPr/>
        <w:sdtContent>
          <w:r w:rsidRPr="00A00F49">
            <w:rPr>
              <w:rFonts w:ascii="Arial Unicode MS" w:eastAsia="Arial Unicode MS" w:hAnsi="Arial Unicode MS" w:cs="Arial Unicode MS"/>
            </w:rPr>
            <w:t>☐</w:t>
          </w:r>
        </w:sdtContent>
      </w:sdt>
      <w:r w:rsidRPr="00A00F49">
        <w:rPr>
          <w:rFonts w:ascii="Arial" w:eastAsia="Arial" w:hAnsi="Arial" w:cs="Arial"/>
        </w:rPr>
        <w:tab/>
      </w:r>
      <w:r w:rsidR="00C41E40" w:rsidRPr="00A00F49">
        <w:rPr>
          <w:rFonts w:ascii="Arial" w:eastAsia="Arial" w:hAnsi="Arial" w:cs="Arial"/>
          <w:highlight w:val="white"/>
        </w:rPr>
        <w:t xml:space="preserve">The main applicant is either </w:t>
      </w:r>
      <w:r w:rsidR="00C41E40" w:rsidRPr="00A00F49">
        <w:rPr>
          <w:rFonts w:ascii="Arial" w:eastAsia="Arial" w:hAnsi="Arial" w:cs="Arial"/>
        </w:rPr>
        <w:t>Vrije Universiteit Amsterdam, Amsterdam UMC</w:t>
      </w:r>
      <w:r w:rsidR="00A00F49" w:rsidRPr="00A00F49">
        <w:rPr>
          <w:rFonts w:ascii="Arial" w:eastAsia="Arial" w:hAnsi="Arial" w:cs="Arial"/>
        </w:rPr>
        <w:t>, or</w:t>
      </w:r>
      <w:r w:rsidR="00C41E40" w:rsidRPr="00A00F49">
        <w:rPr>
          <w:rFonts w:ascii="Arial" w:eastAsia="Arial" w:hAnsi="Arial" w:cs="Arial"/>
        </w:rPr>
        <w:t xml:space="preserve"> Hogeschool van Amsterdam</w:t>
      </w:r>
      <w:r w:rsidR="00C41E40" w:rsidRPr="00A00F49">
        <w:rPr>
          <w:rFonts w:ascii="Arial" w:eastAsia="Arial" w:hAnsi="Arial" w:cs="Arial"/>
          <w:highlight w:val="white"/>
        </w:rPr>
        <w:t>.</w:t>
      </w:r>
    </w:p>
    <w:p w14:paraId="750D0E27" w14:textId="714A0D9F" w:rsidR="00C41E40" w:rsidRPr="00A00F49" w:rsidRDefault="006D4CAF" w:rsidP="00C41E40">
      <w:pPr>
        <w:widowControl/>
        <w:ind w:left="708" w:hanging="708"/>
        <w:rPr>
          <w:rFonts w:ascii="Arial" w:eastAsia="Arial" w:hAnsi="Arial" w:cs="Arial"/>
          <w:highlight w:val="white"/>
          <w:lang w:val="en-US"/>
        </w:rPr>
      </w:pPr>
      <w:sdt>
        <w:sdtPr>
          <w:tag w:val="goog_rdk_50"/>
          <w:id w:val="-591386894"/>
        </w:sdtPr>
        <w:sdtEndPr/>
        <w:sdtContent>
          <w:r w:rsidRPr="00C41E40">
            <w:rPr>
              <w:rFonts w:ascii="Arial Unicode MS" w:eastAsia="Arial Unicode MS" w:hAnsi="Arial Unicode MS" w:cs="Arial Unicode MS"/>
              <w:highlight w:val="white"/>
              <w:lang w:val="en-US"/>
            </w:rPr>
            <w:t>☐</w:t>
          </w:r>
        </w:sdtContent>
      </w:sdt>
      <w:sdt>
        <w:sdtPr>
          <w:tag w:val="goog_rdk_49"/>
          <w:id w:val="638544817"/>
        </w:sdtPr>
        <w:sdtEndPr/>
        <w:sdtContent/>
      </w:sdt>
      <w:r w:rsidRPr="00C41E40">
        <w:rPr>
          <w:rFonts w:ascii="Arial" w:eastAsia="Arial" w:hAnsi="Arial" w:cs="Arial"/>
          <w:highlight w:val="white"/>
          <w:lang w:val="en-US"/>
        </w:rPr>
        <w:tab/>
      </w:r>
      <w:r w:rsidR="00C41E40" w:rsidRPr="009E7AE9">
        <w:rPr>
          <w:rFonts w:ascii="Arial" w:eastAsia="Arial" w:hAnsi="Arial" w:cs="Arial"/>
          <w:highlight w:val="white"/>
          <w:lang w:val="en-US"/>
        </w:rPr>
        <w:t>The consortium must consist of at least</w:t>
      </w:r>
      <w:sdt>
        <w:sdtPr>
          <w:tag w:val="goog_rdk_47"/>
          <w:id w:val="1760178790"/>
        </w:sdtPr>
        <w:sdtEndPr/>
        <w:sdtContent/>
      </w:sdt>
      <w:r w:rsidR="00C41E40" w:rsidRPr="009E7AE9">
        <w:rPr>
          <w:rFonts w:ascii="Arial" w:eastAsia="Arial" w:hAnsi="Arial" w:cs="Arial"/>
          <w:highlight w:val="white"/>
          <w:lang w:val="en-US"/>
        </w:rPr>
        <w:t xml:space="preserve"> </w:t>
      </w:r>
      <w:r w:rsidR="00C41E40">
        <w:rPr>
          <w:rFonts w:ascii="Arial" w:eastAsia="Arial" w:hAnsi="Arial" w:cs="Arial"/>
          <w:highlight w:val="white"/>
          <w:lang w:val="en-US"/>
        </w:rPr>
        <w:t xml:space="preserve">two </w:t>
      </w:r>
      <w:r w:rsidR="00C41E40" w:rsidRPr="009E7AE9">
        <w:rPr>
          <w:rFonts w:ascii="Arial" w:eastAsia="Arial" w:hAnsi="Arial" w:cs="Arial"/>
          <w:highlight w:val="white"/>
          <w:lang w:val="en-US"/>
        </w:rPr>
        <w:t>research organisation</w:t>
      </w:r>
      <w:r w:rsidR="00C41E40">
        <w:rPr>
          <w:rFonts w:ascii="Arial" w:eastAsia="Arial" w:hAnsi="Arial" w:cs="Arial"/>
          <w:highlight w:val="white"/>
          <w:lang w:val="en-US"/>
        </w:rPr>
        <w:t>s mentioned above</w:t>
      </w:r>
      <w:r w:rsidR="00C41E40" w:rsidRPr="009E7AE9">
        <w:rPr>
          <w:rFonts w:ascii="Arial" w:eastAsia="Arial" w:hAnsi="Arial" w:cs="Arial"/>
          <w:highlight w:val="white"/>
          <w:lang w:val="en-US"/>
        </w:rPr>
        <w:t xml:space="preserve"> and one for-profit </w:t>
      </w:r>
      <w:r w:rsidR="00C41E40" w:rsidRPr="00A00F49">
        <w:rPr>
          <w:rFonts w:ascii="Arial" w:eastAsia="Arial" w:hAnsi="Arial" w:cs="Arial"/>
          <w:highlight w:val="white"/>
          <w:lang w:val="en-US"/>
        </w:rPr>
        <w:t>enterprise.</w:t>
      </w:r>
    </w:p>
    <w:p w14:paraId="7F0A669C" w14:textId="77777777" w:rsidR="006511DC" w:rsidRPr="00A00F49" w:rsidRDefault="006D4CAF">
      <w:pPr>
        <w:widowControl/>
        <w:rPr>
          <w:rFonts w:ascii="Arial" w:eastAsia="Arial" w:hAnsi="Arial" w:cs="Arial"/>
          <w:highlight w:val="white"/>
          <w:lang w:val="en-US"/>
        </w:rPr>
      </w:pPr>
      <w:sdt>
        <w:sdtPr>
          <w:tag w:val="goog_rdk_51"/>
          <w:id w:val="-915701716"/>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The project meets the requirement for the maximum project duration (36 months).</w:t>
      </w:r>
    </w:p>
    <w:p w14:paraId="7F0A669D" w14:textId="0685780A" w:rsidR="006511DC" w:rsidRPr="00A00F49" w:rsidRDefault="006D4CAF">
      <w:pPr>
        <w:widowControl/>
        <w:ind w:left="708" w:hanging="700"/>
        <w:rPr>
          <w:rFonts w:ascii="Arial" w:eastAsia="Arial" w:hAnsi="Arial" w:cs="Arial"/>
          <w:highlight w:val="white"/>
          <w:lang w:val="en-US"/>
        </w:rPr>
      </w:pPr>
      <w:sdt>
        <w:sdtPr>
          <w:tag w:val="goog_rdk_53"/>
          <w:id w:val="1794089082"/>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r>
      <w:sdt>
        <w:sdtPr>
          <w:tag w:val="goog_rdk_52"/>
          <w:id w:val="-1031721406"/>
        </w:sdtPr>
        <w:sdtEndPr/>
        <w:sdtContent/>
      </w:sdt>
      <w:r w:rsidRPr="00A00F49">
        <w:rPr>
          <w:rFonts w:ascii="Arial" w:eastAsia="Arial" w:hAnsi="Arial" w:cs="Arial"/>
          <w:highlight w:val="white"/>
          <w:lang w:val="en-US"/>
        </w:rPr>
        <w:t>The starting date is after the deadline of the RehabAI@Home</w:t>
      </w:r>
      <w:r w:rsidR="00A00F49" w:rsidRPr="00A00F49">
        <w:rPr>
          <w:rFonts w:ascii="Arial" w:eastAsia="Arial" w:hAnsi="Arial" w:cs="Arial"/>
          <w:highlight w:val="white"/>
          <w:lang w:val="en-US"/>
        </w:rPr>
        <w:t xml:space="preserve"> </w:t>
      </w:r>
      <w:r w:rsidRPr="00A00F49">
        <w:rPr>
          <w:rFonts w:ascii="Arial" w:eastAsia="Arial" w:hAnsi="Arial" w:cs="Arial"/>
          <w:highlight w:val="white"/>
          <w:lang w:val="en-US"/>
        </w:rPr>
        <w:t>Call and before (or at) 1st of March 1.</w:t>
      </w:r>
    </w:p>
    <w:p w14:paraId="7F0A669E" w14:textId="77777777" w:rsidR="006511DC" w:rsidRPr="00A00F49" w:rsidRDefault="006D4CAF">
      <w:pPr>
        <w:widowControl/>
        <w:ind w:left="700" w:hanging="700"/>
        <w:rPr>
          <w:rFonts w:ascii="Arial" w:eastAsia="Arial" w:hAnsi="Arial" w:cs="Arial"/>
          <w:highlight w:val="white"/>
          <w:lang w:val="en-US"/>
        </w:rPr>
      </w:pPr>
      <w:sdt>
        <w:sdtPr>
          <w:tag w:val="goog_rdk_54"/>
          <w:id w:val="1278294057"/>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The chamber of commerce number or equivalent is listed for all consortium partners.</w:t>
      </w:r>
    </w:p>
    <w:p w14:paraId="7F0A669F" w14:textId="77777777" w:rsidR="006511DC" w:rsidRPr="00A00F49" w:rsidRDefault="006D4CAF">
      <w:pPr>
        <w:widowControl/>
        <w:ind w:left="708" w:hanging="708"/>
        <w:rPr>
          <w:rFonts w:ascii="Arial" w:eastAsia="Arial" w:hAnsi="Arial" w:cs="Arial"/>
          <w:highlight w:val="white"/>
          <w:lang w:val="en-US"/>
        </w:rPr>
      </w:pPr>
      <w:sdt>
        <w:sdtPr>
          <w:tag w:val="goog_rdk_55"/>
          <w:id w:val="-777710286"/>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Effective collaboration takes place. This means, for example, that the project is realised at joint cost and risk.</w:t>
      </w:r>
    </w:p>
    <w:p w14:paraId="7F0A66A0" w14:textId="77777777" w:rsidR="006511DC" w:rsidRPr="00A00F49" w:rsidRDefault="006D4CAF">
      <w:pPr>
        <w:widowControl/>
        <w:ind w:left="708" w:hanging="708"/>
        <w:rPr>
          <w:rFonts w:ascii="Arial" w:eastAsia="Arial" w:hAnsi="Arial" w:cs="Arial"/>
          <w:highlight w:val="white"/>
          <w:lang w:val="en-US"/>
        </w:rPr>
      </w:pPr>
      <w:sdt>
        <w:sdtPr>
          <w:tag w:val="goog_rdk_56"/>
          <w:id w:val="1617251736"/>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 xml:space="preserve"> </w:t>
      </w:r>
      <w:r w:rsidRPr="00A00F49">
        <w:rPr>
          <w:rFonts w:ascii="Arial" w:eastAsia="Arial" w:hAnsi="Arial" w:cs="Arial"/>
          <w:highlight w:val="white"/>
          <w:lang w:val="en-US"/>
        </w:rPr>
        <w:tab/>
        <w:t xml:space="preserve">The project consists of industrial research or </w:t>
      </w:r>
      <w:r w:rsidRPr="00A00F49">
        <w:rPr>
          <w:rFonts w:ascii="Arial" w:eastAsia="Arial" w:hAnsi="Arial" w:cs="Arial"/>
          <w:highlight w:val="white"/>
          <w:lang w:val="en-US"/>
        </w:rPr>
        <w:t>experimental development, or a combination thereof. A description of the three types of research is provided in Appendix D.</w:t>
      </w:r>
    </w:p>
    <w:p w14:paraId="7F0A66A1" w14:textId="77777777" w:rsidR="006511DC" w:rsidRPr="00A00F49" w:rsidRDefault="006D4CAF">
      <w:pPr>
        <w:widowControl/>
        <w:ind w:left="708" w:hanging="708"/>
        <w:rPr>
          <w:rFonts w:ascii="Arial" w:eastAsia="Arial" w:hAnsi="Arial" w:cs="Arial"/>
          <w:highlight w:val="white"/>
          <w:lang w:val="en-US"/>
        </w:rPr>
      </w:pPr>
      <w:sdt>
        <w:sdtPr>
          <w:tag w:val="goog_rdk_57"/>
          <w:id w:val="596454322"/>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All consortium partners should at least incur payroll costs.</w:t>
      </w:r>
    </w:p>
    <w:p w14:paraId="7F0A66A2" w14:textId="77777777" w:rsidR="006511DC" w:rsidRPr="00A00F49" w:rsidRDefault="006D4CAF">
      <w:pPr>
        <w:widowControl/>
        <w:ind w:left="708" w:hanging="708"/>
        <w:rPr>
          <w:rFonts w:ascii="Arial" w:eastAsia="Arial" w:hAnsi="Arial" w:cs="Arial"/>
          <w:highlight w:val="white"/>
          <w:lang w:val="en-US"/>
        </w:rPr>
      </w:pPr>
      <w:sdt>
        <w:sdtPr>
          <w:tag w:val="goog_rdk_58"/>
          <w:id w:val="-1889715792"/>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 xml:space="preserve">All consortium partners should make an </w:t>
      </w:r>
      <w:r w:rsidRPr="00A00F49">
        <w:rPr>
          <w:rFonts w:ascii="Arial" w:eastAsia="Arial" w:hAnsi="Arial" w:cs="Arial"/>
          <w:i/>
          <w:highlight w:val="white"/>
          <w:lang w:val="en-US"/>
        </w:rPr>
        <w:t xml:space="preserve">in kind </w:t>
      </w:r>
      <w:r w:rsidRPr="00A00F49">
        <w:rPr>
          <w:rFonts w:ascii="Arial" w:eastAsia="Arial" w:hAnsi="Arial" w:cs="Arial"/>
          <w:highlight w:val="white"/>
          <w:lang w:val="en-US"/>
        </w:rPr>
        <w:t xml:space="preserve">contribution. </w:t>
      </w:r>
    </w:p>
    <w:p w14:paraId="7F0A66A3" w14:textId="77777777" w:rsidR="006511DC" w:rsidRPr="00A00F49" w:rsidRDefault="006D4CAF">
      <w:pPr>
        <w:widowControl/>
        <w:ind w:left="708" w:hanging="708"/>
        <w:rPr>
          <w:rFonts w:ascii="Arial" w:eastAsia="Arial" w:hAnsi="Arial" w:cs="Arial"/>
          <w:highlight w:val="white"/>
          <w:lang w:val="en-US"/>
        </w:rPr>
      </w:pPr>
      <w:sdt>
        <w:sdtPr>
          <w:tag w:val="goog_rdk_59"/>
          <w:id w:val="1780376297"/>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Research organisations may finance a maximum of 70% of their costs (e.g. man</w:t>
      </w:r>
      <w:r w:rsidRPr="00A00F49">
        <w:rPr>
          <w:rFonts w:ascii="Arial" w:eastAsia="Arial" w:hAnsi="Arial" w:cs="Arial"/>
          <w:highlight w:val="white"/>
          <w:lang w:val="en-US"/>
        </w:rPr>
        <w:t xml:space="preserve"> hours, consumables and the use of equipment etc.) with PPP subsidy in the case of fundamental/industrial research and a maximum of 60% of their costs in the case of experimental development.</w:t>
      </w:r>
    </w:p>
    <w:p w14:paraId="7F0A66A4" w14:textId="77777777" w:rsidR="006511DC" w:rsidRPr="00A00F49" w:rsidRDefault="006D4CAF">
      <w:pPr>
        <w:widowControl/>
        <w:ind w:left="708" w:hanging="708"/>
        <w:rPr>
          <w:rFonts w:ascii="Arial" w:eastAsia="Arial" w:hAnsi="Arial" w:cs="Arial"/>
          <w:highlight w:val="white"/>
          <w:lang w:val="en-US"/>
        </w:rPr>
      </w:pPr>
      <w:sdt>
        <w:sdtPr>
          <w:tag w:val="goog_rdk_60"/>
          <w:id w:val="-530339287"/>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Dutch SMEs may finance a maximum of 60% of their costs (e.g. man hours, consumables and the use of equipment etc.) with PPP subsidy in the case of fundamental/industrial research and a maximum of 40% of their costs in the case of experimental development.</w:t>
      </w:r>
    </w:p>
    <w:p w14:paraId="7F0A66A5" w14:textId="77777777" w:rsidR="006511DC" w:rsidRPr="00A00F49" w:rsidRDefault="006D4CAF">
      <w:pPr>
        <w:widowControl/>
        <w:ind w:left="708" w:hanging="708"/>
        <w:rPr>
          <w:rFonts w:ascii="Arial" w:eastAsia="Arial" w:hAnsi="Arial" w:cs="Arial"/>
          <w:highlight w:val="white"/>
          <w:lang w:val="en-US"/>
        </w:rPr>
      </w:pPr>
      <w:sdt>
        <w:sdtPr>
          <w:tag w:val="goog_rdk_61"/>
          <w:id w:val="1124351321"/>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The research organisation(s) must contribute at least 10% of the total project costs.</w:t>
      </w:r>
    </w:p>
    <w:p w14:paraId="7F0A66A6" w14:textId="77777777" w:rsidR="006511DC" w:rsidRPr="00A00F49" w:rsidRDefault="006D4CAF">
      <w:pPr>
        <w:widowControl/>
        <w:ind w:left="708" w:hanging="708"/>
        <w:rPr>
          <w:rFonts w:ascii="Arial" w:eastAsia="Arial" w:hAnsi="Arial" w:cs="Arial"/>
          <w:highlight w:val="white"/>
          <w:lang w:val="en-US"/>
        </w:rPr>
      </w:pPr>
      <w:sdt>
        <w:sdtPr>
          <w:tag w:val="goog_rdk_62"/>
          <w:id w:val="-872763354"/>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Depending on the type of research the enterprise(s) must contribute at least 15% in case of fundamental/industrial research to 30% in case of experimental development of the total project costs.</w:t>
      </w:r>
    </w:p>
    <w:p w14:paraId="7F0A66A7" w14:textId="77777777" w:rsidR="006511DC" w:rsidRPr="00A00F49" w:rsidRDefault="006D4CAF">
      <w:pPr>
        <w:widowControl/>
        <w:ind w:left="708" w:hanging="708"/>
        <w:rPr>
          <w:rFonts w:ascii="Arial" w:eastAsia="Arial" w:hAnsi="Arial" w:cs="Arial"/>
          <w:highlight w:val="white"/>
          <w:lang w:val="en-US"/>
        </w:rPr>
      </w:pPr>
      <w:sdt>
        <w:sdtPr>
          <w:tag w:val="goog_rdk_63"/>
          <w:id w:val="252246326"/>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 xml:space="preserve">All parties, with the exception of the main applicant, must submit a letter of commitment using the template provided by RehabAI@Home; a letter of intent is not sufficient. </w:t>
      </w:r>
    </w:p>
    <w:p w14:paraId="7F0A66A8" w14:textId="77777777" w:rsidR="006511DC" w:rsidRPr="00A00F49" w:rsidRDefault="006D4CAF">
      <w:pPr>
        <w:widowControl/>
        <w:ind w:left="708" w:hanging="708"/>
        <w:rPr>
          <w:rFonts w:ascii="Arial" w:eastAsia="Arial" w:hAnsi="Arial" w:cs="Arial"/>
          <w:highlight w:val="white"/>
          <w:lang w:val="en-US"/>
        </w:rPr>
      </w:pPr>
      <w:r w:rsidRPr="00A00F49">
        <w:rPr>
          <w:rFonts w:ascii="MS Gothic" w:eastAsia="MS Gothic" w:hAnsi="MS Gothic" w:cs="MS Gothic"/>
          <w:highlight w:val="white"/>
          <w:lang w:val="en-US"/>
        </w:rPr>
        <w:t>☐</w:t>
      </w:r>
      <w:r w:rsidRPr="00A00F49">
        <w:rPr>
          <w:rFonts w:ascii="Arial" w:eastAsia="Arial" w:hAnsi="Arial" w:cs="Arial"/>
          <w:highlight w:val="white"/>
          <w:lang w:val="en-US"/>
        </w:rPr>
        <w:tab/>
        <w:t xml:space="preserve">The consortium must submit an (unsigned) draft consortium agreement using the mandatory Health~Holland template; a blank format is not sufficient. </w:t>
      </w:r>
    </w:p>
    <w:p w14:paraId="7F0A66A9" w14:textId="77777777" w:rsidR="006511DC" w:rsidRPr="00A00F49" w:rsidRDefault="006D4CAF">
      <w:pPr>
        <w:widowControl/>
        <w:tabs>
          <w:tab w:val="left" w:pos="941"/>
        </w:tabs>
        <w:ind w:left="708" w:hanging="708"/>
        <w:rPr>
          <w:rFonts w:ascii="Arial" w:eastAsia="Arial" w:hAnsi="Arial" w:cs="Arial"/>
          <w:highlight w:val="white"/>
          <w:lang w:val="en-US"/>
        </w:rPr>
      </w:pPr>
      <w:r w:rsidRPr="00A00F49">
        <w:rPr>
          <w:rFonts w:ascii="MS Gothic" w:eastAsia="MS Gothic" w:hAnsi="MS Gothic" w:cs="MS Gothic"/>
          <w:highlight w:val="white"/>
          <w:lang w:val="en-US"/>
        </w:rPr>
        <w:t>☐</w:t>
      </w:r>
      <w:r w:rsidRPr="00A00F49">
        <w:rPr>
          <w:rFonts w:ascii="Arial" w:eastAsia="Arial" w:hAnsi="Arial" w:cs="Arial"/>
          <w:highlight w:val="white"/>
          <w:lang w:val="en-US"/>
        </w:rPr>
        <w:tab/>
        <w:t xml:space="preserve">All SME’s that apply for PPP Subsidy must submit a signed version of </w:t>
      </w:r>
      <w:r w:rsidRPr="00A00F49">
        <w:rPr>
          <w:rFonts w:ascii="Arial" w:eastAsia="Arial" w:hAnsi="Arial" w:cs="Arial"/>
          <w:i/>
          <w:highlight w:val="white"/>
          <w:lang w:val="en-US"/>
        </w:rPr>
        <w:t xml:space="preserve">‘Verklaring geen onderneming in moeilijkheden’ </w:t>
      </w:r>
    </w:p>
    <w:p w14:paraId="7F0A66AA" w14:textId="77777777" w:rsidR="006511DC" w:rsidRPr="00A00F49" w:rsidRDefault="006D4CAF">
      <w:pPr>
        <w:widowControl/>
        <w:ind w:left="708" w:hanging="708"/>
        <w:rPr>
          <w:rFonts w:ascii="Arial" w:eastAsia="Arial" w:hAnsi="Arial" w:cs="Arial"/>
          <w:highlight w:val="white"/>
          <w:lang w:val="en-US"/>
        </w:rPr>
      </w:pPr>
      <w:sdt>
        <w:sdtPr>
          <w:tag w:val="goog_rdk_66"/>
          <w:id w:val="-277870499"/>
        </w:sdtPr>
        <w:sdtEndPr/>
        <w:sdtContent>
          <w:r w:rsidRPr="00A00F49">
            <w:rPr>
              <w:rFonts w:ascii="Arial Unicode MS" w:eastAsia="Arial Unicode MS" w:hAnsi="Arial Unicode MS" w:cs="Arial Unicode MS"/>
              <w:highlight w:val="white"/>
              <w:lang w:val="en-US"/>
            </w:rPr>
            <w:t>☐</w:t>
          </w:r>
        </w:sdtContent>
      </w:sdt>
      <w:r w:rsidRPr="00A00F49">
        <w:rPr>
          <w:rFonts w:ascii="Arial" w:eastAsia="Arial" w:hAnsi="Arial" w:cs="Arial"/>
          <w:highlight w:val="white"/>
          <w:lang w:val="en-US"/>
        </w:rPr>
        <w:tab/>
        <w:t>The consortium is aware that in case the project is awarded the PPP Subsidy, the consortium agreement should be completed (after approval of the final version by RehabAI@Home) and signed by</w:t>
      </w:r>
      <w:sdt>
        <w:sdtPr>
          <w:tag w:val="goog_rdk_64"/>
          <w:id w:val="604077546"/>
        </w:sdtPr>
        <w:sdtEndPr/>
        <w:sdtContent/>
      </w:sdt>
      <w:sdt>
        <w:sdtPr>
          <w:tag w:val="goog_rdk_65"/>
          <w:id w:val="-674191775"/>
        </w:sdtPr>
        <w:sdtEndPr/>
        <w:sdtContent/>
      </w:sdt>
      <w:r w:rsidRPr="00A00F49">
        <w:rPr>
          <w:rFonts w:ascii="Arial" w:eastAsia="Arial" w:hAnsi="Arial" w:cs="Arial"/>
          <w:highlight w:val="white"/>
          <w:lang w:val="en-US"/>
        </w:rPr>
        <w:t xml:space="preserve">  19 december. </w:t>
      </w:r>
    </w:p>
    <w:p w14:paraId="7F0A66AB" w14:textId="77777777" w:rsidR="006511DC" w:rsidRPr="00A00F49" w:rsidRDefault="006D4CAF">
      <w:pPr>
        <w:widowControl/>
        <w:ind w:left="708" w:hanging="708"/>
        <w:rPr>
          <w:rFonts w:ascii="Arial" w:eastAsia="Arial" w:hAnsi="Arial" w:cs="Arial"/>
          <w:lang w:val="en-US"/>
        </w:rPr>
      </w:pPr>
      <w:r w:rsidRPr="00A00F49">
        <w:rPr>
          <w:rFonts w:ascii="MS Gothic" w:eastAsia="MS Gothic" w:hAnsi="MS Gothic" w:cs="MS Gothic"/>
          <w:highlight w:val="white"/>
          <w:lang w:val="en-US"/>
        </w:rPr>
        <w:t>☐</w:t>
      </w:r>
      <w:r w:rsidRPr="00A00F49">
        <w:rPr>
          <w:rFonts w:ascii="Arial" w:eastAsia="Arial" w:hAnsi="Arial" w:cs="Arial"/>
          <w:highlight w:val="white"/>
          <w:lang w:val="en-US"/>
        </w:rPr>
        <w:tab/>
        <w:t xml:space="preserve">The budgeted costs are directly related to the R&amp;D activities, and do not include non-eligible </w:t>
      </w:r>
      <w:r w:rsidRPr="00A00F49">
        <w:rPr>
          <w:rFonts w:ascii="Arial" w:eastAsia="Arial" w:hAnsi="Arial" w:cs="Arial"/>
          <w:lang w:val="en-US"/>
        </w:rPr>
        <w:t>costs, for example: bench fee costs, travel within the Netherlands, supporting/project management tasks that are not directly related to the project’s R&amp;D activities.</w:t>
      </w:r>
    </w:p>
    <w:p w14:paraId="7F0A66AC" w14:textId="77777777" w:rsidR="006511DC" w:rsidRPr="00A00F49" w:rsidRDefault="006D4CAF">
      <w:pPr>
        <w:widowControl/>
        <w:ind w:left="708" w:hanging="708"/>
        <w:rPr>
          <w:rFonts w:ascii="Arial" w:eastAsia="Arial" w:hAnsi="Arial" w:cs="Arial"/>
          <w:lang w:val="en-US"/>
        </w:rPr>
      </w:pPr>
      <w:sdt>
        <w:sdtPr>
          <w:tag w:val="goog_rdk_67"/>
          <w:id w:val="2037766304"/>
        </w:sdtPr>
        <w:sdtEndPr/>
        <w:sdtContent>
          <w:r w:rsidRPr="00A00F49">
            <w:rPr>
              <w:rFonts w:ascii="Arial Unicode MS" w:eastAsia="Arial Unicode MS" w:hAnsi="Arial Unicode MS" w:cs="Arial Unicode MS"/>
              <w:lang w:val="en-US"/>
            </w:rPr>
            <w:t>☐</w:t>
          </w:r>
        </w:sdtContent>
      </w:sdt>
      <w:r w:rsidRPr="00A00F49">
        <w:rPr>
          <w:rFonts w:ascii="Arial" w:eastAsia="Arial" w:hAnsi="Arial" w:cs="Arial"/>
          <w:lang w:val="en-US"/>
        </w:rPr>
        <w:t xml:space="preserve"> </w:t>
      </w:r>
      <w:r w:rsidRPr="00A00F49">
        <w:rPr>
          <w:rFonts w:ascii="Arial" w:eastAsia="Arial" w:hAnsi="Arial" w:cs="Arial"/>
          <w:lang w:val="en-US"/>
        </w:rPr>
        <w:tab/>
        <w:t xml:space="preserve">All questions on the application form are answered. </w:t>
      </w:r>
    </w:p>
    <w:p w14:paraId="7F0A66AD" w14:textId="77777777" w:rsidR="006511DC" w:rsidRPr="00A00F49" w:rsidRDefault="006D4CAF">
      <w:pPr>
        <w:widowControl/>
        <w:ind w:left="708" w:hanging="708"/>
        <w:rPr>
          <w:rFonts w:ascii="Arial" w:eastAsia="Arial" w:hAnsi="Arial" w:cs="Arial"/>
          <w:highlight w:val="white"/>
          <w:lang w:val="en-US"/>
        </w:rPr>
      </w:pPr>
      <w:sdt>
        <w:sdtPr>
          <w:tag w:val="goog_rdk_68"/>
          <w:id w:val="-422581270"/>
        </w:sdtPr>
        <w:sdtEndPr/>
        <w:sdtContent>
          <w:r w:rsidRPr="00A00F49">
            <w:rPr>
              <w:rFonts w:ascii="Arial Unicode MS" w:eastAsia="Arial Unicode MS" w:hAnsi="Arial Unicode MS" w:cs="Arial Unicode MS"/>
              <w:lang w:val="en-US"/>
            </w:rPr>
            <w:t>☐</w:t>
          </w:r>
        </w:sdtContent>
      </w:sdt>
      <w:r w:rsidRPr="00A00F49">
        <w:rPr>
          <w:rFonts w:ascii="Arial" w:eastAsia="Arial" w:hAnsi="Arial" w:cs="Arial"/>
          <w:lang w:val="en-US"/>
        </w:rPr>
        <w:t xml:space="preserve"> </w:t>
      </w:r>
      <w:r w:rsidRPr="00A00F49">
        <w:rPr>
          <w:rFonts w:ascii="Arial" w:eastAsia="Arial" w:hAnsi="Arial" w:cs="Arial"/>
          <w:lang w:val="en-US"/>
        </w:rPr>
        <w:tab/>
        <w:t xml:space="preserve">The right versions </w:t>
      </w:r>
      <w:r w:rsidRPr="00A00F49">
        <w:rPr>
          <w:rFonts w:ascii="Arial" w:eastAsia="Arial" w:hAnsi="Arial" w:cs="Arial"/>
          <w:highlight w:val="white"/>
          <w:lang w:val="en-US"/>
        </w:rPr>
        <w:t xml:space="preserve">of the application form, budget form and consortium agreement specific to the RehabAI@Home </w:t>
      </w:r>
      <w:r w:rsidRPr="00A00F49">
        <w:rPr>
          <w:rFonts w:ascii="Arial" w:eastAsia="Arial" w:hAnsi="Arial" w:cs="Arial"/>
          <w:lang w:val="en-US"/>
        </w:rPr>
        <w:t xml:space="preserve">Call 2025 have </w:t>
      </w:r>
      <w:r w:rsidRPr="00A00F49">
        <w:rPr>
          <w:rFonts w:ascii="Arial" w:eastAsia="Arial" w:hAnsi="Arial" w:cs="Arial"/>
          <w:highlight w:val="white"/>
          <w:lang w:val="en-US"/>
        </w:rPr>
        <w:t xml:space="preserve">been used.  </w:t>
      </w:r>
    </w:p>
    <w:p w14:paraId="7F0A66AE" w14:textId="77777777" w:rsidR="006511DC" w:rsidRPr="009E7AE9" w:rsidRDefault="006511DC">
      <w:pPr>
        <w:widowControl/>
        <w:ind w:left="708" w:hanging="708"/>
        <w:rPr>
          <w:rFonts w:ascii="Arial" w:eastAsia="Arial" w:hAnsi="Arial" w:cs="Arial"/>
          <w:lang w:val="en-US"/>
        </w:rPr>
      </w:pPr>
    </w:p>
    <w:p w14:paraId="7F0A66AF" w14:textId="77777777" w:rsidR="006511DC" w:rsidRPr="009E7AE9" w:rsidRDefault="006511DC">
      <w:pPr>
        <w:widowControl/>
        <w:ind w:left="708" w:hanging="708"/>
        <w:rPr>
          <w:rFonts w:ascii="Arial" w:eastAsia="Arial" w:hAnsi="Arial" w:cs="Arial"/>
          <w:sz w:val="18"/>
          <w:szCs w:val="18"/>
          <w:lang w:val="en-US"/>
        </w:rPr>
      </w:pPr>
    </w:p>
    <w:p w14:paraId="7F0A66B0" w14:textId="77777777" w:rsidR="006511DC" w:rsidRPr="009E7AE9" w:rsidRDefault="006511DC">
      <w:pPr>
        <w:widowControl/>
        <w:ind w:left="708" w:hanging="708"/>
        <w:rPr>
          <w:rFonts w:ascii="Arial" w:eastAsia="Arial" w:hAnsi="Arial" w:cs="Arial"/>
          <w:sz w:val="18"/>
          <w:szCs w:val="18"/>
          <w:lang w:val="en-US"/>
        </w:rPr>
      </w:pPr>
    </w:p>
    <w:p w14:paraId="7F0A66B1" w14:textId="77777777" w:rsidR="006511DC" w:rsidRPr="009E7AE9" w:rsidRDefault="006D4CAF">
      <w:pPr>
        <w:widowControl/>
        <w:pBdr>
          <w:top w:val="nil"/>
          <w:left w:val="nil"/>
          <w:bottom w:val="nil"/>
          <w:right w:val="nil"/>
          <w:between w:val="nil"/>
        </w:pBdr>
        <w:ind w:left="720"/>
        <w:rPr>
          <w:rFonts w:ascii="Arial" w:eastAsia="Arial" w:hAnsi="Arial" w:cs="Arial"/>
          <w:color w:val="000000"/>
          <w:sz w:val="18"/>
          <w:szCs w:val="18"/>
          <w:lang w:val="en-US"/>
        </w:rPr>
      </w:pPr>
      <w:r w:rsidRPr="009E7AE9">
        <w:rPr>
          <w:rFonts w:ascii="Arial" w:eastAsia="Arial" w:hAnsi="Arial" w:cs="Arial"/>
          <w:color w:val="000000"/>
          <w:sz w:val="18"/>
          <w:szCs w:val="18"/>
          <w:lang w:val="en-US"/>
        </w:rPr>
        <w:tab/>
      </w:r>
    </w:p>
    <w:p w14:paraId="7F0A66B2" w14:textId="77777777" w:rsidR="006511DC" w:rsidRPr="009E7AE9" w:rsidRDefault="006511DC">
      <w:pPr>
        <w:widowControl/>
        <w:rPr>
          <w:rFonts w:ascii="Arial" w:eastAsia="Arial" w:hAnsi="Arial" w:cs="Arial"/>
          <w:b/>
          <w:lang w:val="en-US"/>
        </w:rPr>
      </w:pPr>
    </w:p>
    <w:sectPr w:rsidR="006511DC" w:rsidRPr="009E7AE9">
      <w:headerReference w:type="first" r:id="rId30"/>
      <w:footerReference w:type="first" r:id="rId31"/>
      <w:type w:val="continuous"/>
      <w:pgSz w:w="11906" w:h="16838"/>
      <w:pgMar w:top="1418" w:right="1418" w:bottom="992"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B79AE" w14:textId="77777777" w:rsidR="0090364E" w:rsidRDefault="0090364E">
      <w:r>
        <w:separator/>
      </w:r>
    </w:p>
  </w:endnote>
  <w:endnote w:type="continuationSeparator" w:id="0">
    <w:p w14:paraId="4D744628" w14:textId="77777777" w:rsidR="0090364E" w:rsidRDefault="0090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0B15CF4-13F0-47E9-AE30-0B1DE08DD15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2" w:fontKey="{34D17556-6016-4D62-B9A1-3169E6BCADAA}"/>
    <w:embedItalic r:id="rId3" w:fontKey="{95A10934-866C-4F80-910E-4871A7E7C967}"/>
  </w:font>
  <w:font w:name="Cambria">
    <w:panose1 w:val="02040503050406030204"/>
    <w:charset w:val="00"/>
    <w:family w:val="roman"/>
    <w:pitch w:val="variable"/>
    <w:sig w:usb0="E00006FF" w:usb1="420024FF" w:usb2="02000000" w:usb3="00000000" w:csb0="0000019F" w:csb1="00000000"/>
    <w:embedRegular r:id="rId4" w:fontKey="{4DDEAB8B-33AA-441E-803D-B005B6802DBC}"/>
    <w:embedBold r:id="rId5" w:fontKey="{07DB02BF-5AEF-4263-91C6-D41C7A2FF049}"/>
    <w:embedBoldItalic r:id="rId6" w:fontKey="{158E8AA6-39A3-4798-A12A-BFF74199E5F7}"/>
  </w:font>
  <w:font w:name="Book Antiqua">
    <w:panose1 w:val="02040602050305030304"/>
    <w:charset w:val="00"/>
    <w:family w:val="roman"/>
    <w:pitch w:val="variable"/>
    <w:sig w:usb0="00000287" w:usb1="00000000" w:usb2="00000000" w:usb3="00000000" w:csb0="0000009F" w:csb1="00000000"/>
    <w:embedRegular r:id="rId7" w:fontKey="{934A145F-6D4C-4293-9FDF-0F085DC0585C}"/>
  </w:font>
  <w:font w:name="Tahoma">
    <w:panose1 w:val="020B0604030504040204"/>
    <w:charset w:val="00"/>
    <w:family w:val="swiss"/>
    <w:pitch w:val="variable"/>
    <w:sig w:usb0="E1002EFF" w:usb1="C000605B" w:usb2="00000029" w:usb3="00000000" w:csb0="000101FF" w:csb1="00000000"/>
    <w:embedRegular r:id="rId8" w:fontKey="{9B68C6B9-B9FB-472C-9D3E-AAC1CCAA8F17}"/>
  </w:font>
  <w:font w:name="Calibri">
    <w:panose1 w:val="020F0502020204030204"/>
    <w:charset w:val="00"/>
    <w:family w:val="swiss"/>
    <w:pitch w:val="variable"/>
    <w:sig w:usb0="E4002EFF" w:usb1="C000247B" w:usb2="00000009" w:usb3="00000000" w:csb0="000001FF" w:csb1="00000000"/>
    <w:embedRegular r:id="rId9" w:fontKey="{72F458EB-3E4E-478C-8DCF-9EBDA13B1879}"/>
    <w:embedBold r:id="rId10" w:fontKey="{A70E1B77-3F02-4363-881F-17DBD226AA28}"/>
    <w:embedItalic r:id="rId11" w:fontKey="{906717FA-AED0-4DFA-B5B3-08CBAC7B3C43}"/>
    <w:embedBoldItalic r:id="rId12" w:fontKey="{2D6C1360-C710-475A-9E0E-B890713AD2E7}"/>
  </w:font>
  <w:font w:name="Georgia">
    <w:panose1 w:val="02040502050405020303"/>
    <w:charset w:val="00"/>
    <w:family w:val="roman"/>
    <w:pitch w:val="variable"/>
    <w:sig w:usb0="00000287" w:usb1="00000000" w:usb2="00000000" w:usb3="00000000" w:csb0="0000009F" w:csb1="00000000"/>
    <w:embedRegular r:id="rId13" w:fontKey="{2E1FC3A0-FE26-4A38-A104-7BAC259E417B}"/>
    <w:embedItalic r:id="rId14" w:fontKey="{9069AE3D-A084-483C-A8A1-AB337477704A}"/>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15" w:fontKey="{F5678896-9A9D-4727-94E1-E025FAAF991E}"/>
    <w:embedItalic r:id="rId16" w:fontKey="{F779A1EE-C8E1-4096-912E-9D4E21A73957}"/>
    <w:embedBoldItalic r:id="rId17" w:fontKey="{5EDD4317-624E-427A-97A7-230D26ADECBA}"/>
  </w:font>
  <w:font w:name="MS Gothic">
    <w:altName w:val="ＭＳ ゴシック"/>
    <w:panose1 w:val="020B0609070205080204"/>
    <w:charset w:val="80"/>
    <w:family w:val="modern"/>
    <w:pitch w:val="fixed"/>
    <w:sig w:usb0="E00002FF" w:usb1="6AC7FDFB" w:usb2="08000012" w:usb3="00000000" w:csb0="0002009F" w:csb1="00000000"/>
    <w:embedRegular r:id="rId18" w:subsetted="1" w:fontKey="{7901CC52-AC78-4D59-B8A5-48F93B0276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6FB" w14:textId="7E0DEB3B" w:rsidR="006511DC" w:rsidRDefault="006D4CAF">
    <w:pPr>
      <w:widowControl/>
      <w:pBdr>
        <w:top w:val="nil"/>
        <w:left w:val="nil"/>
        <w:bottom w:val="nil"/>
        <w:right w:val="nil"/>
        <w:between w:val="nil"/>
      </w:pBdr>
      <w:tabs>
        <w:tab w:val="center" w:pos="4536"/>
        <w:tab w:val="right" w:pos="9072"/>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C093C">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7F0A66FC" w14:textId="77777777" w:rsidR="006511DC" w:rsidRDefault="006511DC">
    <w:pPr>
      <w:widowControl/>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703" w14:textId="77777777" w:rsidR="006511DC" w:rsidRDefault="006511DC">
    <w:pPr>
      <w:pBdr>
        <w:top w:val="nil"/>
        <w:left w:val="nil"/>
        <w:bottom w:val="nil"/>
        <w:right w:val="nil"/>
        <w:between w:val="nil"/>
      </w:pBdr>
      <w:spacing w:line="276" w:lineRule="auto"/>
      <w:rPr>
        <w:color w:val="000000"/>
      </w:rPr>
    </w:pPr>
  </w:p>
  <w:tbl>
    <w:tblPr>
      <w:tblStyle w:val="affff4"/>
      <w:tblW w:w="9060" w:type="dxa"/>
      <w:tblLayout w:type="fixed"/>
      <w:tblLook w:val="0600" w:firstRow="0" w:lastRow="0" w:firstColumn="0" w:lastColumn="0" w:noHBand="1" w:noVBand="1"/>
    </w:tblPr>
    <w:tblGrid>
      <w:gridCol w:w="3020"/>
      <w:gridCol w:w="3020"/>
      <w:gridCol w:w="3020"/>
    </w:tblGrid>
    <w:tr w:rsidR="006511DC" w14:paraId="7F0A6707" w14:textId="77777777">
      <w:trPr>
        <w:trHeight w:val="300"/>
      </w:trPr>
      <w:tc>
        <w:tcPr>
          <w:tcW w:w="3020" w:type="dxa"/>
        </w:tcPr>
        <w:p w14:paraId="7F0A6704"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3020" w:type="dxa"/>
        </w:tcPr>
        <w:p w14:paraId="7F0A6705"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3020" w:type="dxa"/>
        </w:tcPr>
        <w:p w14:paraId="7F0A6706"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08" w14:textId="77777777" w:rsidR="006511DC" w:rsidRDefault="006511DC">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70F" w14:textId="77777777" w:rsidR="006511DC" w:rsidRDefault="006511DC">
    <w:pPr>
      <w:pBdr>
        <w:top w:val="nil"/>
        <w:left w:val="nil"/>
        <w:bottom w:val="nil"/>
        <w:right w:val="nil"/>
        <w:between w:val="nil"/>
      </w:pBdr>
      <w:spacing w:line="276" w:lineRule="auto"/>
      <w:rPr>
        <w:color w:val="000000"/>
      </w:rPr>
    </w:pPr>
  </w:p>
  <w:tbl>
    <w:tblPr>
      <w:tblStyle w:val="affff5"/>
      <w:tblW w:w="4170" w:type="dxa"/>
      <w:tblLayout w:type="fixed"/>
      <w:tblLook w:val="0600" w:firstRow="0" w:lastRow="0" w:firstColumn="0" w:lastColumn="0" w:noHBand="1" w:noVBand="1"/>
    </w:tblPr>
    <w:tblGrid>
      <w:gridCol w:w="1390"/>
      <w:gridCol w:w="1390"/>
      <w:gridCol w:w="1390"/>
    </w:tblGrid>
    <w:tr w:rsidR="006511DC" w14:paraId="7F0A6713" w14:textId="77777777">
      <w:trPr>
        <w:trHeight w:val="300"/>
      </w:trPr>
      <w:tc>
        <w:tcPr>
          <w:tcW w:w="1390" w:type="dxa"/>
        </w:tcPr>
        <w:p w14:paraId="7F0A6710"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1390" w:type="dxa"/>
        </w:tcPr>
        <w:p w14:paraId="7F0A6711"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1390" w:type="dxa"/>
        </w:tcPr>
        <w:p w14:paraId="7F0A6712"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14" w14:textId="77777777" w:rsidR="006511DC" w:rsidRDefault="006511DC">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71B" w14:textId="77777777" w:rsidR="006511DC" w:rsidRDefault="006511DC">
    <w:pPr>
      <w:pBdr>
        <w:top w:val="nil"/>
        <w:left w:val="nil"/>
        <w:bottom w:val="nil"/>
        <w:right w:val="nil"/>
        <w:between w:val="nil"/>
      </w:pBdr>
      <w:spacing w:line="276" w:lineRule="auto"/>
      <w:rPr>
        <w:color w:val="000000"/>
      </w:rPr>
    </w:pPr>
  </w:p>
  <w:tbl>
    <w:tblPr>
      <w:tblStyle w:val="affff6"/>
      <w:tblW w:w="9060" w:type="dxa"/>
      <w:tblLayout w:type="fixed"/>
      <w:tblLook w:val="0600" w:firstRow="0" w:lastRow="0" w:firstColumn="0" w:lastColumn="0" w:noHBand="1" w:noVBand="1"/>
    </w:tblPr>
    <w:tblGrid>
      <w:gridCol w:w="3020"/>
      <w:gridCol w:w="3020"/>
      <w:gridCol w:w="3020"/>
    </w:tblGrid>
    <w:tr w:rsidR="006511DC" w14:paraId="7F0A671F" w14:textId="77777777">
      <w:trPr>
        <w:trHeight w:val="300"/>
      </w:trPr>
      <w:tc>
        <w:tcPr>
          <w:tcW w:w="3020" w:type="dxa"/>
        </w:tcPr>
        <w:p w14:paraId="7F0A671C"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3020" w:type="dxa"/>
        </w:tcPr>
        <w:p w14:paraId="7F0A671D"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3020" w:type="dxa"/>
        </w:tcPr>
        <w:p w14:paraId="7F0A671E"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20" w14:textId="77777777" w:rsidR="006511DC" w:rsidRDefault="006511D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3023B" w14:textId="77777777" w:rsidR="0090364E" w:rsidRDefault="0090364E">
      <w:r>
        <w:separator/>
      </w:r>
    </w:p>
  </w:footnote>
  <w:footnote w:type="continuationSeparator" w:id="0">
    <w:p w14:paraId="04325ECA" w14:textId="77777777" w:rsidR="0090364E" w:rsidRDefault="0090364E">
      <w:r>
        <w:continuationSeparator/>
      </w:r>
    </w:p>
  </w:footnote>
  <w:footnote w:id="1">
    <w:p w14:paraId="7F0A6721" w14:textId="77777777" w:rsidR="006511DC" w:rsidRPr="009E7AE9" w:rsidRDefault="006D4CAF">
      <w:pPr>
        <w:widowControl/>
        <w:rPr>
          <w:rFonts w:ascii="Arial" w:eastAsia="Arial" w:hAnsi="Arial" w:cs="Arial"/>
          <w:sz w:val="17"/>
          <w:szCs w:val="17"/>
          <w:lang w:val="en-US"/>
        </w:rPr>
      </w:pPr>
      <w:r>
        <w:rPr>
          <w:vertAlign w:val="superscript"/>
        </w:rPr>
        <w:footnoteRef/>
      </w:r>
      <w:r w:rsidRPr="009E7AE9">
        <w:rPr>
          <w:rFonts w:ascii="Arial" w:eastAsia="Arial" w:hAnsi="Arial" w:cs="Arial"/>
          <w:sz w:val="17"/>
          <w:szCs w:val="17"/>
          <w:lang w:val="en-US"/>
        </w:rPr>
        <w:t xml:space="preserve"> In case of a potential conflict of interest (at a personal or organizational level), please disclose the situation following </w:t>
      </w:r>
      <w:r w:rsidRPr="009E7AE9">
        <w:rPr>
          <w:rFonts w:ascii="Arial" w:eastAsia="Arial" w:hAnsi="Arial" w:cs="Arial"/>
          <w:sz w:val="17"/>
          <w:szCs w:val="17"/>
          <w:highlight w:val="white"/>
          <w:lang w:val="en-US"/>
        </w:rPr>
        <w:t xml:space="preserve">Appendix C </w:t>
      </w:r>
      <w:r w:rsidRPr="009E7AE9">
        <w:rPr>
          <w:rFonts w:ascii="Arial" w:eastAsia="Arial" w:hAnsi="Arial" w:cs="Arial"/>
          <w:sz w:val="17"/>
          <w:szCs w:val="17"/>
          <w:lang w:val="en-US"/>
        </w:rPr>
        <w:t xml:space="preserve">under question 4. </w:t>
      </w:r>
    </w:p>
  </w:footnote>
  <w:footnote w:id="2">
    <w:p w14:paraId="7F0A6722" w14:textId="77777777" w:rsidR="006511DC" w:rsidRPr="009E7AE9" w:rsidRDefault="006D4CAF">
      <w:pPr>
        <w:widowControl/>
        <w:rPr>
          <w:rFonts w:ascii="Arial" w:eastAsia="Arial" w:hAnsi="Arial" w:cs="Arial"/>
          <w:sz w:val="17"/>
          <w:szCs w:val="17"/>
          <w:lang w:val="en-US"/>
        </w:rPr>
      </w:pPr>
      <w:r>
        <w:rPr>
          <w:vertAlign w:val="superscript"/>
        </w:rPr>
        <w:footnoteRef/>
      </w:r>
      <w:r w:rsidRPr="009E7AE9">
        <w:rPr>
          <w:rFonts w:ascii="Arial" w:eastAsia="Arial" w:hAnsi="Arial" w:cs="Arial"/>
          <w:sz w:val="17"/>
          <w:szCs w:val="17"/>
          <w:lang w:val="en-US"/>
        </w:rPr>
        <w:t xml:space="preserve"> Note: non-scientific dissemination costs are not eligible for funding withing the PPP Subsidy program, therefore, costs relating to this dissemination may not be incurred on the official budget form.</w:t>
      </w:r>
    </w:p>
  </w:footnote>
  <w:footnote w:id="3">
    <w:p w14:paraId="7F0A6723" w14:textId="77777777" w:rsidR="006511DC" w:rsidRPr="009E7AE9" w:rsidRDefault="006D4CAF">
      <w:pPr>
        <w:pBdr>
          <w:top w:val="nil"/>
          <w:left w:val="nil"/>
          <w:bottom w:val="nil"/>
          <w:right w:val="nil"/>
          <w:between w:val="nil"/>
        </w:pBdr>
        <w:rPr>
          <w:rFonts w:ascii="Arial" w:eastAsia="Arial" w:hAnsi="Arial" w:cs="Arial"/>
          <w:color w:val="000000"/>
          <w:sz w:val="17"/>
          <w:szCs w:val="17"/>
          <w:lang w:val="en-US"/>
        </w:rPr>
      </w:pPr>
      <w:r>
        <w:rPr>
          <w:vertAlign w:val="superscript"/>
        </w:rPr>
        <w:footnoteRef/>
      </w:r>
      <w:r w:rsidRPr="009E7AE9">
        <w:rPr>
          <w:rFonts w:ascii="Arial" w:eastAsia="Arial" w:hAnsi="Arial" w:cs="Arial"/>
          <w:color w:val="000000"/>
          <w:sz w:val="17"/>
          <w:szCs w:val="17"/>
          <w:lang w:val="en-US"/>
        </w:rPr>
        <w:t xml:space="preserve"> For more information please consult this </w:t>
      </w:r>
      <w:hyperlink r:id="rId1">
        <w:r w:rsidRPr="009E7AE9">
          <w:rPr>
            <w:rFonts w:ascii="Arial" w:eastAsia="Arial" w:hAnsi="Arial" w:cs="Arial"/>
            <w:color w:val="0000FF"/>
            <w:sz w:val="17"/>
            <w:szCs w:val="17"/>
            <w:u w:val="single"/>
            <w:lang w:val="en-US"/>
          </w:rPr>
          <w:t>link</w:t>
        </w:r>
      </w:hyperlink>
      <w:r w:rsidRPr="009E7AE9">
        <w:rPr>
          <w:rFonts w:ascii="Arial" w:eastAsia="Arial" w:hAnsi="Arial" w:cs="Arial"/>
          <w:color w:val="000000"/>
          <w:sz w:val="17"/>
          <w:szCs w:val="17"/>
          <w:lang w:val="en-US"/>
        </w:rPr>
        <w:t>.</w:t>
      </w:r>
    </w:p>
  </w:footnote>
  <w:footnote w:id="4">
    <w:p w14:paraId="7F0A6724" w14:textId="77777777" w:rsidR="006511DC" w:rsidRPr="009E7AE9" w:rsidRDefault="006D4CAF">
      <w:pPr>
        <w:pBdr>
          <w:top w:val="nil"/>
          <w:left w:val="nil"/>
          <w:bottom w:val="nil"/>
          <w:right w:val="nil"/>
          <w:between w:val="nil"/>
        </w:pBdr>
        <w:rPr>
          <w:rFonts w:ascii="Arial" w:eastAsia="Arial" w:hAnsi="Arial" w:cs="Arial"/>
          <w:color w:val="000000"/>
          <w:sz w:val="17"/>
          <w:szCs w:val="17"/>
          <w:lang w:val="en-US"/>
        </w:rPr>
      </w:pPr>
      <w:r>
        <w:rPr>
          <w:vertAlign w:val="superscript"/>
        </w:rPr>
        <w:footnoteRef/>
      </w:r>
      <w:r w:rsidRPr="009E7AE9">
        <w:rPr>
          <w:rFonts w:ascii="Arial" w:eastAsia="Arial" w:hAnsi="Arial" w:cs="Arial"/>
          <w:color w:val="000000"/>
          <w:sz w:val="17"/>
          <w:szCs w:val="17"/>
          <w:lang w:val="en-US"/>
        </w:rPr>
        <w:t xml:space="preserve"> In case of drug development, pre-clinical research in animals falls within the research category ‘industrial research’. In principle, the clinical phases 1 and 2 fall within the research category ‘experimental development’. Phase 3 clinical trials (and beyond) are seen as competitive development and fall outside the scope of the PPP Subsidy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6FA" w14:textId="53B7F058" w:rsidR="006511DC" w:rsidRDefault="006511DC">
    <w:pPr>
      <w:widowControl/>
      <w:pBdr>
        <w:top w:val="nil"/>
        <w:left w:val="nil"/>
        <w:bottom w:val="nil"/>
        <w:right w:val="nil"/>
        <w:between w:val="nil"/>
      </w:pBdr>
      <w:tabs>
        <w:tab w:val="left" w:pos="1680"/>
      </w:tabs>
      <w:spacing w:after="120" w:line="582" w:lineRule="auto"/>
      <w:ind w:left="118"/>
      <w:rPr>
        <w:rFonts w:ascii="Arial" w:eastAsia="Arial" w:hAnsi="Arial" w:cs="Arial"/>
        <w:color w:val="000000"/>
        <w:sz w:val="33"/>
        <w:szCs w:val="33"/>
        <w:highlight w:val="yellow"/>
        <w:vertAlign w:val="sub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6FD" w14:textId="55B4D629" w:rsidR="006511DC" w:rsidRDefault="00AA4C76">
    <w:pPr>
      <w:pBdr>
        <w:top w:val="nil"/>
        <w:left w:val="nil"/>
        <w:bottom w:val="nil"/>
        <w:right w:val="nil"/>
        <w:between w:val="nil"/>
      </w:pBdr>
      <w:spacing w:line="276" w:lineRule="auto"/>
      <w:rPr>
        <w:rFonts w:ascii="Arial" w:eastAsia="Arial" w:hAnsi="Arial" w:cs="Arial"/>
        <w:color w:val="000000"/>
        <w:sz w:val="33"/>
        <w:szCs w:val="33"/>
        <w:vertAlign w:val="subscript"/>
      </w:rPr>
    </w:pPr>
    <w:r>
      <w:rPr>
        <w:noProof/>
      </w:rPr>
      <w:drawing>
        <wp:anchor distT="0" distB="0" distL="0" distR="0" simplePos="0" relativeHeight="251662336" behindDoc="1" locked="0" layoutInCell="1" hidden="0" allowOverlap="1" wp14:anchorId="1E7F2C1D" wp14:editId="321BC095">
          <wp:simplePos x="0" y="0"/>
          <wp:positionH relativeFrom="column">
            <wp:posOffset>-27305</wp:posOffset>
          </wp:positionH>
          <wp:positionV relativeFrom="paragraph">
            <wp:posOffset>13335</wp:posOffset>
          </wp:positionV>
          <wp:extent cx="1539240" cy="462280"/>
          <wp:effectExtent l="0" t="0" r="3810" b="0"/>
          <wp:wrapNone/>
          <wp:docPr id="213327199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logo&#10;&#10;AI-generated content may be incorrect."/>
                  <pic:cNvPicPr preferRelativeResize="0"/>
                </pic:nvPicPr>
                <pic:blipFill>
                  <a:blip r:embed="rId1"/>
                  <a:srcRect t="20859" b="21975"/>
                  <a:stretch>
                    <a:fillRect/>
                  </a:stretch>
                </pic:blipFill>
                <pic:spPr>
                  <a:xfrm>
                    <a:off x="0" y="0"/>
                    <a:ext cx="1539240" cy="462280"/>
                  </a:xfrm>
                  <a:prstGeom prst="rect">
                    <a:avLst/>
                  </a:prstGeom>
                  <a:ln/>
                </pic:spPr>
              </pic:pic>
            </a:graphicData>
          </a:graphic>
        </wp:anchor>
      </w:drawing>
    </w:r>
    <w:r>
      <w:rPr>
        <w:noProof/>
      </w:rPr>
      <w:drawing>
        <wp:anchor distT="0" distB="0" distL="0" distR="0" simplePos="0" relativeHeight="251661312" behindDoc="1" locked="0" layoutInCell="1" hidden="0" allowOverlap="1" wp14:anchorId="765E198F" wp14:editId="5C7FE908">
          <wp:simplePos x="0" y="0"/>
          <wp:positionH relativeFrom="column">
            <wp:posOffset>1548765</wp:posOffset>
          </wp:positionH>
          <wp:positionV relativeFrom="paragraph">
            <wp:posOffset>20955</wp:posOffset>
          </wp:positionV>
          <wp:extent cx="1463040" cy="433070"/>
          <wp:effectExtent l="0" t="0" r="3810" b="5080"/>
          <wp:wrapNone/>
          <wp:docPr id="2133271989" name="image4.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text on a white background&#10;&#10;AI-generated content may be incorrect."/>
                  <pic:cNvPicPr preferRelativeResize="0"/>
                </pic:nvPicPr>
                <pic:blipFill>
                  <a:blip r:embed="rId2"/>
                  <a:srcRect/>
                  <a:stretch>
                    <a:fillRect/>
                  </a:stretch>
                </pic:blipFill>
                <pic:spPr>
                  <a:xfrm>
                    <a:off x="0" y="0"/>
                    <a:ext cx="1463040" cy="433070"/>
                  </a:xfrm>
                  <a:prstGeom prst="rect">
                    <a:avLst/>
                  </a:prstGeom>
                  <a:ln/>
                </pic:spPr>
              </pic:pic>
            </a:graphicData>
          </a:graphic>
        </wp:anchor>
      </w:drawing>
    </w:r>
    <w:r>
      <w:rPr>
        <w:noProof/>
      </w:rPr>
      <w:drawing>
        <wp:anchor distT="0" distB="0" distL="0" distR="0" simplePos="0" relativeHeight="251660288" behindDoc="1" locked="0" layoutInCell="1" hidden="0" allowOverlap="1" wp14:anchorId="3AF9D584" wp14:editId="5F97C57B">
          <wp:simplePos x="0" y="0"/>
          <wp:positionH relativeFrom="column">
            <wp:posOffset>3011805</wp:posOffset>
          </wp:positionH>
          <wp:positionV relativeFrom="paragraph">
            <wp:posOffset>21590</wp:posOffset>
          </wp:positionV>
          <wp:extent cx="1011555" cy="419100"/>
          <wp:effectExtent l="0" t="0" r="0" b="0"/>
          <wp:wrapNone/>
          <wp:docPr id="2133271990" name="image3.png" descr="A logo with green and yellow triang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green and yellow triangles&#10;&#10;AI-generated content may be incorrect."/>
                  <pic:cNvPicPr preferRelativeResize="0"/>
                </pic:nvPicPr>
                <pic:blipFill>
                  <a:blip r:embed="rId3"/>
                  <a:srcRect t="16844" b="20860"/>
                  <a:stretch>
                    <a:fillRect/>
                  </a:stretch>
                </pic:blipFill>
                <pic:spPr>
                  <a:xfrm>
                    <a:off x="0" y="0"/>
                    <a:ext cx="1011555" cy="419100"/>
                  </a:xfrm>
                  <a:prstGeom prst="rect">
                    <a:avLst/>
                  </a:prstGeom>
                  <a:ln/>
                </pic:spPr>
              </pic:pic>
            </a:graphicData>
          </a:graphic>
        </wp:anchor>
      </w:drawing>
    </w:r>
    <w:r>
      <w:rPr>
        <w:noProof/>
      </w:rPr>
      <w:drawing>
        <wp:anchor distT="0" distB="0" distL="0" distR="0" simplePos="0" relativeHeight="251659264" behindDoc="1" locked="0" layoutInCell="1" hidden="0" allowOverlap="1" wp14:anchorId="6C4DCBC6" wp14:editId="35497EF1">
          <wp:simplePos x="0" y="0"/>
          <wp:positionH relativeFrom="column">
            <wp:posOffset>4247787</wp:posOffset>
          </wp:positionH>
          <wp:positionV relativeFrom="paragraph">
            <wp:posOffset>0</wp:posOffset>
          </wp:positionV>
          <wp:extent cx="1455420" cy="480060"/>
          <wp:effectExtent l="0" t="0" r="0" b="0"/>
          <wp:wrapNone/>
          <wp:docPr id="2133271988" name="image2.png" descr="A logo with blue wings and a black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wings and a black letter&#10;&#10;AI-generated content may be incorrect."/>
                  <pic:cNvPicPr preferRelativeResize="0"/>
                </pic:nvPicPr>
                <pic:blipFill>
                  <a:blip r:embed="rId4"/>
                  <a:srcRect/>
                  <a:stretch>
                    <a:fillRect/>
                  </a:stretch>
                </pic:blipFill>
                <pic:spPr>
                  <a:xfrm>
                    <a:off x="0" y="0"/>
                    <a:ext cx="1455420" cy="480060"/>
                  </a:xfrm>
                  <a:prstGeom prst="rect">
                    <a:avLst/>
                  </a:prstGeom>
                  <a:ln/>
                </pic:spPr>
              </pic:pic>
            </a:graphicData>
          </a:graphic>
        </wp:anchor>
      </w:drawing>
    </w:r>
  </w:p>
  <w:tbl>
    <w:tblPr>
      <w:tblStyle w:val="affff1"/>
      <w:tblW w:w="9060" w:type="dxa"/>
      <w:tblLayout w:type="fixed"/>
      <w:tblLook w:val="0600" w:firstRow="0" w:lastRow="0" w:firstColumn="0" w:lastColumn="0" w:noHBand="1" w:noVBand="1"/>
    </w:tblPr>
    <w:tblGrid>
      <w:gridCol w:w="3020"/>
      <w:gridCol w:w="3020"/>
      <w:gridCol w:w="3020"/>
    </w:tblGrid>
    <w:tr w:rsidR="006511DC" w14:paraId="7F0A6701" w14:textId="77777777">
      <w:trPr>
        <w:trHeight w:val="300"/>
      </w:trPr>
      <w:tc>
        <w:tcPr>
          <w:tcW w:w="3020" w:type="dxa"/>
        </w:tcPr>
        <w:p w14:paraId="7F0A66FE"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3020" w:type="dxa"/>
        </w:tcPr>
        <w:p w14:paraId="7F0A66FF"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3020" w:type="dxa"/>
        </w:tcPr>
        <w:p w14:paraId="7F0A6700"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02" w14:textId="77777777" w:rsidR="006511DC" w:rsidRDefault="006511DC">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709" w14:textId="77777777" w:rsidR="006511DC" w:rsidRDefault="006511DC">
    <w:pPr>
      <w:pBdr>
        <w:top w:val="nil"/>
        <w:left w:val="nil"/>
        <w:bottom w:val="nil"/>
        <w:right w:val="nil"/>
        <w:between w:val="nil"/>
      </w:pBdr>
      <w:spacing w:line="276" w:lineRule="auto"/>
      <w:rPr>
        <w:color w:val="000000"/>
      </w:rPr>
    </w:pPr>
  </w:p>
  <w:tbl>
    <w:tblPr>
      <w:tblStyle w:val="affff2"/>
      <w:tblW w:w="4170" w:type="dxa"/>
      <w:tblLayout w:type="fixed"/>
      <w:tblLook w:val="0600" w:firstRow="0" w:lastRow="0" w:firstColumn="0" w:lastColumn="0" w:noHBand="1" w:noVBand="1"/>
    </w:tblPr>
    <w:tblGrid>
      <w:gridCol w:w="1390"/>
      <w:gridCol w:w="1390"/>
      <w:gridCol w:w="1390"/>
    </w:tblGrid>
    <w:tr w:rsidR="006511DC" w14:paraId="7F0A670D" w14:textId="77777777">
      <w:trPr>
        <w:trHeight w:val="300"/>
      </w:trPr>
      <w:tc>
        <w:tcPr>
          <w:tcW w:w="1390" w:type="dxa"/>
        </w:tcPr>
        <w:p w14:paraId="7F0A670A"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1390" w:type="dxa"/>
        </w:tcPr>
        <w:p w14:paraId="7F0A670B"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1390" w:type="dxa"/>
        </w:tcPr>
        <w:p w14:paraId="7F0A670C"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0E" w14:textId="77777777" w:rsidR="006511DC" w:rsidRDefault="006511DC">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6715" w14:textId="77777777" w:rsidR="006511DC" w:rsidRDefault="006511DC">
    <w:pPr>
      <w:pBdr>
        <w:top w:val="nil"/>
        <w:left w:val="nil"/>
        <w:bottom w:val="nil"/>
        <w:right w:val="nil"/>
        <w:between w:val="nil"/>
      </w:pBdr>
      <w:spacing w:line="276" w:lineRule="auto"/>
      <w:rPr>
        <w:color w:val="000000"/>
      </w:rPr>
    </w:pPr>
  </w:p>
  <w:tbl>
    <w:tblPr>
      <w:tblStyle w:val="affff3"/>
      <w:tblW w:w="9060" w:type="dxa"/>
      <w:tblLayout w:type="fixed"/>
      <w:tblLook w:val="0600" w:firstRow="0" w:lastRow="0" w:firstColumn="0" w:lastColumn="0" w:noHBand="1" w:noVBand="1"/>
    </w:tblPr>
    <w:tblGrid>
      <w:gridCol w:w="3020"/>
      <w:gridCol w:w="3020"/>
      <w:gridCol w:w="3020"/>
    </w:tblGrid>
    <w:tr w:rsidR="006511DC" w14:paraId="7F0A6719" w14:textId="77777777">
      <w:trPr>
        <w:trHeight w:val="300"/>
      </w:trPr>
      <w:tc>
        <w:tcPr>
          <w:tcW w:w="3020" w:type="dxa"/>
        </w:tcPr>
        <w:p w14:paraId="7F0A6716" w14:textId="77777777" w:rsidR="006511DC" w:rsidRDefault="006511DC">
          <w:pPr>
            <w:pBdr>
              <w:top w:val="nil"/>
              <w:left w:val="nil"/>
              <w:bottom w:val="nil"/>
              <w:right w:val="nil"/>
              <w:between w:val="nil"/>
            </w:pBdr>
            <w:tabs>
              <w:tab w:val="center" w:pos="4536"/>
              <w:tab w:val="right" w:pos="9072"/>
            </w:tabs>
            <w:ind w:left="-115"/>
            <w:rPr>
              <w:color w:val="000000"/>
            </w:rPr>
          </w:pPr>
        </w:p>
      </w:tc>
      <w:tc>
        <w:tcPr>
          <w:tcW w:w="3020" w:type="dxa"/>
        </w:tcPr>
        <w:p w14:paraId="7F0A6717" w14:textId="77777777" w:rsidR="006511DC" w:rsidRDefault="006511DC">
          <w:pPr>
            <w:pBdr>
              <w:top w:val="nil"/>
              <w:left w:val="nil"/>
              <w:bottom w:val="nil"/>
              <w:right w:val="nil"/>
              <w:between w:val="nil"/>
            </w:pBdr>
            <w:tabs>
              <w:tab w:val="center" w:pos="4536"/>
              <w:tab w:val="right" w:pos="9072"/>
            </w:tabs>
            <w:jc w:val="center"/>
            <w:rPr>
              <w:color w:val="000000"/>
            </w:rPr>
          </w:pPr>
        </w:p>
      </w:tc>
      <w:tc>
        <w:tcPr>
          <w:tcW w:w="3020" w:type="dxa"/>
        </w:tcPr>
        <w:p w14:paraId="7F0A6718" w14:textId="77777777" w:rsidR="006511DC" w:rsidRDefault="006511DC">
          <w:pPr>
            <w:pBdr>
              <w:top w:val="nil"/>
              <w:left w:val="nil"/>
              <w:bottom w:val="nil"/>
              <w:right w:val="nil"/>
              <w:between w:val="nil"/>
            </w:pBdr>
            <w:tabs>
              <w:tab w:val="center" w:pos="4536"/>
              <w:tab w:val="right" w:pos="9072"/>
            </w:tabs>
            <w:ind w:right="-115"/>
            <w:jc w:val="right"/>
            <w:rPr>
              <w:color w:val="000000"/>
            </w:rPr>
          </w:pPr>
        </w:p>
      </w:tc>
    </w:tr>
  </w:tbl>
  <w:p w14:paraId="7F0A671A" w14:textId="77777777" w:rsidR="006511DC" w:rsidRDefault="006511D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47A"/>
    <w:multiLevelType w:val="multilevel"/>
    <w:tmpl w:val="8618C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0438A3"/>
    <w:multiLevelType w:val="multilevel"/>
    <w:tmpl w:val="11C06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4739BB"/>
    <w:multiLevelType w:val="multilevel"/>
    <w:tmpl w:val="D25CAE2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6F29A5"/>
    <w:multiLevelType w:val="multilevel"/>
    <w:tmpl w:val="AAFACD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5E2352"/>
    <w:multiLevelType w:val="multilevel"/>
    <w:tmpl w:val="8A36CA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5842C7B"/>
    <w:multiLevelType w:val="multilevel"/>
    <w:tmpl w:val="26AE3C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491D0A"/>
    <w:multiLevelType w:val="multilevel"/>
    <w:tmpl w:val="A510D18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913146C"/>
    <w:multiLevelType w:val="multilevel"/>
    <w:tmpl w:val="2B68C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516DCF"/>
    <w:multiLevelType w:val="multilevel"/>
    <w:tmpl w:val="F92EF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8A7CC8"/>
    <w:multiLevelType w:val="multilevel"/>
    <w:tmpl w:val="D2127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7E7927"/>
    <w:multiLevelType w:val="multilevel"/>
    <w:tmpl w:val="21807DCA"/>
    <w:lvl w:ilvl="0">
      <w:start w:val="1"/>
      <w:numFmt w:val="decimal"/>
      <w:lvlText w:val="%1."/>
      <w:lvlJc w:val="left"/>
      <w:pPr>
        <w:ind w:left="720" w:hanging="360"/>
      </w:pPr>
      <w:rPr>
        <w:color w:val="FF66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D560DC"/>
    <w:multiLevelType w:val="multilevel"/>
    <w:tmpl w:val="57CE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3F5518"/>
    <w:multiLevelType w:val="multilevel"/>
    <w:tmpl w:val="5EFAF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B03E47"/>
    <w:multiLevelType w:val="multilevel"/>
    <w:tmpl w:val="C1100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03E2C"/>
    <w:multiLevelType w:val="multilevel"/>
    <w:tmpl w:val="C9EACA4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192655"/>
    <w:multiLevelType w:val="multilevel"/>
    <w:tmpl w:val="793A0232"/>
    <w:lvl w:ilvl="0">
      <w:start w:val="4"/>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6A63E81"/>
    <w:multiLevelType w:val="multilevel"/>
    <w:tmpl w:val="58FE8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8280E7B"/>
    <w:multiLevelType w:val="multilevel"/>
    <w:tmpl w:val="78E43E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9C50579"/>
    <w:multiLevelType w:val="multilevel"/>
    <w:tmpl w:val="4816FCC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7018C1"/>
    <w:multiLevelType w:val="multilevel"/>
    <w:tmpl w:val="BA0287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513BB8"/>
    <w:multiLevelType w:val="multilevel"/>
    <w:tmpl w:val="A136FF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660C84"/>
    <w:multiLevelType w:val="multilevel"/>
    <w:tmpl w:val="A6AC9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CD20DB"/>
    <w:multiLevelType w:val="multilevel"/>
    <w:tmpl w:val="32983AB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EFD5541"/>
    <w:multiLevelType w:val="multilevel"/>
    <w:tmpl w:val="F2FE82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CB1108"/>
    <w:multiLevelType w:val="multilevel"/>
    <w:tmpl w:val="039E0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627EAD"/>
    <w:multiLevelType w:val="multilevel"/>
    <w:tmpl w:val="ECC02F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9827EB"/>
    <w:multiLevelType w:val="multilevel"/>
    <w:tmpl w:val="3564C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2A45D5C"/>
    <w:multiLevelType w:val="multilevel"/>
    <w:tmpl w:val="A6685F2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7D0158D9"/>
    <w:multiLevelType w:val="multilevel"/>
    <w:tmpl w:val="93465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5274940">
    <w:abstractNumId w:val="19"/>
  </w:num>
  <w:num w:numId="2" w16cid:durableId="1494564918">
    <w:abstractNumId w:val="7"/>
  </w:num>
  <w:num w:numId="3" w16cid:durableId="378286463">
    <w:abstractNumId w:val="3"/>
  </w:num>
  <w:num w:numId="4" w16cid:durableId="451284879">
    <w:abstractNumId w:val="8"/>
  </w:num>
  <w:num w:numId="5" w16cid:durableId="1259482872">
    <w:abstractNumId w:val="9"/>
  </w:num>
  <w:num w:numId="6" w16cid:durableId="339816835">
    <w:abstractNumId w:val="26"/>
  </w:num>
  <w:num w:numId="7" w16cid:durableId="218712855">
    <w:abstractNumId w:val="25"/>
  </w:num>
  <w:num w:numId="8" w16cid:durableId="2109963985">
    <w:abstractNumId w:val="28"/>
  </w:num>
  <w:num w:numId="9" w16cid:durableId="1826972663">
    <w:abstractNumId w:val="18"/>
  </w:num>
  <w:num w:numId="10" w16cid:durableId="995885152">
    <w:abstractNumId w:val="20"/>
  </w:num>
  <w:num w:numId="11" w16cid:durableId="2031101510">
    <w:abstractNumId w:val="6"/>
  </w:num>
  <w:num w:numId="12" w16cid:durableId="2133476258">
    <w:abstractNumId w:val="22"/>
  </w:num>
  <w:num w:numId="13" w16cid:durableId="1174763619">
    <w:abstractNumId w:val="15"/>
  </w:num>
  <w:num w:numId="14" w16cid:durableId="666792024">
    <w:abstractNumId w:val="27"/>
  </w:num>
  <w:num w:numId="15" w16cid:durableId="1568104871">
    <w:abstractNumId w:val="11"/>
  </w:num>
  <w:num w:numId="16" w16cid:durableId="596254236">
    <w:abstractNumId w:val="1"/>
  </w:num>
  <w:num w:numId="17" w16cid:durableId="163866059">
    <w:abstractNumId w:val="24"/>
  </w:num>
  <w:num w:numId="18" w16cid:durableId="1495532457">
    <w:abstractNumId w:val="13"/>
  </w:num>
  <w:num w:numId="19" w16cid:durableId="1259558973">
    <w:abstractNumId w:val="23"/>
  </w:num>
  <w:num w:numId="20" w16cid:durableId="943150449">
    <w:abstractNumId w:val="0"/>
  </w:num>
  <w:num w:numId="21" w16cid:durableId="898323158">
    <w:abstractNumId w:val="21"/>
  </w:num>
  <w:num w:numId="22" w16cid:durableId="1513296938">
    <w:abstractNumId w:val="4"/>
  </w:num>
  <w:num w:numId="23" w16cid:durableId="129832775">
    <w:abstractNumId w:val="10"/>
  </w:num>
  <w:num w:numId="24" w16cid:durableId="236936117">
    <w:abstractNumId w:val="14"/>
  </w:num>
  <w:num w:numId="25" w16cid:durableId="14817872">
    <w:abstractNumId w:val="2"/>
  </w:num>
  <w:num w:numId="26" w16cid:durableId="325792624">
    <w:abstractNumId w:val="12"/>
  </w:num>
  <w:num w:numId="27" w16cid:durableId="1303804153">
    <w:abstractNumId w:val="5"/>
  </w:num>
  <w:num w:numId="28" w16cid:durableId="1524055986">
    <w:abstractNumId w:val="17"/>
  </w:num>
  <w:num w:numId="29" w16cid:durableId="1400791353">
    <w:abstractNumId w:val="16"/>
  </w:num>
  <w:num w:numId="30" w16cid:durableId="6280523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1DC"/>
    <w:rsid w:val="000B46C5"/>
    <w:rsid w:val="001C093C"/>
    <w:rsid w:val="002248AC"/>
    <w:rsid w:val="002F6770"/>
    <w:rsid w:val="00485C87"/>
    <w:rsid w:val="006511DC"/>
    <w:rsid w:val="00687617"/>
    <w:rsid w:val="006D4CAF"/>
    <w:rsid w:val="00793466"/>
    <w:rsid w:val="008D54DD"/>
    <w:rsid w:val="0090364E"/>
    <w:rsid w:val="00954F2F"/>
    <w:rsid w:val="009E6EE9"/>
    <w:rsid w:val="009E7AE9"/>
    <w:rsid w:val="00A00F49"/>
    <w:rsid w:val="00A65C8B"/>
    <w:rsid w:val="00AA4C76"/>
    <w:rsid w:val="00C07661"/>
    <w:rsid w:val="00C41E40"/>
    <w:rsid w:val="00C47F8B"/>
    <w:rsid w:val="00CF3535"/>
    <w:rsid w:val="00DA0E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6279"/>
  <w15:docId w15:val="{C1CDBFD9-1F49-4F2D-B0B3-56DB5077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61BA5"/>
    <w:pPr>
      <w:overflowPunct w:val="0"/>
      <w:autoSpaceDE w:val="0"/>
      <w:autoSpaceDN w:val="0"/>
      <w:adjustRightInd w:val="0"/>
      <w:textAlignment w:val="baseline"/>
    </w:pPr>
  </w:style>
  <w:style w:type="paragraph" w:styleId="Kop1">
    <w:name w:val="heading 1"/>
    <w:basedOn w:val="Standaard"/>
    <w:next w:val="Standaard"/>
    <w:link w:val="Kop1Char"/>
    <w:uiPriority w:val="9"/>
    <w:qFormat/>
    <w:rsid w:val="00DD0DC3"/>
    <w:pPr>
      <w:keepNext/>
      <w:widowControl/>
      <w:outlineLvl w:val="0"/>
    </w:pPr>
    <w:rPr>
      <w:b/>
      <w:bCs/>
      <w:lang w:val="en-GB"/>
    </w:rPr>
  </w:style>
  <w:style w:type="paragraph" w:styleId="Kop2">
    <w:name w:val="heading 2"/>
    <w:basedOn w:val="Standaard"/>
    <w:next w:val="Standaard"/>
    <w:link w:val="Kop2Char"/>
    <w:uiPriority w:val="9"/>
    <w:semiHidden/>
    <w:unhideWhenUsed/>
    <w:qFormat/>
    <w:rsid w:val="00DD0DC3"/>
    <w:pPr>
      <w:keepNext/>
      <w:widowControl/>
      <w:outlineLvl w:val="1"/>
    </w:pPr>
    <w:rPr>
      <w:rFonts w:ascii="Garamond" w:hAnsi="Garamond" w:cs="Garamond"/>
      <w:i/>
      <w:iCs/>
      <w:sz w:val="21"/>
      <w:szCs w:val="21"/>
      <w:lang w:val="nl"/>
    </w:rPr>
  </w:style>
  <w:style w:type="paragraph" w:styleId="Kop3">
    <w:name w:val="heading 3"/>
    <w:basedOn w:val="Standaard"/>
    <w:next w:val="Standaard"/>
    <w:link w:val="Kop3Char"/>
    <w:uiPriority w:val="9"/>
    <w:semiHidden/>
    <w:unhideWhenUsed/>
    <w:qFormat/>
    <w:rsid w:val="00DD0DC3"/>
    <w:pPr>
      <w:keepNext/>
      <w:widowControl/>
      <w:pBdr>
        <w:bottom w:val="single" w:sz="6" w:space="1" w:color="auto"/>
      </w:pBdr>
      <w:outlineLvl w:val="2"/>
    </w:pPr>
    <w:rPr>
      <w:i/>
      <w:iCs/>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link w:val="Kop1"/>
    <w:uiPriority w:val="9"/>
    <w:rsid w:val="00F03D24"/>
    <w:rPr>
      <w:rFonts w:ascii="Cambria" w:eastAsia="Times New Roman" w:hAnsi="Cambria" w:cs="Times New Roman"/>
      <w:b/>
      <w:bCs/>
      <w:kern w:val="32"/>
      <w:sz w:val="32"/>
      <w:szCs w:val="32"/>
    </w:rPr>
  </w:style>
  <w:style w:type="character" w:customStyle="1" w:styleId="Kop2Char">
    <w:name w:val="Kop 2 Char"/>
    <w:link w:val="Kop2"/>
    <w:uiPriority w:val="9"/>
    <w:semiHidden/>
    <w:rsid w:val="00F03D24"/>
    <w:rPr>
      <w:rFonts w:ascii="Cambria" w:eastAsia="Times New Roman" w:hAnsi="Cambria" w:cs="Times New Roman"/>
      <w:b/>
      <w:bCs/>
      <w:i/>
      <w:iCs/>
      <w:sz w:val="28"/>
      <w:szCs w:val="28"/>
    </w:rPr>
  </w:style>
  <w:style w:type="character" w:customStyle="1" w:styleId="Kop3Char">
    <w:name w:val="Kop 3 Char"/>
    <w:link w:val="Kop3"/>
    <w:uiPriority w:val="9"/>
    <w:semiHidden/>
    <w:rsid w:val="00F03D24"/>
    <w:rPr>
      <w:rFonts w:ascii="Cambria" w:eastAsia="Times New Roman" w:hAnsi="Cambria" w:cs="Times New Roman"/>
      <w:b/>
      <w:bCs/>
      <w:sz w:val="26"/>
      <w:szCs w:val="26"/>
    </w:rPr>
  </w:style>
  <w:style w:type="paragraph" w:styleId="Koptekst">
    <w:name w:val="header"/>
    <w:basedOn w:val="Standaard"/>
    <w:link w:val="KoptekstChar"/>
    <w:uiPriority w:val="99"/>
    <w:rsid w:val="00DD0DC3"/>
    <w:pPr>
      <w:tabs>
        <w:tab w:val="center" w:pos="4536"/>
        <w:tab w:val="right" w:pos="9072"/>
      </w:tabs>
    </w:pPr>
  </w:style>
  <w:style w:type="character" w:customStyle="1" w:styleId="KoptekstChar">
    <w:name w:val="Koptekst Char"/>
    <w:link w:val="Koptekst"/>
    <w:uiPriority w:val="99"/>
    <w:rsid w:val="00F03D24"/>
    <w:rPr>
      <w:sz w:val="20"/>
      <w:szCs w:val="20"/>
    </w:rPr>
  </w:style>
  <w:style w:type="paragraph" w:styleId="Voettekst">
    <w:name w:val="footer"/>
    <w:basedOn w:val="Standaard"/>
    <w:link w:val="VoettekstChar"/>
    <w:uiPriority w:val="99"/>
    <w:rsid w:val="00DD0DC3"/>
    <w:pPr>
      <w:tabs>
        <w:tab w:val="center" w:pos="4536"/>
        <w:tab w:val="right" w:pos="9072"/>
      </w:tabs>
    </w:pPr>
  </w:style>
  <w:style w:type="character" w:customStyle="1" w:styleId="VoettekstChar">
    <w:name w:val="Voettekst Char"/>
    <w:link w:val="Voettekst"/>
    <w:uiPriority w:val="99"/>
    <w:semiHidden/>
    <w:rsid w:val="00F03D24"/>
    <w:rPr>
      <w:sz w:val="20"/>
      <w:szCs w:val="20"/>
    </w:rPr>
  </w:style>
  <w:style w:type="character" w:styleId="Paginanummer">
    <w:name w:val="page number"/>
    <w:uiPriority w:val="99"/>
    <w:rsid w:val="00DD0DC3"/>
    <w:rPr>
      <w:sz w:val="20"/>
      <w:szCs w:val="20"/>
    </w:rPr>
  </w:style>
  <w:style w:type="character" w:styleId="Hyperlink">
    <w:name w:val="Hyperlink"/>
    <w:uiPriority w:val="99"/>
    <w:rsid w:val="00DD0DC3"/>
    <w:rPr>
      <w:color w:val="0000FF"/>
      <w:u w:val="single"/>
    </w:rPr>
  </w:style>
  <w:style w:type="paragraph" w:customStyle="1" w:styleId="nieuwsbriefkopje">
    <w:name w:val="nieuwsbrief kopje"/>
    <w:basedOn w:val="Standaard"/>
    <w:uiPriority w:val="99"/>
    <w:rsid w:val="00DD0DC3"/>
    <w:pPr>
      <w:widowControl/>
    </w:pPr>
    <w:rPr>
      <w:rFonts w:ascii="Garamond" w:hAnsi="Garamond" w:cs="Garamond"/>
      <w:b/>
      <w:bCs/>
      <w:caps/>
      <w:sz w:val="22"/>
      <w:szCs w:val="22"/>
      <w:lang w:val="nl"/>
    </w:rPr>
  </w:style>
  <w:style w:type="paragraph" w:styleId="Plattetekstinspringen">
    <w:name w:val="Body Text Indent"/>
    <w:basedOn w:val="Standaard"/>
    <w:link w:val="PlattetekstinspringenChar"/>
    <w:uiPriority w:val="99"/>
    <w:rsid w:val="00DD0DC3"/>
    <w:pPr>
      <w:widowControl/>
      <w:overflowPunct/>
      <w:autoSpaceDE/>
      <w:autoSpaceDN/>
      <w:adjustRightInd/>
      <w:spacing w:line="260" w:lineRule="atLeast"/>
      <w:ind w:hanging="358"/>
      <w:textAlignment w:val="auto"/>
    </w:pPr>
    <w:rPr>
      <w:rFonts w:ascii="Book Antiqua" w:hAnsi="Book Antiqua" w:cs="Book Antiqua"/>
      <w:sz w:val="22"/>
      <w:szCs w:val="22"/>
    </w:rPr>
  </w:style>
  <w:style w:type="character" w:customStyle="1" w:styleId="PlattetekstinspringenChar">
    <w:name w:val="Platte tekst inspringen Char"/>
    <w:link w:val="Plattetekstinspringen"/>
    <w:uiPriority w:val="99"/>
    <w:semiHidden/>
    <w:rsid w:val="00F03D24"/>
    <w:rPr>
      <w:sz w:val="20"/>
      <w:szCs w:val="20"/>
    </w:rPr>
  </w:style>
  <w:style w:type="paragraph" w:styleId="Plattetekst2">
    <w:name w:val="Body Text 2"/>
    <w:basedOn w:val="Standaard"/>
    <w:link w:val="Plattetekst2Char"/>
    <w:uiPriority w:val="99"/>
    <w:rsid w:val="00DD0DC3"/>
    <w:rPr>
      <w:i/>
      <w:iCs/>
    </w:rPr>
  </w:style>
  <w:style w:type="character" w:customStyle="1" w:styleId="Plattetekst2Char">
    <w:name w:val="Platte tekst 2 Char"/>
    <w:link w:val="Plattetekst2"/>
    <w:uiPriority w:val="99"/>
    <w:semiHidden/>
    <w:rsid w:val="00F03D24"/>
    <w:rPr>
      <w:sz w:val="20"/>
      <w:szCs w:val="20"/>
    </w:rPr>
  </w:style>
  <w:style w:type="paragraph" w:styleId="Plattetekstinspringen2">
    <w:name w:val="Body Text Indent 2"/>
    <w:basedOn w:val="Standaard"/>
    <w:link w:val="Plattetekstinspringen2Char"/>
    <w:uiPriority w:val="99"/>
    <w:rsid w:val="00DD0DC3"/>
    <w:pPr>
      <w:spacing w:after="120" w:line="480" w:lineRule="auto"/>
      <w:ind w:left="283"/>
    </w:pPr>
  </w:style>
  <w:style w:type="character" w:customStyle="1" w:styleId="Plattetekstinspringen2Char">
    <w:name w:val="Platte tekst inspringen 2 Char"/>
    <w:link w:val="Plattetekstinspringen2"/>
    <w:uiPriority w:val="99"/>
    <w:semiHidden/>
    <w:rsid w:val="00F03D24"/>
    <w:rPr>
      <w:sz w:val="20"/>
      <w:szCs w:val="20"/>
    </w:rPr>
  </w:style>
  <w:style w:type="paragraph" w:customStyle="1" w:styleId="Sentertekst">
    <w:name w:val="Senter tekst"/>
    <w:basedOn w:val="Standaard"/>
    <w:uiPriority w:val="99"/>
    <w:rsid w:val="00DD0DC3"/>
    <w:pPr>
      <w:widowControl/>
      <w:tabs>
        <w:tab w:val="left" w:pos="0"/>
        <w:tab w:val="left" w:pos="249"/>
        <w:tab w:val="left" w:pos="1134"/>
        <w:tab w:val="left" w:pos="1701"/>
        <w:tab w:val="left" w:pos="2268"/>
        <w:tab w:val="left" w:pos="2835"/>
        <w:tab w:val="decimal" w:pos="5670"/>
        <w:tab w:val="right" w:pos="8505"/>
      </w:tabs>
      <w:overflowPunct/>
      <w:autoSpaceDE/>
      <w:autoSpaceDN/>
      <w:adjustRightInd/>
      <w:textAlignment w:val="auto"/>
    </w:pPr>
    <w:rPr>
      <w:sz w:val="22"/>
      <w:szCs w:val="22"/>
    </w:rPr>
  </w:style>
  <w:style w:type="paragraph" w:styleId="Ballontekst">
    <w:name w:val="Balloon Text"/>
    <w:basedOn w:val="Standaard"/>
    <w:link w:val="BallontekstChar"/>
    <w:uiPriority w:val="99"/>
    <w:semiHidden/>
    <w:rsid w:val="00DD0DC3"/>
    <w:rPr>
      <w:rFonts w:ascii="Tahoma" w:hAnsi="Tahoma" w:cs="Tahoma"/>
      <w:sz w:val="16"/>
      <w:szCs w:val="16"/>
    </w:rPr>
  </w:style>
  <w:style w:type="character" w:customStyle="1" w:styleId="BallontekstChar">
    <w:name w:val="Ballontekst Char"/>
    <w:link w:val="Ballontekst"/>
    <w:uiPriority w:val="99"/>
    <w:semiHidden/>
    <w:rsid w:val="00F03D24"/>
    <w:rPr>
      <w:sz w:val="0"/>
      <w:szCs w:val="0"/>
    </w:rPr>
  </w:style>
  <w:style w:type="character" w:styleId="Verwijzingopmerking">
    <w:name w:val="annotation reference"/>
    <w:uiPriority w:val="99"/>
    <w:semiHidden/>
    <w:rsid w:val="00DD0DC3"/>
    <w:rPr>
      <w:sz w:val="16"/>
      <w:szCs w:val="16"/>
    </w:rPr>
  </w:style>
  <w:style w:type="paragraph" w:styleId="Tekstopmerking">
    <w:name w:val="annotation text"/>
    <w:basedOn w:val="Standaard"/>
    <w:link w:val="TekstopmerkingChar"/>
    <w:uiPriority w:val="99"/>
    <w:rsid w:val="00DD0DC3"/>
  </w:style>
  <w:style w:type="character" w:customStyle="1" w:styleId="TekstopmerkingChar">
    <w:name w:val="Tekst opmerking Char"/>
    <w:link w:val="Tekstopmerking"/>
    <w:uiPriority w:val="99"/>
    <w:rsid w:val="00F03D24"/>
    <w:rPr>
      <w:sz w:val="20"/>
      <w:szCs w:val="20"/>
    </w:rPr>
  </w:style>
  <w:style w:type="paragraph" w:styleId="Onderwerpvanopmerking">
    <w:name w:val="annotation subject"/>
    <w:basedOn w:val="Tekstopmerking"/>
    <w:next w:val="Tekstopmerking"/>
    <w:link w:val="OnderwerpvanopmerkingChar"/>
    <w:uiPriority w:val="99"/>
    <w:semiHidden/>
    <w:rsid w:val="00DD0DC3"/>
    <w:rPr>
      <w:b/>
      <w:bCs/>
    </w:rPr>
  </w:style>
  <w:style w:type="character" w:customStyle="1" w:styleId="OnderwerpvanopmerkingChar">
    <w:name w:val="Onderwerp van opmerking Char"/>
    <w:link w:val="Onderwerpvanopmerking"/>
    <w:uiPriority w:val="99"/>
    <w:semiHidden/>
    <w:rsid w:val="00F03D24"/>
    <w:rPr>
      <w:b/>
      <w:bCs/>
      <w:sz w:val="20"/>
      <w:szCs w:val="20"/>
    </w:rPr>
  </w:style>
  <w:style w:type="paragraph" w:styleId="Lijstalinea">
    <w:name w:val="List Paragraph"/>
    <w:basedOn w:val="Standaard"/>
    <w:uiPriority w:val="34"/>
    <w:qFormat/>
    <w:rsid w:val="00371816"/>
    <w:pPr>
      <w:ind w:left="720"/>
      <w:contextualSpacing/>
    </w:pPr>
  </w:style>
  <w:style w:type="paragraph" w:styleId="Plattetekst">
    <w:name w:val="Body Text"/>
    <w:basedOn w:val="Standaard"/>
    <w:link w:val="PlattetekstChar"/>
    <w:rsid w:val="008169E4"/>
    <w:pPr>
      <w:widowControl/>
      <w:overflowPunct/>
      <w:autoSpaceDE/>
      <w:autoSpaceDN/>
      <w:adjustRightInd/>
      <w:spacing w:after="120"/>
      <w:textAlignment w:val="auto"/>
    </w:pPr>
    <w:rPr>
      <w:sz w:val="24"/>
      <w:szCs w:val="24"/>
    </w:rPr>
  </w:style>
  <w:style w:type="character" w:customStyle="1" w:styleId="PlattetekstChar">
    <w:name w:val="Platte tekst Char"/>
    <w:basedOn w:val="Standaardalinea-lettertype"/>
    <w:link w:val="Plattetekst"/>
    <w:rsid w:val="008169E4"/>
    <w:rPr>
      <w:sz w:val="24"/>
      <w:szCs w:val="24"/>
      <w:lang w:val="nl-NL" w:eastAsia="nl-NL"/>
    </w:rPr>
  </w:style>
  <w:style w:type="table" w:styleId="Tabelraster">
    <w:name w:val="Table Grid"/>
    <w:basedOn w:val="Standaardtabel"/>
    <w:uiPriority w:val="59"/>
    <w:rsid w:val="005F38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0BB6"/>
    <w:pPr>
      <w:autoSpaceDE w:val="0"/>
      <w:autoSpaceDN w:val="0"/>
      <w:adjustRightInd w:val="0"/>
    </w:pPr>
    <w:rPr>
      <w:color w:val="000000"/>
      <w:sz w:val="24"/>
      <w:szCs w:val="24"/>
      <w:lang w:val="en-GB"/>
    </w:rPr>
  </w:style>
  <w:style w:type="character" w:styleId="GevolgdeHyperlink">
    <w:name w:val="FollowedHyperlink"/>
    <w:basedOn w:val="Standaardalinea-lettertype"/>
    <w:uiPriority w:val="99"/>
    <w:semiHidden/>
    <w:unhideWhenUsed/>
    <w:rsid w:val="000F2D88"/>
    <w:rPr>
      <w:color w:val="800080" w:themeColor="followedHyperlink"/>
      <w:u w:val="single"/>
    </w:rPr>
  </w:style>
  <w:style w:type="paragraph" w:styleId="Geenafstand">
    <w:name w:val="No Spacing"/>
    <w:uiPriority w:val="1"/>
    <w:qFormat/>
    <w:rsid w:val="007C0AA7"/>
    <w:rPr>
      <w:rFonts w:ascii="Calibri" w:eastAsia="Calibri" w:hAnsi="Calibri"/>
      <w:sz w:val="22"/>
      <w:szCs w:val="22"/>
    </w:rPr>
  </w:style>
  <w:style w:type="paragraph" w:styleId="Voetnoottekst">
    <w:name w:val="footnote text"/>
    <w:basedOn w:val="Standaard"/>
    <w:link w:val="VoetnoottekstChar"/>
    <w:uiPriority w:val="99"/>
    <w:semiHidden/>
    <w:unhideWhenUsed/>
    <w:rsid w:val="00DE169A"/>
  </w:style>
  <w:style w:type="character" w:customStyle="1" w:styleId="VoetnoottekstChar">
    <w:name w:val="Voetnoottekst Char"/>
    <w:basedOn w:val="Standaardalinea-lettertype"/>
    <w:link w:val="Voetnoottekst"/>
    <w:uiPriority w:val="99"/>
    <w:semiHidden/>
    <w:rsid w:val="00DE169A"/>
    <w:rPr>
      <w:lang w:val="nl-NL" w:eastAsia="nl-NL"/>
    </w:rPr>
  </w:style>
  <w:style w:type="character" w:styleId="Voetnootmarkering">
    <w:name w:val="footnote reference"/>
    <w:basedOn w:val="Standaardalinea-lettertype"/>
    <w:uiPriority w:val="99"/>
    <w:semiHidden/>
    <w:unhideWhenUsed/>
    <w:rsid w:val="00DE169A"/>
    <w:rPr>
      <w:vertAlign w:val="superscript"/>
    </w:rPr>
  </w:style>
  <w:style w:type="paragraph" w:styleId="Revisie">
    <w:name w:val="Revision"/>
    <w:hidden/>
    <w:uiPriority w:val="99"/>
    <w:semiHidden/>
    <w:rsid w:val="00617655"/>
  </w:style>
  <w:style w:type="character" w:customStyle="1" w:styleId="tlid-translation">
    <w:name w:val="tlid-translation"/>
    <w:basedOn w:val="Standaardalinea-lettertype"/>
    <w:rsid w:val="00E654F2"/>
  </w:style>
  <w:style w:type="character" w:styleId="Onopgelostemelding">
    <w:name w:val="Unresolved Mention"/>
    <w:basedOn w:val="Standaardalinea-lettertype"/>
    <w:uiPriority w:val="99"/>
    <w:semiHidden/>
    <w:unhideWhenUsed/>
    <w:rsid w:val="00F3070B"/>
    <w:rPr>
      <w:color w:val="605E5C"/>
      <w:shd w:val="clear" w:color="auto" w:fill="E1DFDD"/>
    </w:rPr>
  </w:style>
  <w:style w:type="character" w:styleId="Tekstvantijdelijkeaanduiding">
    <w:name w:val="Placeholder Text"/>
    <w:basedOn w:val="Standaardalinea-lettertype"/>
    <w:uiPriority w:val="99"/>
    <w:semiHidden/>
    <w:rsid w:val="00D97185"/>
    <w:rPr>
      <w:color w:val="808080"/>
    </w:rPr>
  </w:style>
  <w:style w:type="character" w:customStyle="1" w:styleId="apple-converted-space">
    <w:name w:val="apple-converted-space"/>
    <w:basedOn w:val="Standaardalinea-lettertype"/>
    <w:rsid w:val="000E3DE0"/>
  </w:style>
  <w:style w:type="character" w:styleId="Nadruk">
    <w:name w:val="Emphasis"/>
    <w:basedOn w:val="Standaardalinea-lettertype"/>
    <w:uiPriority w:val="20"/>
    <w:qFormat/>
    <w:rsid w:val="004F47AB"/>
    <w:rPr>
      <w:i/>
      <w:iCs/>
    </w:rPr>
  </w:style>
  <w:style w:type="numbering" w:customStyle="1" w:styleId="CurrentList1">
    <w:name w:val="Current List1"/>
    <w:uiPriority w:val="99"/>
    <w:rsid w:val="00E70DA7"/>
  </w:style>
  <w:style w:type="numbering" w:customStyle="1" w:styleId="CurrentList2">
    <w:name w:val="Current List2"/>
    <w:uiPriority w:val="99"/>
    <w:rsid w:val="00E70DA7"/>
  </w:style>
  <w:style w:type="table" w:styleId="Rastertabel1licht">
    <w:name w:val="Grid Table 1 Light"/>
    <w:basedOn w:val="Standaardtabel"/>
    <w:uiPriority w:val="46"/>
    <w:rsid w:val="000522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Huidigelijst1">
    <w:name w:val="Huidige lijst1"/>
    <w:uiPriority w:val="99"/>
    <w:rsid w:val="003B42CB"/>
  </w:style>
  <w:style w:type="paragraph" w:styleId="Eindnoottekst">
    <w:name w:val="endnote text"/>
    <w:basedOn w:val="Standaard"/>
    <w:link w:val="EindnoottekstChar"/>
    <w:uiPriority w:val="99"/>
    <w:semiHidden/>
    <w:unhideWhenUsed/>
    <w:rsid w:val="00E421C4"/>
  </w:style>
  <w:style w:type="character" w:customStyle="1" w:styleId="EindnoottekstChar">
    <w:name w:val="Eindnoottekst Char"/>
    <w:basedOn w:val="Standaardalinea-lettertype"/>
    <w:link w:val="Eindnoottekst"/>
    <w:uiPriority w:val="99"/>
    <w:semiHidden/>
    <w:rsid w:val="00E421C4"/>
    <w:rPr>
      <w:lang w:val="nl-NL" w:eastAsia="nl-NL"/>
    </w:rPr>
  </w:style>
  <w:style w:type="character" w:styleId="Eindnootmarkering">
    <w:name w:val="endnote reference"/>
    <w:basedOn w:val="Standaardalinea-lettertype"/>
    <w:uiPriority w:val="99"/>
    <w:semiHidden/>
    <w:unhideWhenUsed/>
    <w:rsid w:val="00E421C4"/>
    <w:rPr>
      <w:vertAlign w:val="superscript"/>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Standaardtabel"/>
    <w:rPr>
      <w:rFonts w:ascii="Calibri" w:eastAsia="Calibri" w:hAnsi="Calibri" w:cs="Calibri"/>
      <w:sz w:val="22"/>
      <w:szCs w:val="22"/>
    </w:rPr>
    <w:tblPr>
      <w:tblStyleRowBandSize w:val="1"/>
      <w:tblStyleColBandSize w:val="1"/>
    </w:tblPr>
  </w:style>
  <w:style w:type="table" w:customStyle="1" w:styleId="a0">
    <w:basedOn w:val="Standaardtabel"/>
    <w:rPr>
      <w:rFonts w:ascii="Calibri" w:eastAsia="Calibri" w:hAnsi="Calibri" w:cs="Calibri"/>
      <w:sz w:val="22"/>
      <w:szCs w:val="22"/>
    </w:rPr>
    <w:tblPr>
      <w:tblStyleRowBandSize w:val="1"/>
      <w:tblStyleColBandSize w:val="1"/>
    </w:tblPr>
  </w:style>
  <w:style w:type="table" w:customStyle="1" w:styleId="a1">
    <w:basedOn w:val="Standaardtabel"/>
    <w:rPr>
      <w:rFonts w:ascii="Calibri" w:eastAsia="Calibri" w:hAnsi="Calibri" w:cs="Calibri"/>
      <w:sz w:val="22"/>
      <w:szCs w:val="22"/>
    </w:rPr>
    <w:tblPr>
      <w:tblStyleRowBandSize w:val="1"/>
      <w:tblStyleColBandSize w:val="1"/>
    </w:tblPr>
  </w:style>
  <w:style w:type="table" w:customStyle="1" w:styleId="a2">
    <w:basedOn w:val="Standaardtabel"/>
    <w:rPr>
      <w:rFonts w:ascii="Calibri" w:eastAsia="Calibri" w:hAnsi="Calibri" w:cs="Calibri"/>
      <w:sz w:val="22"/>
      <w:szCs w:val="22"/>
    </w:rPr>
    <w:tblPr>
      <w:tblStyleRowBandSize w:val="1"/>
      <w:tblStyleColBandSize w:val="1"/>
    </w:tblPr>
  </w:style>
  <w:style w:type="table" w:customStyle="1" w:styleId="a3">
    <w:basedOn w:val="Standaardtabel"/>
    <w:rPr>
      <w:rFonts w:ascii="Calibri" w:eastAsia="Calibri" w:hAnsi="Calibri" w:cs="Calibri"/>
      <w:sz w:val="22"/>
      <w:szCs w:val="22"/>
    </w:rPr>
    <w:tblPr>
      <w:tblStyleRowBandSize w:val="1"/>
      <w:tblStyleColBandSize w:val="1"/>
    </w:tblPr>
  </w:style>
  <w:style w:type="table" w:customStyle="1" w:styleId="a4">
    <w:basedOn w:val="Standaardtabel"/>
    <w:rPr>
      <w:rFonts w:ascii="Calibri" w:eastAsia="Calibri" w:hAnsi="Calibri" w:cs="Calibri"/>
      <w:sz w:val="22"/>
      <w:szCs w:val="22"/>
    </w:rPr>
    <w:tblPr>
      <w:tblStyleRowBandSize w:val="1"/>
      <w:tblStyleColBandSize w:val="1"/>
    </w:tblPr>
  </w:style>
  <w:style w:type="table" w:customStyle="1" w:styleId="a5">
    <w:basedOn w:val="Standaardtabel"/>
    <w:rPr>
      <w:rFonts w:ascii="Calibri" w:eastAsia="Calibri" w:hAnsi="Calibri" w:cs="Calibri"/>
      <w:sz w:val="22"/>
      <w:szCs w:val="22"/>
    </w:rPr>
    <w:tblPr>
      <w:tblStyleRowBandSize w:val="1"/>
      <w:tblStyleColBandSize w:val="1"/>
    </w:tblPr>
  </w:style>
  <w:style w:type="table" w:customStyle="1" w:styleId="a6">
    <w:basedOn w:val="Standaardtabel"/>
    <w:rPr>
      <w:rFonts w:ascii="Calibri" w:eastAsia="Calibri" w:hAnsi="Calibri" w:cs="Calibri"/>
      <w:sz w:val="22"/>
      <w:szCs w:val="22"/>
    </w:rPr>
    <w:tblPr>
      <w:tblStyleRowBandSize w:val="1"/>
      <w:tblStyleColBandSize w:val="1"/>
    </w:tblPr>
  </w:style>
  <w:style w:type="table" w:customStyle="1" w:styleId="a7">
    <w:basedOn w:val="Standaardtabel"/>
    <w:rPr>
      <w:rFonts w:ascii="Calibri" w:eastAsia="Calibri" w:hAnsi="Calibri" w:cs="Calibri"/>
      <w:sz w:val="22"/>
      <w:szCs w:val="22"/>
    </w:rPr>
    <w:tblPr>
      <w:tblStyleRowBandSize w:val="1"/>
      <w:tblStyleColBandSize w:val="1"/>
    </w:tblPr>
  </w:style>
  <w:style w:type="table" w:customStyle="1" w:styleId="a8">
    <w:basedOn w:val="Standaardtabel"/>
    <w:rPr>
      <w:rFonts w:ascii="Calibri" w:eastAsia="Calibri" w:hAnsi="Calibri" w:cs="Calibri"/>
      <w:sz w:val="22"/>
      <w:szCs w:val="22"/>
    </w:rPr>
    <w:tblPr>
      <w:tblStyleRowBandSize w:val="1"/>
      <w:tblStyleColBandSize w:val="1"/>
    </w:tblPr>
  </w:style>
  <w:style w:type="table" w:customStyle="1" w:styleId="a9">
    <w:basedOn w:val="Standaardtabel"/>
    <w:rPr>
      <w:rFonts w:ascii="Calibri" w:eastAsia="Calibri" w:hAnsi="Calibri" w:cs="Calibri"/>
      <w:sz w:val="22"/>
      <w:szCs w:val="22"/>
    </w:rPr>
    <w:tblPr>
      <w:tblStyleRowBandSize w:val="1"/>
      <w:tblStyleColBandSize w:val="1"/>
    </w:tblPr>
  </w:style>
  <w:style w:type="table" w:customStyle="1" w:styleId="aa">
    <w:basedOn w:val="Standaardtabel"/>
    <w:tblPr>
      <w:tblStyleRowBandSize w:val="1"/>
      <w:tblStyleColBandSize w:val="1"/>
      <w:tblCellMar>
        <w:left w:w="70" w:type="dxa"/>
        <w:right w:w="70" w:type="dxa"/>
      </w:tblCellMar>
    </w:tblPr>
  </w:style>
  <w:style w:type="table" w:customStyle="1" w:styleId="ab">
    <w:basedOn w:val="Standaardtabel"/>
    <w:tblPr>
      <w:tblStyleRowBandSize w:val="1"/>
      <w:tblStyleColBandSize w:val="1"/>
      <w:tblCellMar>
        <w:left w:w="115" w:type="dxa"/>
        <w:right w:w="115" w:type="dxa"/>
      </w:tblCellMar>
    </w:tblPr>
  </w:style>
  <w:style w:type="table" w:customStyle="1" w:styleId="ac">
    <w:basedOn w:val="Standaardtabel"/>
    <w:tblPr>
      <w:tblStyleRowBandSize w:val="1"/>
      <w:tblStyleColBandSize w:val="1"/>
      <w:tblCellMar>
        <w:left w:w="115" w:type="dxa"/>
        <w:right w:w="115" w:type="dxa"/>
      </w:tblCellMar>
    </w:tblPr>
  </w:style>
  <w:style w:type="table" w:customStyle="1" w:styleId="ad">
    <w:basedOn w:val="Standaardtabel"/>
    <w:tblPr>
      <w:tblStyleRowBandSize w:val="1"/>
      <w:tblStyleColBandSize w:val="1"/>
      <w:tblCellMar>
        <w:left w:w="115" w:type="dxa"/>
        <w:right w:w="115" w:type="dxa"/>
      </w:tblCellMar>
    </w:tblPr>
  </w:style>
  <w:style w:type="table" w:customStyle="1" w:styleId="ae">
    <w:basedOn w:val="Standaardtabel"/>
    <w:rPr>
      <w:rFonts w:ascii="Calibri" w:eastAsia="Calibri" w:hAnsi="Calibri" w:cs="Calibri"/>
      <w:sz w:val="22"/>
      <w:szCs w:val="22"/>
    </w:rPr>
    <w:tblPr>
      <w:tblStyleRowBandSize w:val="1"/>
      <w:tblStyleColBandSize w:val="1"/>
    </w:tblPr>
  </w:style>
  <w:style w:type="table" w:customStyle="1" w:styleId="af">
    <w:basedOn w:val="Standaardtabel"/>
    <w:rPr>
      <w:rFonts w:ascii="Calibri" w:eastAsia="Calibri" w:hAnsi="Calibri" w:cs="Calibri"/>
      <w:sz w:val="22"/>
      <w:szCs w:val="22"/>
    </w:rPr>
    <w:tblPr>
      <w:tblStyleRowBandSize w:val="1"/>
      <w:tblStyleColBandSize w:val="1"/>
    </w:tblPr>
  </w:style>
  <w:style w:type="table" w:customStyle="1" w:styleId="af0">
    <w:basedOn w:val="Standaardtabel"/>
    <w:rPr>
      <w:rFonts w:ascii="Calibri" w:eastAsia="Calibri" w:hAnsi="Calibri" w:cs="Calibri"/>
      <w:sz w:val="22"/>
      <w:szCs w:val="22"/>
    </w:rPr>
    <w:tblPr>
      <w:tblStyleRowBandSize w:val="1"/>
      <w:tblStyleColBandSize w:val="1"/>
    </w:tblPr>
  </w:style>
  <w:style w:type="table" w:customStyle="1" w:styleId="af1">
    <w:basedOn w:val="Standaardtabel"/>
    <w:rPr>
      <w:rFonts w:ascii="Calibri" w:eastAsia="Calibri" w:hAnsi="Calibri" w:cs="Calibri"/>
      <w:sz w:val="22"/>
      <w:szCs w:val="22"/>
    </w:rPr>
    <w:tblPr>
      <w:tblStyleRowBandSize w:val="1"/>
      <w:tblStyleColBandSize w:val="1"/>
    </w:tblPr>
  </w:style>
  <w:style w:type="table" w:customStyle="1" w:styleId="af2">
    <w:basedOn w:val="Standaardtabel"/>
    <w:rPr>
      <w:rFonts w:ascii="Calibri" w:eastAsia="Calibri" w:hAnsi="Calibri" w:cs="Calibri"/>
      <w:sz w:val="22"/>
      <w:szCs w:val="22"/>
    </w:rPr>
    <w:tblPr>
      <w:tblStyleRowBandSize w:val="1"/>
      <w:tblStyleColBandSize w:val="1"/>
    </w:tblPr>
  </w:style>
  <w:style w:type="table" w:customStyle="1" w:styleId="af3">
    <w:basedOn w:val="Standaardtabel"/>
    <w:rPr>
      <w:rFonts w:ascii="Calibri" w:eastAsia="Calibri" w:hAnsi="Calibri" w:cs="Calibri"/>
      <w:sz w:val="22"/>
      <w:szCs w:val="22"/>
    </w:rPr>
    <w:tblPr>
      <w:tblStyleRowBandSize w:val="1"/>
      <w:tblStyleColBandSize w:val="1"/>
    </w:tblPr>
  </w:style>
  <w:style w:type="table" w:customStyle="1" w:styleId="af4">
    <w:basedOn w:val="Standaardtabel"/>
    <w:rPr>
      <w:rFonts w:ascii="Calibri" w:eastAsia="Calibri" w:hAnsi="Calibri" w:cs="Calibri"/>
      <w:sz w:val="22"/>
      <w:szCs w:val="22"/>
    </w:rPr>
    <w:tblPr>
      <w:tblStyleRowBandSize w:val="1"/>
      <w:tblStyleColBandSize w:val="1"/>
    </w:tblPr>
  </w:style>
  <w:style w:type="table" w:customStyle="1" w:styleId="af5">
    <w:basedOn w:val="Standaardtabel"/>
    <w:tblPr>
      <w:tblStyleRowBandSize w:val="1"/>
      <w:tblStyleColBandSize w:val="1"/>
      <w:tblCellMar>
        <w:left w:w="70" w:type="dxa"/>
        <w:right w:w="70" w:type="dxa"/>
      </w:tblCellMar>
    </w:tblPr>
  </w:style>
  <w:style w:type="table" w:customStyle="1" w:styleId="af6">
    <w:basedOn w:val="Standaardtabel"/>
    <w:tblPr>
      <w:tblStyleRowBandSize w:val="1"/>
      <w:tblStyleColBandSize w:val="1"/>
      <w:tblCellMar>
        <w:left w:w="115" w:type="dxa"/>
        <w:right w:w="115" w:type="dxa"/>
      </w:tblCellMar>
    </w:tblPr>
  </w:style>
  <w:style w:type="table" w:customStyle="1" w:styleId="af7">
    <w:basedOn w:val="Standaardtabel"/>
    <w:rPr>
      <w:rFonts w:ascii="Calibri" w:eastAsia="Calibri" w:hAnsi="Calibri" w:cs="Calibri"/>
      <w:sz w:val="22"/>
      <w:szCs w:val="22"/>
    </w:rPr>
    <w:tblPr>
      <w:tblStyleRowBandSize w:val="1"/>
      <w:tblStyleColBandSize w:val="1"/>
    </w:tblPr>
  </w:style>
  <w:style w:type="table" w:customStyle="1" w:styleId="af8">
    <w:basedOn w:val="Standaardtabel"/>
    <w:tblPr>
      <w:tblStyleRowBandSize w:val="1"/>
      <w:tblStyleColBandSize w:val="1"/>
      <w:tblCellMar>
        <w:left w:w="115" w:type="dxa"/>
        <w:right w:w="115" w:type="dxa"/>
      </w:tblCellMar>
    </w:tblPr>
  </w:style>
  <w:style w:type="table" w:customStyle="1" w:styleId="af9">
    <w:basedOn w:val="Standaardtabel"/>
    <w:tblPr>
      <w:tblStyleRowBandSize w:val="1"/>
      <w:tblStyleColBandSize w:val="1"/>
      <w:tblCellMar>
        <w:left w:w="115" w:type="dxa"/>
        <w:right w:w="115" w:type="dxa"/>
      </w:tblCellMar>
    </w:tblPr>
  </w:style>
  <w:style w:type="table" w:customStyle="1" w:styleId="afa">
    <w:basedOn w:val="Standaardtabel"/>
    <w:tblPr>
      <w:tblStyleRowBandSize w:val="1"/>
      <w:tblStyleColBandSize w:val="1"/>
      <w:tblCellMar>
        <w:left w:w="70" w:type="dxa"/>
        <w:right w:w="70" w:type="dxa"/>
      </w:tblCellMar>
    </w:tblPr>
  </w:style>
  <w:style w:type="table" w:customStyle="1" w:styleId="afb">
    <w:basedOn w:val="Standaardtabel"/>
    <w:rPr>
      <w:rFonts w:ascii="Calibri" w:eastAsia="Calibri" w:hAnsi="Calibri" w:cs="Calibri"/>
      <w:sz w:val="22"/>
      <w:szCs w:val="22"/>
    </w:rPr>
    <w:tblPr>
      <w:tblStyleRowBandSize w:val="1"/>
      <w:tblStyleColBandSize w:val="1"/>
    </w:tblPr>
  </w:style>
  <w:style w:type="table" w:customStyle="1" w:styleId="afc">
    <w:basedOn w:val="Standaardtabel"/>
    <w:rPr>
      <w:rFonts w:ascii="Calibri" w:eastAsia="Calibri" w:hAnsi="Calibri" w:cs="Calibri"/>
      <w:sz w:val="22"/>
      <w:szCs w:val="22"/>
    </w:rPr>
    <w:tblPr>
      <w:tblStyleRowBandSize w:val="1"/>
      <w:tblStyleColBandSize w:val="1"/>
    </w:tblPr>
  </w:style>
  <w:style w:type="table" w:customStyle="1" w:styleId="afd">
    <w:basedOn w:val="Standaardtabel"/>
    <w:tblPr>
      <w:tblStyleRowBandSize w:val="1"/>
      <w:tblStyleColBandSize w:val="1"/>
      <w:tblCellMar>
        <w:left w:w="115" w:type="dxa"/>
        <w:right w:w="115" w:type="dxa"/>
      </w:tblCellMar>
    </w:tblPr>
  </w:style>
  <w:style w:type="table" w:customStyle="1" w:styleId="afe">
    <w:basedOn w:val="Standaardtabel"/>
    <w:tblPr>
      <w:tblStyleRowBandSize w:val="1"/>
      <w:tblStyleColBandSize w:val="1"/>
      <w:tblCellMar>
        <w:left w:w="115" w:type="dxa"/>
        <w:right w:w="115" w:type="dxa"/>
      </w:tblCellMar>
    </w:tblPr>
  </w:style>
  <w:style w:type="table" w:customStyle="1" w:styleId="aff">
    <w:basedOn w:val="Standaardtabel"/>
    <w:tblPr>
      <w:tblStyleRowBandSize w:val="1"/>
      <w:tblStyleColBandSize w:val="1"/>
      <w:tblCellMar>
        <w:left w:w="115" w:type="dxa"/>
        <w:right w:w="115" w:type="dxa"/>
      </w:tblCellMar>
    </w:tblPr>
  </w:style>
  <w:style w:type="table" w:customStyle="1" w:styleId="aff0">
    <w:basedOn w:val="Standaardtabel"/>
    <w:tblPr>
      <w:tblStyleRowBandSize w:val="1"/>
      <w:tblStyleColBandSize w:val="1"/>
      <w:tblCellMar>
        <w:left w:w="115" w:type="dxa"/>
        <w:right w:w="115" w:type="dxa"/>
      </w:tblCellMar>
    </w:tblPr>
  </w:style>
  <w:style w:type="table" w:customStyle="1" w:styleId="aff1">
    <w:basedOn w:val="Standaardtabel"/>
    <w:tblPr>
      <w:tblStyleRowBandSize w:val="1"/>
      <w:tblStyleColBandSize w:val="1"/>
      <w:tblCellMar>
        <w:left w:w="115" w:type="dxa"/>
        <w:right w:w="115" w:type="dxa"/>
      </w:tblCellMar>
    </w:tblPr>
  </w:style>
  <w:style w:type="table" w:customStyle="1" w:styleId="aff2">
    <w:basedOn w:val="Standaardtabel"/>
    <w:tblPr>
      <w:tblStyleRowBandSize w:val="1"/>
      <w:tblStyleColBandSize w:val="1"/>
      <w:tblCellMar>
        <w:left w:w="115" w:type="dxa"/>
        <w:right w:w="115" w:type="dxa"/>
      </w:tblCellMar>
    </w:tblPr>
  </w:style>
  <w:style w:type="table" w:customStyle="1" w:styleId="aff3">
    <w:basedOn w:val="Standaardtabel"/>
    <w:rPr>
      <w:rFonts w:ascii="Calibri" w:eastAsia="Calibri" w:hAnsi="Calibri" w:cs="Calibri"/>
      <w:sz w:val="22"/>
      <w:szCs w:val="22"/>
    </w:rPr>
    <w:tblPr>
      <w:tblStyleRowBandSize w:val="1"/>
      <w:tblStyleColBandSize w:val="1"/>
    </w:tblPr>
  </w:style>
  <w:style w:type="table" w:customStyle="1" w:styleId="aff4">
    <w:basedOn w:val="Standaardtabel"/>
    <w:rPr>
      <w:rFonts w:ascii="Calibri" w:eastAsia="Calibri" w:hAnsi="Calibri" w:cs="Calibri"/>
      <w:sz w:val="22"/>
      <w:szCs w:val="22"/>
    </w:rPr>
    <w:tblPr>
      <w:tblStyleRowBandSize w:val="1"/>
      <w:tblStyleColBandSize w:val="1"/>
    </w:tblPr>
  </w:style>
  <w:style w:type="table" w:customStyle="1" w:styleId="aff5">
    <w:basedOn w:val="Standaardtabel"/>
    <w:rPr>
      <w:rFonts w:ascii="Calibri" w:eastAsia="Calibri" w:hAnsi="Calibri" w:cs="Calibri"/>
      <w:sz w:val="22"/>
      <w:szCs w:val="22"/>
    </w:rPr>
    <w:tblPr>
      <w:tblStyleRowBandSize w:val="1"/>
      <w:tblStyleColBandSize w:val="1"/>
    </w:tblPr>
  </w:style>
  <w:style w:type="table" w:customStyle="1" w:styleId="aff6">
    <w:basedOn w:val="Standaardtabel"/>
    <w:rPr>
      <w:rFonts w:ascii="Calibri" w:eastAsia="Calibri" w:hAnsi="Calibri" w:cs="Calibri"/>
      <w:sz w:val="22"/>
      <w:szCs w:val="22"/>
    </w:rPr>
    <w:tblPr>
      <w:tblStyleRowBandSize w:val="1"/>
      <w:tblStyleColBandSize w:val="1"/>
    </w:tblPr>
  </w:style>
  <w:style w:type="table" w:customStyle="1" w:styleId="aff7">
    <w:basedOn w:val="Standaardtabel"/>
    <w:rPr>
      <w:rFonts w:ascii="Calibri" w:eastAsia="Calibri" w:hAnsi="Calibri" w:cs="Calibri"/>
      <w:sz w:val="22"/>
      <w:szCs w:val="22"/>
    </w:rPr>
    <w:tblPr>
      <w:tblStyleRowBandSize w:val="1"/>
      <w:tblStyleColBandSize w:val="1"/>
    </w:tblPr>
  </w:style>
  <w:style w:type="table" w:customStyle="1" w:styleId="aff8">
    <w:basedOn w:val="Standaardtabel"/>
    <w:rPr>
      <w:rFonts w:ascii="Calibri" w:eastAsia="Calibri" w:hAnsi="Calibri" w:cs="Calibri"/>
      <w:sz w:val="22"/>
      <w:szCs w:val="22"/>
    </w:rPr>
    <w:tblPr>
      <w:tblStyleRowBandSize w:val="1"/>
      <w:tblStyleColBandSize w:val="1"/>
    </w:tblPr>
  </w:style>
  <w:style w:type="table" w:customStyle="1" w:styleId="aff9">
    <w:basedOn w:val="Standaardtabel"/>
    <w:rPr>
      <w:rFonts w:ascii="Calibri" w:eastAsia="Calibri" w:hAnsi="Calibri" w:cs="Calibri"/>
      <w:sz w:val="22"/>
      <w:szCs w:val="22"/>
    </w:rPr>
    <w:tblPr>
      <w:tblStyleRowBandSize w:val="1"/>
      <w:tblStyleColBandSize w:val="1"/>
    </w:tblPr>
  </w:style>
  <w:style w:type="table" w:customStyle="1" w:styleId="affa">
    <w:basedOn w:val="Standaardtabel"/>
    <w:rPr>
      <w:rFonts w:ascii="Calibri" w:eastAsia="Calibri" w:hAnsi="Calibri" w:cs="Calibri"/>
      <w:sz w:val="22"/>
      <w:szCs w:val="22"/>
    </w:rPr>
    <w:tblPr>
      <w:tblStyleRowBandSize w:val="1"/>
      <w:tblStyleColBandSize w:val="1"/>
    </w:tblPr>
  </w:style>
  <w:style w:type="table" w:customStyle="1" w:styleId="affb">
    <w:basedOn w:val="Standaardtabel"/>
    <w:rPr>
      <w:rFonts w:ascii="Calibri" w:eastAsia="Calibri" w:hAnsi="Calibri" w:cs="Calibri"/>
      <w:sz w:val="22"/>
      <w:szCs w:val="22"/>
    </w:rPr>
    <w:tblPr>
      <w:tblStyleRowBandSize w:val="1"/>
      <w:tblStyleColBandSize w:val="1"/>
    </w:tblPr>
  </w:style>
  <w:style w:type="table" w:customStyle="1" w:styleId="affc">
    <w:basedOn w:val="Standaardtabel"/>
    <w:rPr>
      <w:rFonts w:ascii="Calibri" w:eastAsia="Calibri" w:hAnsi="Calibri" w:cs="Calibri"/>
      <w:sz w:val="22"/>
      <w:szCs w:val="22"/>
    </w:rPr>
    <w:tblPr>
      <w:tblStyleRowBandSize w:val="1"/>
      <w:tblStyleColBandSize w:val="1"/>
    </w:tblPr>
  </w:style>
  <w:style w:type="table" w:customStyle="1" w:styleId="affd">
    <w:basedOn w:val="Standaardtabel"/>
    <w:rPr>
      <w:rFonts w:ascii="Calibri" w:eastAsia="Calibri" w:hAnsi="Calibri" w:cs="Calibri"/>
      <w:sz w:val="22"/>
      <w:szCs w:val="22"/>
    </w:rPr>
    <w:tblPr>
      <w:tblStyleRowBandSize w:val="1"/>
      <w:tblStyleColBandSize w:val="1"/>
    </w:tblPr>
  </w:style>
  <w:style w:type="table" w:customStyle="1" w:styleId="affe">
    <w:basedOn w:val="Standaardtabel"/>
    <w:tblPr>
      <w:tblStyleRowBandSize w:val="1"/>
      <w:tblStyleColBandSize w:val="1"/>
      <w:tblCellMar>
        <w:left w:w="70" w:type="dxa"/>
        <w:right w:w="70" w:type="dxa"/>
      </w:tblCellMar>
    </w:tblPr>
  </w:style>
  <w:style w:type="table" w:customStyle="1" w:styleId="afff">
    <w:basedOn w:val="Standaardtabel"/>
    <w:tblPr>
      <w:tblStyleRowBandSize w:val="1"/>
      <w:tblStyleColBandSize w:val="1"/>
      <w:tblCellMar>
        <w:left w:w="115" w:type="dxa"/>
        <w:right w:w="115" w:type="dxa"/>
      </w:tblCellMar>
    </w:tblPr>
  </w:style>
  <w:style w:type="table" w:customStyle="1" w:styleId="afff0">
    <w:basedOn w:val="Standaardtabel"/>
    <w:tblPr>
      <w:tblStyleRowBandSize w:val="1"/>
      <w:tblStyleColBandSize w:val="1"/>
      <w:tblCellMar>
        <w:left w:w="115" w:type="dxa"/>
        <w:right w:w="115" w:type="dxa"/>
      </w:tblCellMar>
    </w:tblPr>
  </w:style>
  <w:style w:type="table" w:customStyle="1" w:styleId="afff1">
    <w:basedOn w:val="Standaardtabel"/>
    <w:tblPr>
      <w:tblStyleRowBandSize w:val="1"/>
      <w:tblStyleColBandSize w:val="1"/>
      <w:tblCellMar>
        <w:left w:w="115" w:type="dxa"/>
        <w:right w:w="115" w:type="dxa"/>
      </w:tblCellMar>
    </w:tblPr>
  </w:style>
  <w:style w:type="table" w:customStyle="1" w:styleId="afff2">
    <w:basedOn w:val="Standaardtabel"/>
    <w:rPr>
      <w:rFonts w:ascii="Calibri" w:eastAsia="Calibri" w:hAnsi="Calibri" w:cs="Calibri"/>
      <w:sz w:val="22"/>
      <w:szCs w:val="22"/>
    </w:rPr>
    <w:tblPr>
      <w:tblStyleRowBandSize w:val="1"/>
      <w:tblStyleColBandSize w:val="1"/>
    </w:tblPr>
  </w:style>
  <w:style w:type="table" w:customStyle="1" w:styleId="afff3">
    <w:basedOn w:val="Standaardtabel"/>
    <w:rPr>
      <w:rFonts w:ascii="Calibri" w:eastAsia="Calibri" w:hAnsi="Calibri" w:cs="Calibri"/>
      <w:sz w:val="22"/>
      <w:szCs w:val="22"/>
    </w:rPr>
    <w:tblPr>
      <w:tblStyleRowBandSize w:val="1"/>
      <w:tblStyleColBandSize w:val="1"/>
    </w:tblPr>
  </w:style>
  <w:style w:type="table" w:customStyle="1" w:styleId="afff4">
    <w:basedOn w:val="Standaardtabel"/>
    <w:rPr>
      <w:rFonts w:ascii="Calibri" w:eastAsia="Calibri" w:hAnsi="Calibri" w:cs="Calibri"/>
      <w:sz w:val="22"/>
      <w:szCs w:val="22"/>
    </w:rPr>
    <w:tblPr>
      <w:tblStyleRowBandSize w:val="1"/>
      <w:tblStyleColBandSize w:val="1"/>
    </w:tblPr>
  </w:style>
  <w:style w:type="table" w:customStyle="1" w:styleId="afff5">
    <w:basedOn w:val="Standaardtabel"/>
    <w:rPr>
      <w:rFonts w:ascii="Calibri" w:eastAsia="Calibri" w:hAnsi="Calibri" w:cs="Calibri"/>
      <w:sz w:val="22"/>
      <w:szCs w:val="22"/>
    </w:rPr>
    <w:tblPr>
      <w:tblStyleRowBandSize w:val="1"/>
      <w:tblStyleColBandSize w:val="1"/>
    </w:tblPr>
  </w:style>
  <w:style w:type="table" w:customStyle="1" w:styleId="afff6">
    <w:basedOn w:val="Standaardtabel"/>
    <w:rPr>
      <w:rFonts w:ascii="Calibri" w:eastAsia="Calibri" w:hAnsi="Calibri" w:cs="Calibri"/>
      <w:sz w:val="22"/>
      <w:szCs w:val="22"/>
    </w:rPr>
    <w:tblPr>
      <w:tblStyleRowBandSize w:val="1"/>
      <w:tblStyleColBandSize w:val="1"/>
    </w:tblPr>
  </w:style>
  <w:style w:type="table" w:customStyle="1" w:styleId="afff7">
    <w:basedOn w:val="Standaardtabel"/>
    <w:rPr>
      <w:rFonts w:ascii="Calibri" w:eastAsia="Calibri" w:hAnsi="Calibri" w:cs="Calibri"/>
      <w:sz w:val="22"/>
      <w:szCs w:val="22"/>
    </w:rPr>
    <w:tblPr>
      <w:tblStyleRowBandSize w:val="1"/>
      <w:tblStyleColBandSize w:val="1"/>
    </w:tblPr>
  </w:style>
  <w:style w:type="table" w:customStyle="1" w:styleId="afff8">
    <w:basedOn w:val="Standaardtabel"/>
    <w:rPr>
      <w:rFonts w:ascii="Calibri" w:eastAsia="Calibri" w:hAnsi="Calibri" w:cs="Calibri"/>
      <w:sz w:val="22"/>
      <w:szCs w:val="22"/>
    </w:rPr>
    <w:tblPr>
      <w:tblStyleRowBandSize w:val="1"/>
      <w:tblStyleColBandSize w:val="1"/>
    </w:tblPr>
  </w:style>
  <w:style w:type="table" w:customStyle="1" w:styleId="afff9">
    <w:basedOn w:val="Standaardtabel"/>
    <w:tblPr>
      <w:tblStyleRowBandSize w:val="1"/>
      <w:tblStyleColBandSize w:val="1"/>
      <w:tblCellMar>
        <w:left w:w="70" w:type="dxa"/>
        <w:right w:w="70" w:type="dxa"/>
      </w:tblCellMar>
    </w:tblPr>
  </w:style>
  <w:style w:type="table" w:customStyle="1" w:styleId="afffa">
    <w:basedOn w:val="Standaardtabel"/>
    <w:tblPr>
      <w:tblStyleRowBandSize w:val="1"/>
      <w:tblStyleColBandSize w:val="1"/>
      <w:tblCellMar>
        <w:left w:w="115" w:type="dxa"/>
        <w:right w:w="115" w:type="dxa"/>
      </w:tblCellMar>
    </w:tblPr>
  </w:style>
  <w:style w:type="table" w:customStyle="1" w:styleId="afffb">
    <w:basedOn w:val="Standaardtabel"/>
    <w:rPr>
      <w:rFonts w:ascii="Calibri" w:eastAsia="Calibri" w:hAnsi="Calibri" w:cs="Calibri"/>
      <w:sz w:val="22"/>
      <w:szCs w:val="22"/>
    </w:rPr>
    <w:tblPr>
      <w:tblStyleRowBandSize w:val="1"/>
      <w:tblStyleColBandSize w:val="1"/>
    </w:tblPr>
  </w:style>
  <w:style w:type="table" w:customStyle="1" w:styleId="afffc">
    <w:basedOn w:val="Standaardtabel"/>
    <w:tblPr>
      <w:tblStyleRowBandSize w:val="1"/>
      <w:tblStyleColBandSize w:val="1"/>
      <w:tblCellMar>
        <w:left w:w="115" w:type="dxa"/>
        <w:right w:w="115" w:type="dxa"/>
      </w:tblCellMar>
    </w:tblPr>
  </w:style>
  <w:style w:type="table" w:customStyle="1" w:styleId="afffd">
    <w:basedOn w:val="Standaardtabel"/>
    <w:tblPr>
      <w:tblStyleRowBandSize w:val="1"/>
      <w:tblStyleColBandSize w:val="1"/>
      <w:tblCellMar>
        <w:left w:w="115" w:type="dxa"/>
        <w:right w:w="115" w:type="dxa"/>
      </w:tblCellMar>
    </w:tblPr>
  </w:style>
  <w:style w:type="table" w:customStyle="1" w:styleId="afffe">
    <w:basedOn w:val="Standaardtabel"/>
    <w:tblPr>
      <w:tblStyleRowBandSize w:val="1"/>
      <w:tblStyleColBandSize w:val="1"/>
      <w:tblCellMar>
        <w:left w:w="70" w:type="dxa"/>
        <w:right w:w="70" w:type="dxa"/>
      </w:tblCellMar>
    </w:tblPr>
  </w:style>
  <w:style w:type="table" w:customStyle="1" w:styleId="affff">
    <w:basedOn w:val="Standaardtabel"/>
    <w:rPr>
      <w:rFonts w:ascii="Calibri" w:eastAsia="Calibri" w:hAnsi="Calibri" w:cs="Calibri"/>
      <w:sz w:val="22"/>
      <w:szCs w:val="22"/>
    </w:rPr>
    <w:tblPr>
      <w:tblStyleRowBandSize w:val="1"/>
      <w:tblStyleColBandSize w:val="1"/>
    </w:tblPr>
  </w:style>
  <w:style w:type="table" w:customStyle="1" w:styleId="affff0">
    <w:basedOn w:val="Standaardtabel"/>
    <w:rPr>
      <w:rFonts w:ascii="Calibri" w:eastAsia="Calibri" w:hAnsi="Calibri" w:cs="Calibri"/>
      <w:sz w:val="22"/>
      <w:szCs w:val="22"/>
    </w:rPr>
    <w:tblPr>
      <w:tblStyleRowBandSize w:val="1"/>
      <w:tblStyleColBandSize w:val="1"/>
    </w:tblPr>
  </w:style>
  <w:style w:type="table" w:customStyle="1" w:styleId="affff1">
    <w:basedOn w:val="Standaardtabel"/>
    <w:tblPr>
      <w:tblStyleRowBandSize w:val="1"/>
      <w:tblStyleColBandSize w:val="1"/>
      <w:tblCellMar>
        <w:left w:w="115" w:type="dxa"/>
        <w:right w:w="115" w:type="dxa"/>
      </w:tblCellMar>
    </w:tblPr>
  </w:style>
  <w:style w:type="table" w:customStyle="1" w:styleId="affff2">
    <w:basedOn w:val="Standaardtabel"/>
    <w:tblPr>
      <w:tblStyleRowBandSize w:val="1"/>
      <w:tblStyleColBandSize w:val="1"/>
      <w:tblCellMar>
        <w:left w:w="115" w:type="dxa"/>
        <w:right w:w="115" w:type="dxa"/>
      </w:tblCellMar>
    </w:tblPr>
  </w:style>
  <w:style w:type="table" w:customStyle="1" w:styleId="affff3">
    <w:basedOn w:val="Standaardtabel"/>
    <w:tblPr>
      <w:tblStyleRowBandSize w:val="1"/>
      <w:tblStyleColBandSize w:val="1"/>
      <w:tblCellMar>
        <w:left w:w="115" w:type="dxa"/>
        <w:right w:w="115" w:type="dxa"/>
      </w:tblCellMar>
    </w:tblPr>
  </w:style>
  <w:style w:type="table" w:customStyle="1" w:styleId="affff4">
    <w:basedOn w:val="Standaardtabel"/>
    <w:tblPr>
      <w:tblStyleRowBandSize w:val="1"/>
      <w:tblStyleColBandSize w:val="1"/>
      <w:tblCellMar>
        <w:left w:w="115" w:type="dxa"/>
        <w:right w:w="115" w:type="dxa"/>
      </w:tblCellMar>
    </w:tblPr>
  </w:style>
  <w:style w:type="table" w:customStyle="1" w:styleId="affff5">
    <w:basedOn w:val="Standaardtabel"/>
    <w:tblPr>
      <w:tblStyleRowBandSize w:val="1"/>
      <w:tblStyleColBandSize w:val="1"/>
      <w:tblCellMar>
        <w:left w:w="115" w:type="dxa"/>
        <w:right w:w="115" w:type="dxa"/>
      </w:tblCellMar>
    </w:tblPr>
  </w:style>
  <w:style w:type="table" w:customStyle="1" w:styleId="affff6">
    <w:basedOn w:val="Standaardtab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haros.nl/gezondheidsverschillen-duurzaam-aanpakken/" TargetMode="External"/><Relationship Id="rId18" Type="http://schemas.openxmlformats.org/officeDocument/2006/relationships/footer" Target="footer2.xml"/><Relationship Id="rId26" Type="http://schemas.openxmlformats.org/officeDocument/2006/relationships/hyperlink" Target="https://ec.europa.eu/growth/tools-databases/SME-Wizard/smeq.do;SME_SESSION_ID=O7sad7FQJ5Yv57HLXygn8qU6Ru3fbfplFT6I0g0MuPKEcCyss4su!-1930018156?execution=e1s1" TargetMode="External"/><Relationship Id="rId3" Type="http://schemas.openxmlformats.org/officeDocument/2006/relationships/customXml" Target="../customXml/item3.xml"/><Relationship Id="rId21" Type="http://schemas.openxmlformats.org/officeDocument/2006/relationships/hyperlink" Target="https://www.rijksoverheid.nl/documenten/beleidsnotas/2024/01/19/de-nationale-technologiestrategie" TargetMode="External"/><Relationship Id="rId7" Type="http://schemas.openxmlformats.org/officeDocument/2006/relationships/settings" Target="settings.xml"/><Relationship Id="rId12" Type="http://schemas.openxmlformats.org/officeDocument/2006/relationships/hyperlink" Target="https://online.fliphtml5.com/gedjp/iwgv/?1725364546" TargetMode="External"/><Relationship Id="rId17" Type="http://schemas.openxmlformats.org/officeDocument/2006/relationships/header" Target="header2.xml"/><Relationship Id="rId25" Type="http://schemas.openxmlformats.org/officeDocument/2006/relationships/hyperlink" Target="https://ec.europa.eu/docsroom/documents/4292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mailto:communication@health-hollan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terdamumc.org/en/research/institutes/amsterdam-movement-sciences/grants/internal.htm" TargetMode="External"/><Relationship Id="rId24" Type="http://schemas.openxmlformats.org/officeDocument/2006/relationships/hyperlink" Target="https://www.rvo.nl/sites/default/files/2023-03/230322-Verklaring-geen-onderneming-in-moeilijkheden-v1.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holland.com/project" TargetMode="External"/><Relationship Id="rId28" Type="http://schemas.openxmlformats.org/officeDocument/2006/relationships/hyperlink" Target="http://www.health-holland.com/public/downloads/tki-2016/tki-lsh-match-application-appendix-a-roadmaps.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fliphtml5.com/gedjp/iwgv/" TargetMode="External"/><Relationship Id="rId22" Type="http://schemas.openxmlformats.org/officeDocument/2006/relationships/hyperlink" Target="https://www.rijksoverheid.nl/documenten/rapporten/2023/12/05/dialogic-seo-groeimarkten-voor-nederland" TargetMode="External"/><Relationship Id="rId27" Type="http://schemas.openxmlformats.org/officeDocument/2006/relationships/hyperlink" Target="http://www.health-holland.com/public/downloads/tki-2016/tki-lsh-match-application-appendix-a-roadmaps.pdf"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dtls.nl/fair-data/fair-dat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a090d1-bf3e-45d5-b0b2-17d5058f4c74">
      <Terms xmlns="http://schemas.microsoft.com/office/infopath/2007/PartnerControls"/>
    </lcf76f155ced4ddcb4097134ff3c332f>
    <TaxCatchAll xmlns="40e89742-97f5-49d9-8c2b-bcd56d632ffe"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cBYhLhKWa3Ogzo5kjlHiWvh4Q==">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</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C9BFAFA925E0345ACB0305831838B1F" ma:contentTypeVersion="11" ma:contentTypeDescription="Create a new document." ma:contentTypeScope="" ma:versionID="760ee230d3f013f04ee552c7755b5230">
  <xsd:schema xmlns:xsd="http://www.w3.org/2001/XMLSchema" xmlns:xs="http://www.w3.org/2001/XMLSchema" xmlns:p="http://schemas.microsoft.com/office/2006/metadata/properties" xmlns:ns2="d3a090d1-bf3e-45d5-b0b2-17d5058f4c74" xmlns:ns3="40e89742-97f5-49d9-8c2b-bcd56d632ffe" targetNamespace="http://schemas.microsoft.com/office/2006/metadata/properties" ma:root="true" ma:fieldsID="7bb77ca6a628987e16894bd527eb1227" ns2:_="" ns3:_="">
    <xsd:import namespace="d3a090d1-bf3e-45d5-b0b2-17d5058f4c74"/>
    <xsd:import namespace="40e89742-97f5-49d9-8c2b-bcd56d632f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90d1-bf3e-45d5-b0b2-17d5058f4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89742-97f5-49d9-8c2b-bcd56d632f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4a1ba5-bf01-4f24-abba-dcf7fa486754}" ma:internalName="TaxCatchAll" ma:showField="CatchAllData" ma:web="40e89742-97f5-49d9-8c2b-bcd56d63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B9DDE-FEBD-4BE9-8119-38392847A03C}">
  <ds:schemaRefs>
    <ds:schemaRef ds:uri="http://schemas.microsoft.com/sharepoint/v3/contenttype/forms"/>
  </ds:schemaRefs>
</ds:datastoreItem>
</file>

<file path=customXml/itemProps2.xml><?xml version="1.0" encoding="utf-8"?>
<ds:datastoreItem xmlns:ds="http://schemas.openxmlformats.org/officeDocument/2006/customXml" ds:itemID="{7388C91E-DB97-42FB-9146-E8C974148972}">
  <ds:schemaRefs>
    <ds:schemaRef ds:uri="http://schemas.microsoft.com/office/2006/metadata/properties"/>
    <ds:schemaRef ds:uri="http://schemas.microsoft.com/office/infopath/2007/PartnerControls"/>
    <ds:schemaRef ds:uri="d3a090d1-bf3e-45d5-b0b2-17d5058f4c74"/>
    <ds:schemaRef ds:uri="40e89742-97f5-49d9-8c2b-bcd56d632ff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30E8E2E-F99E-4334-A7D1-38599E9BC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90d1-bf3e-45d5-b0b2-17d5058f4c74"/>
    <ds:schemaRef ds:uri="40e89742-97f5-49d9-8c2b-bcd56d63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7740</Words>
  <Characters>42574</Characters>
  <Application>Microsoft Office Word</Application>
  <DocSecurity>4</DocSecurity>
  <Lines>354</Lines>
  <Paragraphs>100</Paragraphs>
  <ScaleCrop>false</ScaleCrop>
  <Company/>
  <LinksUpToDate>false</LinksUpToDate>
  <CharactersWithSpaces>50214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El Aziz</dc:creator>
  <cp:lastModifiedBy>Lund, S. (Solveig)</cp:lastModifiedBy>
  <cp:revision>2</cp:revision>
  <dcterms:created xsi:type="dcterms:W3CDTF">2025-04-16T14:34:00Z</dcterms:created>
  <dcterms:modified xsi:type="dcterms:W3CDTF">2025-04-16T14:34:00Z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0x010100DC9BFAFA925E0345ACB0305831838B1F</vt:lpwstr>
  </property>
  <property fmtid="{D5CDD505-2E9C-101B-9397-08002B2CF9AE}" pid="3" name="MediaServiceImageTags">
    <vt:lpwstr/>
  </property>
</Properties>
</file>