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3D3B" w14:textId="77777777" w:rsidR="004A168A" w:rsidRPr="004A168A" w:rsidRDefault="004A168A" w:rsidP="004A168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bookmarkStart w:id="0" w:name="_Hlk179384325"/>
      <w:r w:rsidRPr="004A168A">
        <w:rPr>
          <w:rFonts w:cs="Calibri"/>
          <w:b/>
          <w:bCs/>
          <w:sz w:val="32"/>
          <w:szCs w:val="32"/>
        </w:rPr>
        <w:t>AMS Sports</w:t>
      </w:r>
    </w:p>
    <w:p w14:paraId="466863D3" w14:textId="77777777" w:rsidR="004A168A" w:rsidRDefault="004A168A" w:rsidP="004A168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4A168A">
        <w:rPr>
          <w:rFonts w:cs="Calibri"/>
          <w:b/>
          <w:bCs/>
          <w:sz w:val="32"/>
          <w:szCs w:val="32"/>
        </w:rPr>
        <w:t xml:space="preserve">Call for </w:t>
      </w:r>
      <w:r>
        <w:rPr>
          <w:rFonts w:cs="Calibri"/>
          <w:b/>
          <w:bCs/>
          <w:sz w:val="32"/>
          <w:szCs w:val="32"/>
        </w:rPr>
        <w:t>Travel support</w:t>
      </w:r>
      <w:r w:rsidRPr="004A168A">
        <w:rPr>
          <w:rFonts w:cs="Calibri"/>
          <w:b/>
          <w:bCs/>
          <w:sz w:val="32"/>
          <w:szCs w:val="32"/>
        </w:rPr>
        <w:t xml:space="preserve"> 2026</w:t>
      </w:r>
    </w:p>
    <w:p w14:paraId="672A6659" w14:textId="77777777" w:rsidR="004A168A" w:rsidRDefault="004A168A" w:rsidP="00B8543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1DB38C21" w14:textId="1F9284A9" w:rsidR="00B8543E" w:rsidRPr="00667EA3" w:rsidRDefault="001277CA" w:rsidP="03B8947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  <w:r w:rsidRPr="03B8947D">
        <w:rPr>
          <w:rFonts w:cs="Calibri"/>
          <w:b/>
          <w:bCs/>
          <w:sz w:val="26"/>
          <w:szCs w:val="26"/>
        </w:rPr>
        <w:t xml:space="preserve">Grant support for conference attendance </w:t>
      </w:r>
      <w:r w:rsidR="00907CBD" w:rsidRPr="03B8947D">
        <w:rPr>
          <w:rFonts w:cs="Calibri"/>
          <w:b/>
          <w:bCs/>
          <w:sz w:val="26"/>
          <w:szCs w:val="26"/>
        </w:rPr>
        <w:t xml:space="preserve">or </w:t>
      </w:r>
      <w:r w:rsidR="002470D8" w:rsidRPr="03B8947D">
        <w:rPr>
          <w:rFonts w:cs="Calibri"/>
          <w:b/>
          <w:bCs/>
          <w:sz w:val="26"/>
          <w:szCs w:val="26"/>
        </w:rPr>
        <w:t xml:space="preserve">training </w:t>
      </w:r>
      <w:r w:rsidR="00907CBD" w:rsidRPr="03B8947D">
        <w:rPr>
          <w:rFonts w:cs="Calibri"/>
          <w:b/>
          <w:bCs/>
          <w:sz w:val="26"/>
          <w:szCs w:val="26"/>
        </w:rPr>
        <w:t xml:space="preserve">visit </w:t>
      </w:r>
      <w:r w:rsidR="002470D8" w:rsidRPr="03B8947D">
        <w:rPr>
          <w:rFonts w:cs="Calibri"/>
          <w:b/>
          <w:bCs/>
          <w:sz w:val="26"/>
          <w:szCs w:val="26"/>
        </w:rPr>
        <w:t xml:space="preserve">to </w:t>
      </w:r>
      <w:r w:rsidR="006721AF" w:rsidRPr="03B8947D">
        <w:rPr>
          <w:rFonts w:cs="Calibri"/>
          <w:b/>
          <w:bCs/>
          <w:sz w:val="26"/>
          <w:szCs w:val="26"/>
        </w:rPr>
        <w:t>an</w:t>
      </w:r>
      <w:r w:rsidR="002470D8" w:rsidRPr="03B8947D">
        <w:rPr>
          <w:rFonts w:cs="Calibri"/>
          <w:b/>
          <w:bCs/>
          <w:sz w:val="26"/>
          <w:szCs w:val="26"/>
        </w:rPr>
        <w:t xml:space="preserve">other institute </w:t>
      </w:r>
      <w:r w:rsidRPr="03B8947D">
        <w:rPr>
          <w:rFonts w:cs="Calibri"/>
          <w:b/>
          <w:bCs/>
          <w:sz w:val="26"/>
          <w:szCs w:val="26"/>
        </w:rPr>
        <w:t>for</w:t>
      </w:r>
      <w:r w:rsidR="002470D8" w:rsidRPr="03B8947D">
        <w:rPr>
          <w:rFonts w:cs="Calibri"/>
          <w:b/>
          <w:bCs/>
          <w:sz w:val="26"/>
          <w:szCs w:val="26"/>
        </w:rPr>
        <w:t xml:space="preserve"> </w:t>
      </w:r>
      <w:r w:rsidR="009D7D22" w:rsidRPr="03B8947D">
        <w:rPr>
          <w:rFonts w:cs="Calibri"/>
          <w:b/>
          <w:bCs/>
          <w:sz w:val="26"/>
          <w:szCs w:val="26"/>
        </w:rPr>
        <w:t xml:space="preserve">MSc. students, </w:t>
      </w:r>
      <w:r w:rsidRPr="03B8947D">
        <w:rPr>
          <w:rFonts w:cs="Calibri"/>
          <w:b/>
          <w:bCs/>
          <w:sz w:val="26"/>
          <w:szCs w:val="26"/>
        </w:rPr>
        <w:t>PhD</w:t>
      </w:r>
      <w:r w:rsidR="00306CB1" w:rsidRPr="03B8947D">
        <w:rPr>
          <w:rFonts w:cs="Calibri"/>
          <w:b/>
          <w:bCs/>
          <w:sz w:val="26"/>
          <w:szCs w:val="26"/>
        </w:rPr>
        <w:t xml:space="preserve"> </w:t>
      </w:r>
      <w:r w:rsidR="001B19AA" w:rsidRPr="03B8947D">
        <w:rPr>
          <w:rFonts w:cs="Calibri"/>
          <w:b/>
          <w:bCs/>
          <w:sz w:val="26"/>
          <w:szCs w:val="26"/>
        </w:rPr>
        <w:t>candidates</w:t>
      </w:r>
      <w:r w:rsidR="75C39CF1" w:rsidRPr="03B8947D">
        <w:rPr>
          <w:rFonts w:cs="Calibri"/>
          <w:b/>
          <w:bCs/>
          <w:sz w:val="26"/>
          <w:szCs w:val="26"/>
        </w:rPr>
        <w:t xml:space="preserve">, </w:t>
      </w:r>
      <w:r w:rsidR="00306CB1" w:rsidRPr="03B8947D">
        <w:rPr>
          <w:rFonts w:cs="Calibri"/>
          <w:b/>
          <w:bCs/>
          <w:sz w:val="26"/>
          <w:szCs w:val="26"/>
        </w:rPr>
        <w:t>Postdoc researchers</w:t>
      </w:r>
      <w:r w:rsidR="2384536C" w:rsidRPr="03B8947D">
        <w:rPr>
          <w:rFonts w:cs="Calibri"/>
          <w:b/>
          <w:bCs/>
          <w:sz w:val="26"/>
          <w:szCs w:val="26"/>
        </w:rPr>
        <w:t xml:space="preserve"> and Assistant Professors </w:t>
      </w:r>
    </w:p>
    <w:p w14:paraId="0A37501D" w14:textId="77777777" w:rsidR="00A866B9" w:rsidRPr="00404EE1" w:rsidRDefault="00A866B9" w:rsidP="00B8543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szCs w:val="32"/>
          <w:lang w:val="en-GB"/>
        </w:rPr>
      </w:pPr>
    </w:p>
    <w:bookmarkEnd w:id="0"/>
    <w:p w14:paraId="5CF1847D" w14:textId="77777777" w:rsidR="00B8543E" w:rsidRPr="003F0864" w:rsidRDefault="00B8543E" w:rsidP="00B8543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sz w:val="24"/>
          <w:szCs w:val="24"/>
          <w:lang w:val="en-GB"/>
        </w:rPr>
      </w:pPr>
      <w:r w:rsidRPr="003F0864">
        <w:rPr>
          <w:rFonts w:cs="Calibri"/>
          <w:b/>
          <w:bCs/>
          <w:i/>
          <w:iCs/>
          <w:color w:val="000000"/>
          <w:sz w:val="24"/>
          <w:szCs w:val="24"/>
          <w:lang w:val="en-GB"/>
        </w:rPr>
        <w:t>Open call</w:t>
      </w:r>
    </w:p>
    <w:p w14:paraId="5DAB6C7B" w14:textId="77777777" w:rsidR="00B8543E" w:rsidRPr="003F0864" w:rsidRDefault="00B8543E" w:rsidP="00F51E3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14:paraId="22D2528A" w14:textId="77777777" w:rsidR="00F05F9B" w:rsidRPr="003F0864" w:rsidRDefault="00F05F9B" w:rsidP="00C641F5">
      <w:pPr>
        <w:pStyle w:val="Normaalweb"/>
        <w:numPr>
          <w:ilvl w:val="0"/>
          <w:numId w:val="46"/>
        </w:num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en-GB" w:eastAsia="en-US"/>
        </w:rPr>
      </w:pPr>
      <w:r w:rsidRPr="003F0864">
        <w:rPr>
          <w:rFonts w:ascii="Calibri" w:eastAsia="Times New Roman" w:hAnsi="Calibri" w:cs="Calibri"/>
          <w:b/>
          <w:color w:val="000000"/>
          <w:sz w:val="22"/>
          <w:szCs w:val="22"/>
          <w:lang w:val="en-GB" w:eastAsia="en-US"/>
        </w:rPr>
        <w:t>Background</w:t>
      </w:r>
      <w:r w:rsidR="004A168A">
        <w:rPr>
          <w:rFonts w:ascii="Calibri" w:eastAsia="Times New Roman" w:hAnsi="Calibri" w:cs="Calibri"/>
          <w:b/>
          <w:color w:val="000000"/>
          <w:sz w:val="22"/>
          <w:szCs w:val="22"/>
          <w:lang w:val="en-GB" w:eastAsia="en-US"/>
        </w:rPr>
        <w:t xml:space="preserve">: </w:t>
      </w:r>
      <w:r w:rsidR="004A168A" w:rsidRPr="004A168A">
        <w:rPr>
          <w:rFonts w:ascii="Calibri" w:eastAsia="Times New Roman" w:hAnsi="Calibri" w:cs="Calibri"/>
          <w:b/>
          <w:color w:val="000000"/>
          <w:sz w:val="22"/>
          <w:szCs w:val="22"/>
          <w:lang w:val="en-GB" w:eastAsia="en-US"/>
        </w:rPr>
        <w:t>The Sports Programme of Amsterdam Movement Sciences Research Institute</w:t>
      </w:r>
    </w:p>
    <w:p w14:paraId="0F15E4F0" w14:textId="77777777" w:rsidR="0011675B" w:rsidRDefault="0011675B" w:rsidP="00667EA3">
      <w:pPr>
        <w:pStyle w:val="Normaalweb"/>
        <w:widowControl w:val="0"/>
        <w:spacing w:before="0" w:before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Sufficient physical activity through sports participation is necessary to reduce the burden of non-communicable diseases and to maintain economic viability, and as such is a fundament for public health.</w:t>
      </w:r>
      <w:r w:rsidR="00B37DE8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Optimization of performance is key for recreational and elite sports, as well as talent development. Unfortunately, participation in physical activities and sports entails a risk for adverse health effects (injury and/or illness) that threaten sustainability.</w:t>
      </w:r>
    </w:p>
    <w:p w14:paraId="02EB378F" w14:textId="77777777" w:rsidR="00264107" w:rsidRPr="00667EA3" w:rsidRDefault="00264107" w:rsidP="00667EA3">
      <w:pPr>
        <w:pStyle w:val="Normaalweb"/>
        <w:widowControl w:val="0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3DB45305" w14:textId="77777777" w:rsidR="0011675B" w:rsidRPr="00667EA3" w:rsidRDefault="0011675B" w:rsidP="00667EA3">
      <w:pPr>
        <w:pStyle w:val="Normaalweb"/>
        <w:widowControl w:val="0"/>
        <w:spacing w:before="0" w:beforeAutospacing="0" w:after="0" w:afterAutospacing="0"/>
        <w:contextualSpacing/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</w:pPr>
      <w:r w:rsidRPr="00667EA3">
        <w:rPr>
          <w:rFonts w:ascii="Calibri" w:hAnsi="Calibri" w:cs="Calibri"/>
          <w:i/>
          <w:iCs/>
          <w:color w:val="000000"/>
          <w:sz w:val="22"/>
          <w:szCs w:val="22"/>
          <w:lang w:val="en-GB"/>
        </w:rPr>
        <w:t>Overall Aim</w:t>
      </w:r>
    </w:p>
    <w:p w14:paraId="40144732" w14:textId="77777777" w:rsidR="0011675B" w:rsidRPr="00667EA3" w:rsidRDefault="00E42539" w:rsidP="00667EA3">
      <w:pPr>
        <w:pStyle w:val="Normaalweb"/>
        <w:widowControl w:val="0"/>
        <w:numPr>
          <w:ilvl w:val="0"/>
          <w:numId w:val="48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Answering f</w:t>
      </w:r>
      <w:r w:rsidR="0011675B" w:rsidRPr="00667EA3">
        <w:rPr>
          <w:rFonts w:ascii="Calibri" w:hAnsi="Calibri" w:cs="Calibri"/>
          <w:color w:val="000000"/>
          <w:sz w:val="22"/>
          <w:szCs w:val="22"/>
          <w:lang w:val="en-GB"/>
        </w:rPr>
        <w:t>undamental questions underpinning the aetiology and pathways by which physical (in)activity optimizes, benefits, or harms health and performance;</w:t>
      </w:r>
    </w:p>
    <w:p w14:paraId="12DBBCD4" w14:textId="77777777" w:rsidR="0011675B" w:rsidRPr="00667EA3" w:rsidRDefault="00E42539" w:rsidP="00667EA3">
      <w:pPr>
        <w:pStyle w:val="Normaalweb"/>
        <w:widowControl w:val="0"/>
        <w:numPr>
          <w:ilvl w:val="0"/>
          <w:numId w:val="48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Optimizing</w:t>
      </w:r>
      <w:r w:rsidR="0011675B" w:rsidRPr="00667EA3">
        <w:rPr>
          <w:rFonts w:ascii="Calibri" w:hAnsi="Calibri" w:cs="Calibri"/>
          <w:color w:val="000000"/>
          <w:sz w:val="22"/>
          <w:szCs w:val="22"/>
          <w:lang w:val="en-GB"/>
        </w:rPr>
        <w:t xml:space="preserve"> performance, health monitoring, diagnostics, and learning techniques and strategies;</w:t>
      </w:r>
    </w:p>
    <w:p w14:paraId="5AF65988" w14:textId="77777777" w:rsidR="0011675B" w:rsidRPr="00667EA3" w:rsidRDefault="00E42539" w:rsidP="00667EA3">
      <w:pPr>
        <w:pStyle w:val="Normaalweb"/>
        <w:widowControl w:val="0"/>
        <w:numPr>
          <w:ilvl w:val="0"/>
          <w:numId w:val="48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Developing</w:t>
      </w:r>
      <w:r w:rsidR="0011675B" w:rsidRPr="00667EA3">
        <w:rPr>
          <w:rFonts w:ascii="Calibri" w:hAnsi="Calibri" w:cs="Calibri"/>
          <w:color w:val="000000"/>
          <w:sz w:val="22"/>
          <w:szCs w:val="22"/>
          <w:lang w:val="en-GB"/>
        </w:rPr>
        <w:t xml:space="preserve"> multidisciplinary clinical treatment and training guidelines, and </w:t>
      </w: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improving</w:t>
      </w:r>
      <w:r w:rsidR="0011675B" w:rsidRPr="00667EA3">
        <w:rPr>
          <w:rFonts w:ascii="Calibri" w:hAnsi="Calibri" w:cs="Calibri"/>
          <w:color w:val="000000"/>
          <w:sz w:val="22"/>
          <w:szCs w:val="22"/>
          <w:lang w:val="en-GB"/>
        </w:rPr>
        <w:t xml:space="preserve"> health care interventions including their short- and long-term outcomes; and</w:t>
      </w:r>
    </w:p>
    <w:p w14:paraId="65C11E5E" w14:textId="77777777" w:rsidR="0011675B" w:rsidRPr="00667EA3" w:rsidRDefault="00E42539" w:rsidP="00667EA3">
      <w:pPr>
        <w:pStyle w:val="Normaalweb"/>
        <w:widowControl w:val="0"/>
        <w:numPr>
          <w:ilvl w:val="0"/>
          <w:numId w:val="48"/>
        </w:numPr>
        <w:spacing w:before="0" w:before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667EA3">
        <w:rPr>
          <w:rFonts w:ascii="Calibri" w:hAnsi="Calibri" w:cs="Calibri"/>
          <w:color w:val="000000"/>
          <w:sz w:val="22"/>
          <w:szCs w:val="22"/>
          <w:lang w:val="en-GB"/>
        </w:rPr>
        <w:t>Investigating t</w:t>
      </w:r>
      <w:r w:rsidR="0011675B" w:rsidRPr="00667EA3">
        <w:rPr>
          <w:rFonts w:ascii="Calibri" w:hAnsi="Calibri" w:cs="Calibri"/>
          <w:color w:val="000000"/>
          <w:sz w:val="22"/>
          <w:szCs w:val="22"/>
          <w:lang w:val="en-GB"/>
        </w:rPr>
        <w:t>he short and long term behavioural and objective effects of interventions (e.g. practice methods) targeted at physical activity promotion, injury / illness prevention, training and sports performance optimization, in various target groups within society, including the (cost-)effectiveness and implementation of such interventions.</w:t>
      </w:r>
    </w:p>
    <w:p w14:paraId="0D88AFB0" w14:textId="77777777" w:rsidR="00F05F9B" w:rsidRPr="00264107" w:rsidRDefault="00E42539" w:rsidP="00667EA3">
      <w:pPr>
        <w:pStyle w:val="Normaalweb"/>
        <w:widowControl w:val="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64107">
        <w:rPr>
          <w:rFonts w:ascii="Calibri" w:hAnsi="Calibri" w:cs="Calibri"/>
          <w:color w:val="000000"/>
          <w:sz w:val="22"/>
          <w:szCs w:val="22"/>
          <w:lang w:val="en-US"/>
        </w:rPr>
        <w:t>We actively pursue interdisciplinary collaboration among the named points, aiming to enhance our understanding of contemporary issues and optimize the impact of interventions in sports-related domains. The program works closely together with the Institute of Sport Science (</w:t>
      </w:r>
      <w:hyperlink r:id="rId10" w:tooltip="http://aiss.nl/" w:history="1">
        <w:r w:rsidRPr="00264107">
          <w:rPr>
            <w:rStyle w:val="Hyperlink"/>
            <w:rFonts w:ascii="Calibri" w:hAnsi="Calibri" w:cs="Calibri"/>
            <w:sz w:val="22"/>
            <w:szCs w:val="22"/>
            <w:lang w:val="en-US"/>
          </w:rPr>
          <w:t>AISS</w:t>
        </w:r>
      </w:hyperlink>
      <w:r w:rsidRPr="00264107">
        <w:rPr>
          <w:rFonts w:ascii="Calibri" w:hAnsi="Calibri" w:cs="Calibri"/>
          <w:color w:val="000000"/>
          <w:sz w:val="22"/>
          <w:szCs w:val="22"/>
          <w:lang w:val="en-US"/>
        </w:rPr>
        <w:t>)</w:t>
      </w:r>
      <w:r w:rsidR="00681031">
        <w:rPr>
          <w:rFonts w:ascii="Calibri" w:hAnsi="Calibri" w:cs="Calibri"/>
          <w:color w:val="000000"/>
          <w:sz w:val="22"/>
          <w:szCs w:val="22"/>
          <w:lang w:val="en-US"/>
        </w:rPr>
        <w:t xml:space="preserve"> and the Academic Center of Evidence-based Sports medicine (</w:t>
      </w:r>
      <w:hyperlink r:id="rId11" w:history="1">
        <w:r w:rsidR="00681031" w:rsidRPr="00667EA3">
          <w:rPr>
            <w:rStyle w:val="Hyperlink"/>
            <w:rFonts w:ascii="Calibri" w:hAnsi="Calibri" w:cs="Calibri"/>
            <w:sz w:val="22"/>
            <w:szCs w:val="22"/>
            <w:lang w:val="en-US"/>
          </w:rPr>
          <w:t>ACES</w:t>
        </w:r>
      </w:hyperlink>
      <w:r w:rsidR="00681031">
        <w:rPr>
          <w:rFonts w:ascii="Calibri" w:hAnsi="Calibri" w:cs="Calibri"/>
          <w:color w:val="000000"/>
          <w:sz w:val="22"/>
          <w:szCs w:val="22"/>
          <w:lang w:val="en-US"/>
        </w:rPr>
        <w:t>)</w:t>
      </w:r>
      <w:r w:rsidRPr="00264107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6A05A809" w14:textId="77777777" w:rsidR="00E42539" w:rsidRPr="00264107" w:rsidRDefault="00E42539" w:rsidP="00667EA3">
      <w:pPr>
        <w:pStyle w:val="Normaalweb"/>
        <w:widowControl w:val="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1E8871A" w14:textId="77777777" w:rsidR="00691833" w:rsidRPr="003F0864" w:rsidRDefault="00691833" w:rsidP="00C641F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val="en-GB"/>
        </w:rPr>
      </w:pPr>
      <w:r w:rsidRPr="003F0864">
        <w:rPr>
          <w:rFonts w:cs="Calibri"/>
          <w:b/>
          <w:bCs/>
          <w:color w:val="000000"/>
        </w:rPr>
        <w:t xml:space="preserve">Grant support for conference attendance </w:t>
      </w:r>
      <w:r w:rsidR="002470D8" w:rsidRPr="003F0864">
        <w:rPr>
          <w:rFonts w:cs="Calibri"/>
          <w:b/>
          <w:bCs/>
          <w:color w:val="000000"/>
        </w:rPr>
        <w:t xml:space="preserve">or training visit </w:t>
      </w:r>
    </w:p>
    <w:p w14:paraId="5A39BBE3" w14:textId="77777777" w:rsidR="0041540C" w:rsidRPr="003F0864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6510F2A9" w14:textId="77777777" w:rsidR="0041540C" w:rsidRPr="003F0864" w:rsidRDefault="0041540C" w:rsidP="00FC4BE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i/>
          <w:iCs/>
          <w:color w:val="000000"/>
          <w:lang w:val="en-GB"/>
        </w:rPr>
      </w:pPr>
      <w:r w:rsidRPr="003F0864">
        <w:rPr>
          <w:rFonts w:cs="Calibri"/>
          <w:i/>
          <w:iCs/>
          <w:color w:val="000000"/>
          <w:lang w:val="en-GB"/>
        </w:rPr>
        <w:t>Objective</w:t>
      </w:r>
    </w:p>
    <w:p w14:paraId="485F5A3B" w14:textId="77777777" w:rsidR="00691833" w:rsidRPr="00404EE1" w:rsidRDefault="00691833" w:rsidP="00FC4BE2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Calibri"/>
          <w:color w:val="000000"/>
          <w:lang w:val="en-GB" w:eastAsia="nl-NL"/>
        </w:rPr>
      </w:pPr>
      <w:r w:rsidRPr="003F0864">
        <w:rPr>
          <w:rFonts w:eastAsia="MS Mincho" w:cs="Calibri"/>
          <w:color w:val="000000"/>
          <w:lang w:val="en-GB" w:eastAsia="nl-NL"/>
        </w:rPr>
        <w:t xml:space="preserve">Within the </w:t>
      </w:r>
      <w:r w:rsidR="0011675B" w:rsidRPr="003F0864">
        <w:rPr>
          <w:rFonts w:cs="Calibri"/>
          <w:color w:val="000000"/>
          <w:lang w:eastAsia="nl-NL"/>
        </w:rPr>
        <w:t>Sports</w:t>
      </w:r>
      <w:r w:rsidRPr="003F0864">
        <w:rPr>
          <w:rFonts w:eastAsia="MS Mincho" w:cs="Calibri"/>
          <w:color w:val="000000"/>
          <w:lang w:val="en-GB" w:eastAsia="nl-NL"/>
        </w:rPr>
        <w:t xml:space="preserve"> Program</w:t>
      </w:r>
      <w:r w:rsidR="00375AFD" w:rsidRPr="003F0864">
        <w:rPr>
          <w:rFonts w:eastAsia="MS Mincho" w:cs="Calibri"/>
          <w:color w:val="000000"/>
          <w:lang w:val="en-GB" w:eastAsia="nl-NL"/>
        </w:rPr>
        <w:t>me</w:t>
      </w:r>
      <w:r w:rsidRPr="003F0864">
        <w:rPr>
          <w:rFonts w:eastAsia="MS Mincho" w:cs="Calibri"/>
          <w:color w:val="000000"/>
          <w:lang w:val="en-GB" w:eastAsia="nl-NL"/>
        </w:rPr>
        <w:t>, we support</w:t>
      </w:r>
      <w:r w:rsidR="00C32909" w:rsidRPr="003F0864">
        <w:rPr>
          <w:rFonts w:eastAsia="MS Mincho" w:cs="Calibri"/>
          <w:color w:val="000000"/>
          <w:lang w:val="en-GB" w:eastAsia="nl-NL"/>
        </w:rPr>
        <w:t xml:space="preserve"> </w:t>
      </w:r>
      <w:r w:rsidR="006721AF" w:rsidRPr="003F0864">
        <w:rPr>
          <w:rFonts w:eastAsia="MS Mincho" w:cs="Calibri"/>
          <w:color w:val="000000"/>
          <w:lang w:val="en-GB" w:eastAsia="nl-NL"/>
        </w:rPr>
        <w:t>(</w:t>
      </w:r>
      <w:r w:rsidR="00C32909" w:rsidRPr="003F0864">
        <w:rPr>
          <w:rFonts w:eastAsia="MS Mincho" w:cs="Calibri"/>
          <w:color w:val="000000"/>
          <w:lang w:val="en-GB" w:eastAsia="nl-NL"/>
        </w:rPr>
        <w:t>Researc</w:t>
      </w:r>
      <w:r w:rsidR="003F0BCE" w:rsidRPr="003F0864">
        <w:rPr>
          <w:rFonts w:eastAsia="MS Mincho" w:cs="Calibri"/>
          <w:color w:val="000000"/>
          <w:lang w:val="en-GB" w:eastAsia="nl-NL"/>
        </w:rPr>
        <w:t>h</w:t>
      </w:r>
      <w:r w:rsidR="006721AF" w:rsidRPr="003F0864">
        <w:rPr>
          <w:rFonts w:eastAsia="MS Mincho" w:cs="Calibri"/>
          <w:color w:val="000000"/>
          <w:lang w:val="en-GB" w:eastAsia="nl-NL"/>
        </w:rPr>
        <w:t>)</w:t>
      </w:r>
      <w:r w:rsidR="00C32909" w:rsidRPr="003F0864">
        <w:rPr>
          <w:rFonts w:eastAsia="MS Mincho" w:cs="Calibri"/>
          <w:color w:val="000000"/>
          <w:lang w:val="en-GB" w:eastAsia="nl-NL"/>
        </w:rPr>
        <w:t xml:space="preserve"> MSc students,</w:t>
      </w:r>
      <w:r w:rsidRPr="003F0864">
        <w:rPr>
          <w:rFonts w:eastAsia="MS Mincho" w:cs="Calibri"/>
          <w:color w:val="000000"/>
          <w:lang w:val="en-GB" w:eastAsia="nl-NL"/>
        </w:rPr>
        <w:t xml:space="preserve"> PhD</w:t>
      </w:r>
      <w:r w:rsidR="00306CB1" w:rsidRPr="003F0864">
        <w:rPr>
          <w:rFonts w:eastAsia="MS Mincho" w:cs="Calibri"/>
          <w:color w:val="000000"/>
          <w:lang w:val="en-GB" w:eastAsia="nl-NL"/>
        </w:rPr>
        <w:t xml:space="preserve"> candidates and postdocs</w:t>
      </w:r>
      <w:r w:rsidRPr="003F0864">
        <w:rPr>
          <w:rFonts w:eastAsia="MS Mincho" w:cs="Calibri"/>
          <w:color w:val="000000"/>
          <w:lang w:val="en-GB" w:eastAsia="nl-NL"/>
        </w:rPr>
        <w:t xml:space="preserve"> affiliated with Amsterdam Movement Sciences in gaining experience in acquiring academic skills. Project funding is not always sufficient to cover the costs of attending (international) conferences</w:t>
      </w:r>
      <w:r w:rsidR="00907CBD" w:rsidRPr="003F0864">
        <w:rPr>
          <w:rFonts w:eastAsia="MS Mincho" w:cs="Calibri"/>
          <w:color w:val="000000"/>
          <w:lang w:val="en-GB" w:eastAsia="nl-NL"/>
        </w:rPr>
        <w:t xml:space="preserve"> or </w:t>
      </w:r>
      <w:r w:rsidR="00136933" w:rsidRPr="003F0864">
        <w:rPr>
          <w:rFonts w:eastAsia="MS Mincho" w:cs="Calibri"/>
          <w:color w:val="000000"/>
          <w:lang w:val="en-GB" w:eastAsia="nl-NL"/>
        </w:rPr>
        <w:t xml:space="preserve">for </w:t>
      </w:r>
      <w:r w:rsidR="00907CBD" w:rsidRPr="003F0864">
        <w:rPr>
          <w:rFonts w:eastAsia="MS Mincho" w:cs="Calibri"/>
          <w:color w:val="000000"/>
          <w:lang w:val="en-GB" w:eastAsia="nl-NL"/>
        </w:rPr>
        <w:t xml:space="preserve">an </w:t>
      </w:r>
      <w:r w:rsidR="006721AF" w:rsidRPr="003F0864">
        <w:rPr>
          <w:rFonts w:eastAsia="MS Mincho" w:cs="Calibri"/>
          <w:color w:val="000000"/>
          <w:lang w:val="en-GB" w:eastAsia="nl-NL"/>
        </w:rPr>
        <w:t>(</w:t>
      </w:r>
      <w:r w:rsidR="00907CBD" w:rsidRPr="003F0864">
        <w:rPr>
          <w:rFonts w:eastAsia="MS Mincho" w:cs="Calibri"/>
          <w:color w:val="000000"/>
          <w:lang w:val="en-GB" w:eastAsia="nl-NL"/>
        </w:rPr>
        <w:t>international</w:t>
      </w:r>
      <w:r w:rsidR="006721AF" w:rsidRPr="003F0864">
        <w:rPr>
          <w:rFonts w:eastAsia="MS Mincho" w:cs="Calibri"/>
          <w:color w:val="000000"/>
          <w:lang w:val="en-GB" w:eastAsia="nl-NL"/>
        </w:rPr>
        <w:t>)</w:t>
      </w:r>
      <w:r w:rsidR="00907CBD" w:rsidRPr="003F0864">
        <w:rPr>
          <w:rFonts w:eastAsia="MS Mincho" w:cs="Calibri"/>
          <w:color w:val="000000"/>
          <w:lang w:val="en-GB" w:eastAsia="nl-NL"/>
        </w:rPr>
        <w:t xml:space="preserve"> </w:t>
      </w:r>
      <w:r w:rsidR="002470D8" w:rsidRPr="003F0864">
        <w:rPr>
          <w:rFonts w:eastAsia="MS Mincho" w:cs="Calibri"/>
          <w:color w:val="000000"/>
          <w:lang w:val="en-GB" w:eastAsia="nl-NL"/>
        </w:rPr>
        <w:t xml:space="preserve">training </w:t>
      </w:r>
      <w:r w:rsidR="00907CBD" w:rsidRPr="003F0864">
        <w:rPr>
          <w:rFonts w:eastAsia="MS Mincho" w:cs="Calibri"/>
          <w:color w:val="000000"/>
          <w:lang w:val="en-GB" w:eastAsia="nl-NL"/>
        </w:rPr>
        <w:t xml:space="preserve">visit to another </w:t>
      </w:r>
      <w:r w:rsidR="002470D8" w:rsidRPr="003F0864">
        <w:rPr>
          <w:rFonts w:eastAsia="MS Mincho" w:cs="Calibri"/>
          <w:color w:val="000000"/>
          <w:lang w:val="en-GB" w:eastAsia="nl-NL"/>
        </w:rPr>
        <w:t xml:space="preserve">institute, </w:t>
      </w:r>
      <w:r w:rsidR="00907CBD" w:rsidRPr="003F0864">
        <w:rPr>
          <w:rFonts w:eastAsia="MS Mincho" w:cs="Calibri"/>
          <w:color w:val="000000"/>
          <w:lang w:val="en-GB" w:eastAsia="nl-NL"/>
        </w:rPr>
        <w:t>center</w:t>
      </w:r>
      <w:r w:rsidR="002470D8" w:rsidRPr="003F0864">
        <w:rPr>
          <w:rFonts w:eastAsia="MS Mincho" w:cs="Calibri"/>
          <w:color w:val="000000"/>
          <w:lang w:val="en-GB" w:eastAsia="nl-NL"/>
        </w:rPr>
        <w:t xml:space="preserve">, </w:t>
      </w:r>
      <w:r w:rsidR="00907CBD" w:rsidRPr="003F0864">
        <w:rPr>
          <w:rFonts w:eastAsia="MS Mincho" w:cs="Calibri"/>
          <w:color w:val="000000"/>
          <w:lang w:val="en-GB" w:eastAsia="nl-NL"/>
        </w:rPr>
        <w:t>lab</w:t>
      </w:r>
      <w:r w:rsidR="002470D8" w:rsidRPr="003F0864">
        <w:rPr>
          <w:rFonts w:eastAsia="MS Mincho" w:cs="Calibri"/>
          <w:color w:val="000000"/>
          <w:lang w:val="en-GB" w:eastAsia="nl-NL"/>
        </w:rPr>
        <w:t xml:space="preserve">, </w:t>
      </w:r>
      <w:r w:rsidR="00136933" w:rsidRPr="003F0864">
        <w:rPr>
          <w:rFonts w:eastAsia="MS Mincho" w:cs="Calibri"/>
          <w:color w:val="000000"/>
          <w:lang w:val="en-GB" w:eastAsia="nl-NL"/>
        </w:rPr>
        <w:t xml:space="preserve">university </w:t>
      </w:r>
      <w:r w:rsidR="002470D8" w:rsidRPr="003F0864">
        <w:rPr>
          <w:rFonts w:eastAsia="MS Mincho" w:cs="Calibri"/>
          <w:color w:val="000000"/>
          <w:lang w:val="en-GB" w:eastAsia="nl-NL"/>
        </w:rPr>
        <w:t xml:space="preserve">or hospital </w:t>
      </w:r>
      <w:r w:rsidR="00136933" w:rsidRPr="003F0864">
        <w:rPr>
          <w:rFonts w:eastAsia="MS Mincho" w:cs="Calibri"/>
          <w:color w:val="000000"/>
          <w:lang w:val="en-GB" w:eastAsia="nl-NL"/>
        </w:rPr>
        <w:t>for training</w:t>
      </w:r>
      <w:r w:rsidRPr="003F0864">
        <w:rPr>
          <w:rFonts w:eastAsia="MS Mincho" w:cs="Calibri"/>
          <w:color w:val="000000"/>
          <w:lang w:val="en-GB" w:eastAsia="nl-NL"/>
        </w:rPr>
        <w:t>. Therefore, the Program</w:t>
      </w:r>
      <w:r w:rsidR="00375AFD" w:rsidRPr="003F0864">
        <w:rPr>
          <w:rFonts w:eastAsia="MS Mincho" w:cs="Calibri"/>
          <w:color w:val="000000"/>
          <w:lang w:val="en-GB" w:eastAsia="nl-NL"/>
        </w:rPr>
        <w:t>me</w:t>
      </w:r>
      <w:r w:rsidRPr="003F0864">
        <w:rPr>
          <w:rFonts w:eastAsia="MS Mincho" w:cs="Calibri"/>
          <w:color w:val="000000"/>
          <w:lang w:val="en-GB" w:eastAsia="nl-NL"/>
        </w:rPr>
        <w:t xml:space="preserve"> offers a financial contribution towards</w:t>
      </w:r>
      <w:r w:rsidRPr="00280BD4">
        <w:rPr>
          <w:rFonts w:eastAsia="MS Mincho" w:cs="Calibri"/>
          <w:color w:val="000000"/>
          <w:lang w:val="en-GB" w:eastAsia="nl-NL"/>
        </w:rPr>
        <w:t xml:space="preserve"> conference expenses</w:t>
      </w:r>
      <w:r w:rsidR="00907CBD" w:rsidRPr="00280BD4">
        <w:rPr>
          <w:rFonts w:eastAsia="MS Mincho" w:cs="Calibri"/>
          <w:color w:val="000000"/>
          <w:lang w:val="en-GB" w:eastAsia="nl-NL"/>
        </w:rPr>
        <w:t xml:space="preserve"> or </w:t>
      </w:r>
      <w:r w:rsidR="002470D8">
        <w:rPr>
          <w:rFonts w:eastAsia="MS Mincho" w:cs="Calibri"/>
          <w:color w:val="000000"/>
          <w:lang w:val="en-GB" w:eastAsia="nl-NL"/>
        </w:rPr>
        <w:t xml:space="preserve">training </w:t>
      </w:r>
      <w:r w:rsidR="00907CBD" w:rsidRPr="00280BD4">
        <w:rPr>
          <w:rFonts w:eastAsia="MS Mincho" w:cs="Calibri"/>
          <w:color w:val="000000"/>
          <w:lang w:val="en-GB" w:eastAsia="nl-NL"/>
        </w:rPr>
        <w:t>visit</w:t>
      </w:r>
      <w:r w:rsidR="00C32909" w:rsidRPr="00280BD4">
        <w:rPr>
          <w:rFonts w:eastAsia="MS Mincho" w:cs="Calibri"/>
          <w:color w:val="000000"/>
          <w:lang w:val="en-GB" w:eastAsia="nl-NL"/>
        </w:rPr>
        <w:t xml:space="preserve">, </w:t>
      </w:r>
      <w:r w:rsidR="00907CBD" w:rsidRPr="00280BD4">
        <w:rPr>
          <w:rFonts w:eastAsia="MS Mincho" w:cs="Calibri"/>
          <w:color w:val="000000"/>
          <w:lang w:val="en-GB" w:eastAsia="nl-NL"/>
        </w:rPr>
        <w:t xml:space="preserve">to be held or conducted in </w:t>
      </w:r>
      <w:r w:rsidR="0011675B">
        <w:rPr>
          <w:rFonts w:eastAsia="MS Mincho" w:cs="Calibri"/>
          <w:color w:val="000000"/>
          <w:lang w:val="en-GB" w:eastAsia="nl-NL"/>
        </w:rPr>
        <w:t>2026</w:t>
      </w:r>
      <w:r w:rsidRPr="00280BD4">
        <w:rPr>
          <w:rFonts w:eastAsia="MS Mincho" w:cs="Calibri"/>
          <w:color w:val="000000"/>
          <w:lang w:val="en-GB" w:eastAsia="nl-NL"/>
        </w:rPr>
        <w:t>. The aim</w:t>
      </w:r>
      <w:r w:rsidRPr="00404EE1">
        <w:rPr>
          <w:rFonts w:eastAsia="MS Mincho" w:cs="Calibri"/>
          <w:color w:val="000000"/>
          <w:lang w:val="en-GB" w:eastAsia="nl-NL"/>
        </w:rPr>
        <w:t xml:space="preserve"> is to allow </w:t>
      </w:r>
      <w:r w:rsidR="009D7D22">
        <w:rPr>
          <w:rFonts w:eastAsia="MS Mincho" w:cs="Calibri"/>
          <w:color w:val="000000"/>
          <w:lang w:val="en-GB" w:eastAsia="nl-NL"/>
        </w:rPr>
        <w:t xml:space="preserve">MSc students, </w:t>
      </w:r>
      <w:r w:rsidRPr="00404EE1">
        <w:rPr>
          <w:rFonts w:eastAsia="MS Mincho" w:cs="Calibri"/>
          <w:color w:val="000000"/>
          <w:lang w:val="en-GB" w:eastAsia="nl-NL"/>
        </w:rPr>
        <w:t xml:space="preserve">PhD candidates </w:t>
      </w:r>
      <w:r w:rsidR="00306CB1" w:rsidRPr="00404EE1">
        <w:rPr>
          <w:rFonts w:eastAsia="MS Mincho" w:cs="Calibri"/>
          <w:color w:val="000000"/>
          <w:lang w:val="en-GB" w:eastAsia="nl-NL"/>
        </w:rPr>
        <w:t xml:space="preserve">and postdocs </w:t>
      </w:r>
      <w:r w:rsidRPr="00404EE1">
        <w:rPr>
          <w:rFonts w:eastAsia="MS Mincho" w:cs="Calibri"/>
          <w:color w:val="000000"/>
          <w:lang w:val="en-GB" w:eastAsia="nl-NL"/>
        </w:rPr>
        <w:t xml:space="preserve">to attend an (international) conference </w:t>
      </w:r>
      <w:r w:rsidR="003F0BCE" w:rsidRPr="00404EE1">
        <w:rPr>
          <w:rFonts w:eastAsia="MS Mincho" w:cs="Calibri"/>
          <w:color w:val="000000"/>
          <w:lang w:val="en-GB" w:eastAsia="nl-NL"/>
        </w:rPr>
        <w:t xml:space="preserve">and </w:t>
      </w:r>
      <w:r w:rsidRPr="00404EE1">
        <w:rPr>
          <w:rFonts w:eastAsia="MS Mincho" w:cs="Calibri"/>
          <w:color w:val="000000"/>
          <w:lang w:val="en-GB" w:eastAsia="nl-NL"/>
        </w:rPr>
        <w:t xml:space="preserve">to present and discuss their work with colleagues in the </w:t>
      </w:r>
      <w:r w:rsidRPr="00404EE1">
        <w:rPr>
          <w:rFonts w:eastAsia="MS Mincho" w:cs="Calibri"/>
          <w:color w:val="000000"/>
          <w:lang w:val="en-GB" w:eastAsia="nl-NL"/>
        </w:rPr>
        <w:lastRenderedPageBreak/>
        <w:t>field</w:t>
      </w:r>
      <w:r w:rsidR="00184322">
        <w:rPr>
          <w:rFonts w:eastAsia="MS Mincho" w:cs="Calibri"/>
          <w:color w:val="000000"/>
          <w:lang w:val="en-GB" w:eastAsia="nl-NL"/>
        </w:rPr>
        <w:t>, or to visit an</w:t>
      </w:r>
      <w:r w:rsidR="002470D8">
        <w:rPr>
          <w:rFonts w:eastAsia="MS Mincho" w:cs="Calibri"/>
          <w:color w:val="000000"/>
          <w:lang w:val="en-GB" w:eastAsia="nl-NL"/>
        </w:rPr>
        <w:t>other (</w:t>
      </w:r>
      <w:r w:rsidR="00184322">
        <w:rPr>
          <w:rFonts w:eastAsia="MS Mincho" w:cs="Calibri"/>
          <w:color w:val="000000"/>
          <w:lang w:val="en-GB" w:eastAsia="nl-NL"/>
        </w:rPr>
        <w:t>international</w:t>
      </w:r>
      <w:r w:rsidR="002470D8">
        <w:rPr>
          <w:rFonts w:eastAsia="MS Mincho" w:cs="Calibri"/>
          <w:color w:val="000000"/>
          <w:lang w:val="en-GB" w:eastAsia="nl-NL"/>
        </w:rPr>
        <w:t>)</w:t>
      </w:r>
      <w:r w:rsidR="00184322">
        <w:rPr>
          <w:rFonts w:eastAsia="MS Mincho" w:cs="Calibri"/>
          <w:color w:val="000000"/>
          <w:lang w:val="en-GB" w:eastAsia="nl-NL"/>
        </w:rPr>
        <w:t xml:space="preserve"> </w:t>
      </w:r>
      <w:r w:rsidR="00280BD4">
        <w:rPr>
          <w:rFonts w:eastAsia="MS Mincho" w:cs="Calibri"/>
          <w:color w:val="000000"/>
          <w:lang w:val="en-GB" w:eastAsia="nl-NL"/>
        </w:rPr>
        <w:t xml:space="preserve">institute </w:t>
      </w:r>
      <w:r w:rsidR="00184322">
        <w:rPr>
          <w:rFonts w:eastAsia="MS Mincho" w:cs="Calibri"/>
          <w:color w:val="000000"/>
          <w:lang w:val="en-GB" w:eastAsia="nl-NL"/>
        </w:rPr>
        <w:t xml:space="preserve">for specific training in the field of rehabilitation </w:t>
      </w:r>
      <w:r w:rsidR="00280BD4">
        <w:rPr>
          <w:rFonts w:eastAsia="MS Mincho" w:cs="Calibri"/>
          <w:color w:val="000000"/>
          <w:lang w:val="en-GB" w:eastAsia="nl-NL"/>
        </w:rPr>
        <w:t xml:space="preserve">(medicine) </w:t>
      </w:r>
      <w:r w:rsidR="00184322">
        <w:rPr>
          <w:rFonts w:eastAsia="MS Mincho" w:cs="Calibri"/>
          <w:color w:val="000000"/>
          <w:lang w:val="en-GB" w:eastAsia="nl-NL"/>
        </w:rPr>
        <w:t>or associated discipline</w:t>
      </w:r>
      <w:r w:rsidR="006721AF">
        <w:rPr>
          <w:rFonts w:eastAsia="MS Mincho" w:cs="Calibri"/>
          <w:color w:val="000000"/>
          <w:lang w:val="en-GB" w:eastAsia="nl-NL"/>
        </w:rPr>
        <w:t>s</w:t>
      </w:r>
      <w:r w:rsidRPr="00404EE1">
        <w:rPr>
          <w:rFonts w:eastAsia="MS Mincho" w:cs="Calibri"/>
          <w:color w:val="000000"/>
          <w:lang w:val="en-GB" w:eastAsia="nl-NL"/>
        </w:rPr>
        <w:t>.</w:t>
      </w:r>
    </w:p>
    <w:p w14:paraId="41C8F396" w14:textId="77777777" w:rsidR="0041540C" w:rsidRPr="00404EE1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347B92A6" w14:textId="77777777" w:rsidR="0041540C" w:rsidRPr="00404EE1" w:rsidRDefault="0041540C" w:rsidP="00667EA3">
      <w:pPr>
        <w:keepNext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="Calibri"/>
          <w:i/>
          <w:iCs/>
          <w:color w:val="000000"/>
          <w:lang w:val="en-GB"/>
        </w:rPr>
      </w:pPr>
      <w:r w:rsidRPr="00404EE1">
        <w:rPr>
          <w:rFonts w:cs="Calibri"/>
          <w:i/>
          <w:iCs/>
          <w:color w:val="000000"/>
          <w:lang w:val="en-GB"/>
        </w:rPr>
        <w:t>Applicants</w:t>
      </w:r>
    </w:p>
    <w:p w14:paraId="0BF5294C" w14:textId="77777777" w:rsidR="0041540C" w:rsidRPr="00404EE1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 xml:space="preserve">The applicants are </w:t>
      </w:r>
      <w:r w:rsidR="00C32909" w:rsidRPr="00404EE1">
        <w:rPr>
          <w:rFonts w:cs="Calibri"/>
          <w:color w:val="000000"/>
          <w:lang w:val="en-GB"/>
        </w:rPr>
        <w:t>Research MSc students Human Movement Sciences</w:t>
      </w:r>
      <w:r w:rsidR="00136933">
        <w:rPr>
          <w:rFonts w:cs="Calibri"/>
          <w:color w:val="000000"/>
          <w:lang w:val="en-GB"/>
        </w:rPr>
        <w:t xml:space="preserve"> or </w:t>
      </w:r>
      <w:r w:rsidR="006721AF">
        <w:rPr>
          <w:rFonts w:cs="Calibri"/>
          <w:color w:val="000000"/>
          <w:lang w:val="en-GB"/>
        </w:rPr>
        <w:t xml:space="preserve">MSc </w:t>
      </w:r>
      <w:r w:rsidR="00136933">
        <w:rPr>
          <w:rFonts w:cs="Calibri"/>
          <w:color w:val="000000"/>
          <w:lang w:val="en-GB"/>
        </w:rPr>
        <w:t>students</w:t>
      </w:r>
      <w:r w:rsidR="006721AF">
        <w:rPr>
          <w:rFonts w:cs="Calibri"/>
          <w:color w:val="000000"/>
          <w:lang w:val="en-GB"/>
        </w:rPr>
        <w:t xml:space="preserve"> of medicine</w:t>
      </w:r>
      <w:r w:rsidR="00C32909" w:rsidRPr="00404EE1">
        <w:rPr>
          <w:rFonts w:cs="Calibri"/>
          <w:color w:val="000000"/>
          <w:lang w:val="en-GB"/>
        </w:rPr>
        <w:t xml:space="preserve">, </w:t>
      </w:r>
      <w:r w:rsidRPr="00404EE1">
        <w:rPr>
          <w:rFonts w:cs="Calibri"/>
          <w:color w:val="000000"/>
          <w:lang w:val="en-GB"/>
        </w:rPr>
        <w:t xml:space="preserve">PhD candidates </w:t>
      </w:r>
      <w:r w:rsidR="00306CB1" w:rsidRPr="00404EE1">
        <w:rPr>
          <w:rFonts w:cs="Calibri"/>
          <w:color w:val="000000"/>
          <w:lang w:val="en-GB"/>
        </w:rPr>
        <w:t>or postdoc</w:t>
      </w:r>
      <w:r w:rsidR="00C46A6E" w:rsidRPr="00404EE1">
        <w:rPr>
          <w:rFonts w:cs="Calibri"/>
          <w:color w:val="000000"/>
          <w:lang w:val="en-GB"/>
        </w:rPr>
        <w:t>toral</w:t>
      </w:r>
      <w:r w:rsidR="00306CB1" w:rsidRPr="00404EE1">
        <w:rPr>
          <w:rFonts w:cs="Calibri"/>
          <w:color w:val="000000"/>
          <w:lang w:val="en-GB"/>
        </w:rPr>
        <w:t xml:space="preserve"> researchers</w:t>
      </w:r>
      <w:r w:rsidRPr="00404EE1">
        <w:rPr>
          <w:rFonts w:cs="Calibri"/>
          <w:color w:val="000000"/>
          <w:lang w:val="en-GB"/>
        </w:rPr>
        <w:t xml:space="preserve"> employed at Amsterdam</w:t>
      </w:r>
      <w:r w:rsidR="00C46A6E" w:rsidRPr="00404EE1">
        <w:rPr>
          <w:rFonts w:cs="Calibri"/>
          <w:color w:val="000000"/>
          <w:lang w:val="en-GB"/>
        </w:rPr>
        <w:t xml:space="preserve"> </w:t>
      </w:r>
      <w:r w:rsidR="00691833" w:rsidRPr="00404EE1">
        <w:rPr>
          <w:rFonts w:cs="Calibri"/>
          <w:color w:val="000000"/>
          <w:lang w:val="en-GB"/>
        </w:rPr>
        <w:t>UMC</w:t>
      </w:r>
      <w:r w:rsidR="00136933">
        <w:rPr>
          <w:rFonts w:cs="Calibri"/>
          <w:color w:val="000000"/>
          <w:lang w:val="en-GB"/>
        </w:rPr>
        <w:t xml:space="preserve"> </w:t>
      </w:r>
      <w:r w:rsidR="001277CA" w:rsidRPr="00404EE1">
        <w:rPr>
          <w:rFonts w:cs="Calibri"/>
          <w:color w:val="000000"/>
          <w:lang w:val="en-GB"/>
        </w:rPr>
        <w:t>or VU</w:t>
      </w:r>
      <w:r w:rsidR="00405005">
        <w:rPr>
          <w:rFonts w:cs="Calibri"/>
          <w:color w:val="000000"/>
          <w:lang w:val="en-GB"/>
        </w:rPr>
        <w:t>,</w:t>
      </w:r>
      <w:r w:rsidR="001277CA" w:rsidRPr="00404EE1">
        <w:rPr>
          <w:rFonts w:cs="Calibri"/>
          <w:color w:val="000000"/>
          <w:lang w:val="en-GB"/>
        </w:rPr>
        <w:t xml:space="preserve"> </w:t>
      </w:r>
      <w:r w:rsidRPr="00404EE1">
        <w:rPr>
          <w:rFonts w:cs="Calibri"/>
          <w:color w:val="000000"/>
          <w:lang w:val="en-GB"/>
        </w:rPr>
        <w:t>in a department participating in Amsterdam Movement Sciences</w:t>
      </w:r>
      <w:r w:rsidR="00BF5A65" w:rsidRPr="00404EE1">
        <w:rPr>
          <w:rFonts w:cs="Calibri"/>
          <w:color w:val="000000"/>
          <w:lang w:val="en-GB"/>
        </w:rPr>
        <w:t xml:space="preserve"> and/ or are supervised by a member of the AMS </w:t>
      </w:r>
      <w:r w:rsidR="0011675B">
        <w:rPr>
          <w:rFonts w:cs="Calibri"/>
          <w:color w:val="000000"/>
          <w:lang w:eastAsia="nl-NL"/>
        </w:rPr>
        <w:t>Sports</w:t>
      </w:r>
      <w:r w:rsidR="00F05F9B" w:rsidRPr="00F05F9B">
        <w:rPr>
          <w:rFonts w:eastAsia="MS Mincho" w:cs="Calibri"/>
          <w:color w:val="000000"/>
          <w:lang w:val="en-GB" w:eastAsia="nl-NL"/>
        </w:rPr>
        <w:t xml:space="preserve"> </w:t>
      </w:r>
      <w:r w:rsidR="00BF5A65" w:rsidRPr="00404EE1">
        <w:rPr>
          <w:rFonts w:cs="Calibri"/>
          <w:color w:val="000000"/>
          <w:lang w:val="en-GB"/>
        </w:rPr>
        <w:t>program</w:t>
      </w:r>
      <w:r w:rsidR="00375AFD" w:rsidRPr="00404EE1">
        <w:rPr>
          <w:rFonts w:cs="Calibri"/>
          <w:color w:val="000000"/>
          <w:lang w:val="en-GB"/>
        </w:rPr>
        <w:t>me</w:t>
      </w:r>
      <w:r w:rsidR="00BF5A65" w:rsidRPr="00404EE1">
        <w:rPr>
          <w:rFonts w:cs="Calibri"/>
          <w:color w:val="000000"/>
          <w:lang w:val="en-GB"/>
        </w:rPr>
        <w:t>.</w:t>
      </w:r>
      <w:r w:rsidR="00220321" w:rsidRPr="00404EE1">
        <w:rPr>
          <w:rFonts w:cs="Calibri"/>
          <w:color w:val="000000"/>
          <w:lang w:val="en-GB"/>
        </w:rPr>
        <w:t xml:space="preserve"> </w:t>
      </w:r>
      <w:r w:rsidRPr="00404EE1">
        <w:rPr>
          <w:rFonts w:cs="Calibri"/>
          <w:color w:val="000000"/>
          <w:lang w:val="en-GB"/>
        </w:rPr>
        <w:t xml:space="preserve">Priority will be given to </w:t>
      </w:r>
      <w:r w:rsidR="00C46A6E" w:rsidRPr="00404EE1">
        <w:rPr>
          <w:rFonts w:cs="Calibri"/>
          <w:color w:val="000000"/>
          <w:lang w:val="en-GB"/>
        </w:rPr>
        <w:t xml:space="preserve">conferences </w:t>
      </w:r>
      <w:r w:rsidR="00184322">
        <w:rPr>
          <w:rFonts w:cs="Calibri"/>
          <w:color w:val="000000"/>
          <w:lang w:val="en-GB"/>
        </w:rPr>
        <w:t xml:space="preserve">or </w:t>
      </w:r>
      <w:r w:rsidR="002470D8">
        <w:rPr>
          <w:rFonts w:cs="Calibri"/>
          <w:color w:val="000000"/>
          <w:lang w:val="en-GB"/>
        </w:rPr>
        <w:t xml:space="preserve">training visits </w:t>
      </w:r>
      <w:r w:rsidRPr="00404EE1">
        <w:rPr>
          <w:rFonts w:cs="Calibri"/>
          <w:color w:val="000000"/>
          <w:lang w:val="en-GB"/>
        </w:rPr>
        <w:t xml:space="preserve">directly linked to the </w:t>
      </w:r>
      <w:bookmarkStart w:id="1" w:name="_Hlk179384127"/>
      <w:r w:rsidR="00184322">
        <w:rPr>
          <w:rFonts w:cs="Calibri"/>
          <w:color w:val="000000"/>
          <w:lang w:val="en-GB"/>
        </w:rPr>
        <w:t xml:space="preserve">field of </w:t>
      </w:r>
      <w:bookmarkEnd w:id="1"/>
      <w:r w:rsidR="0011675B">
        <w:rPr>
          <w:rFonts w:cs="Calibri"/>
          <w:color w:val="000000"/>
          <w:lang w:eastAsia="nl-NL"/>
        </w:rPr>
        <w:t>Sports</w:t>
      </w:r>
      <w:r w:rsidRPr="00404EE1">
        <w:rPr>
          <w:rFonts w:cs="Calibri"/>
          <w:color w:val="000000"/>
          <w:lang w:val="en-GB"/>
        </w:rPr>
        <w:t>.</w:t>
      </w:r>
    </w:p>
    <w:p w14:paraId="72A3D3EC" w14:textId="77777777" w:rsidR="0041540C" w:rsidRPr="00404EE1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3D3079ED" w14:textId="77777777" w:rsidR="0041540C" w:rsidRPr="00404EE1" w:rsidRDefault="0041540C" w:rsidP="00FC4BE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i/>
          <w:iCs/>
          <w:color w:val="000000"/>
          <w:lang w:val="en-GB"/>
        </w:rPr>
      </w:pPr>
      <w:r w:rsidRPr="00404EE1">
        <w:rPr>
          <w:rFonts w:cs="Calibri"/>
          <w:i/>
          <w:iCs/>
          <w:color w:val="000000"/>
          <w:lang w:val="en-GB"/>
        </w:rPr>
        <w:t>Period</w:t>
      </w:r>
    </w:p>
    <w:p w14:paraId="3D75DF61" w14:textId="77777777" w:rsidR="0041540C" w:rsidRPr="00404EE1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 xml:space="preserve">The </w:t>
      </w:r>
      <w:r w:rsidR="0011675B">
        <w:rPr>
          <w:rFonts w:cs="Calibri"/>
          <w:color w:val="000000"/>
          <w:lang w:eastAsia="nl-NL"/>
        </w:rPr>
        <w:t>Sports</w:t>
      </w:r>
      <w:r w:rsidR="00F05F9B" w:rsidRPr="00F05F9B">
        <w:rPr>
          <w:rFonts w:eastAsia="MS Mincho" w:cs="Calibri"/>
          <w:color w:val="000000"/>
          <w:lang w:val="en-GB" w:eastAsia="nl-NL"/>
        </w:rPr>
        <w:t xml:space="preserve"> </w:t>
      </w:r>
      <w:r w:rsidR="001277CA" w:rsidRPr="00404EE1">
        <w:rPr>
          <w:rFonts w:cs="Calibri"/>
          <w:color w:val="000000"/>
          <w:lang w:val="en-GB"/>
        </w:rPr>
        <w:t>Program</w:t>
      </w:r>
      <w:r w:rsidR="00375AFD" w:rsidRPr="00404EE1">
        <w:rPr>
          <w:rFonts w:cs="Calibri"/>
          <w:color w:val="000000"/>
          <w:lang w:val="en-GB"/>
        </w:rPr>
        <w:t>me</w:t>
      </w:r>
      <w:r w:rsidR="001277CA" w:rsidRPr="00404EE1">
        <w:rPr>
          <w:rFonts w:cs="Calibri"/>
          <w:color w:val="000000"/>
          <w:lang w:val="en-GB"/>
        </w:rPr>
        <w:t xml:space="preserve"> </w:t>
      </w:r>
      <w:r w:rsidRPr="00404EE1">
        <w:rPr>
          <w:rFonts w:cs="Calibri"/>
          <w:color w:val="000000"/>
          <w:lang w:val="en-GB"/>
        </w:rPr>
        <w:t xml:space="preserve">will provide financial support for </w:t>
      </w:r>
      <w:r w:rsidR="001277CA" w:rsidRPr="00404EE1">
        <w:rPr>
          <w:rFonts w:cs="Calibri"/>
          <w:color w:val="000000"/>
          <w:lang w:val="en-GB"/>
        </w:rPr>
        <w:t xml:space="preserve">an (international) congress </w:t>
      </w:r>
      <w:r w:rsidR="00184322">
        <w:rPr>
          <w:rFonts w:cs="Calibri"/>
          <w:color w:val="000000"/>
          <w:lang w:val="en-GB"/>
        </w:rPr>
        <w:t xml:space="preserve">/ </w:t>
      </w:r>
      <w:r w:rsidR="002470D8">
        <w:rPr>
          <w:rFonts w:cs="Calibri"/>
          <w:color w:val="000000"/>
          <w:lang w:val="en-GB"/>
        </w:rPr>
        <w:t xml:space="preserve">training </w:t>
      </w:r>
      <w:r w:rsidR="00184322">
        <w:rPr>
          <w:rFonts w:cs="Calibri"/>
          <w:color w:val="000000"/>
          <w:lang w:val="en-GB"/>
        </w:rPr>
        <w:t xml:space="preserve">visit </w:t>
      </w:r>
      <w:r w:rsidR="00EC0EC4">
        <w:rPr>
          <w:rFonts w:cs="Calibri"/>
          <w:color w:val="000000"/>
          <w:lang w:val="en-GB"/>
        </w:rPr>
        <w:t xml:space="preserve">held </w:t>
      </w:r>
      <w:r w:rsidR="001277CA" w:rsidRPr="00404EE1">
        <w:rPr>
          <w:rFonts w:cs="Calibri"/>
          <w:color w:val="000000"/>
          <w:lang w:val="en-GB"/>
        </w:rPr>
        <w:t>in 202</w:t>
      </w:r>
      <w:r w:rsidR="003F0864">
        <w:rPr>
          <w:rFonts w:cs="Calibri"/>
          <w:color w:val="000000"/>
          <w:lang w:val="en-GB"/>
        </w:rPr>
        <w:t>6</w:t>
      </w:r>
      <w:r w:rsidRPr="00404EE1">
        <w:rPr>
          <w:rFonts w:cs="Calibri"/>
          <w:color w:val="000000"/>
          <w:lang w:val="en-GB"/>
        </w:rPr>
        <w:t xml:space="preserve">. </w:t>
      </w:r>
    </w:p>
    <w:p w14:paraId="0D0B940D" w14:textId="77777777" w:rsidR="0041540C" w:rsidRPr="00404EE1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511EBE65" w14:textId="77777777" w:rsidR="0041540C" w:rsidRPr="00404EE1" w:rsidRDefault="0041540C" w:rsidP="00FC4BE2">
      <w:pPr>
        <w:keepNext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="Calibri"/>
          <w:i/>
          <w:iCs/>
          <w:color w:val="000000"/>
          <w:lang w:val="en-GB"/>
        </w:rPr>
      </w:pPr>
      <w:r w:rsidRPr="00404EE1">
        <w:rPr>
          <w:rFonts w:cs="Calibri"/>
          <w:i/>
          <w:iCs/>
          <w:color w:val="000000"/>
          <w:lang w:val="en-GB"/>
        </w:rPr>
        <w:t>Budget</w:t>
      </w:r>
    </w:p>
    <w:p w14:paraId="66C89416" w14:textId="010B6092" w:rsidR="00FE14B2" w:rsidRDefault="00863ED1" w:rsidP="03B894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3B8947D">
        <w:rPr>
          <w:rFonts w:cs="Calibri"/>
          <w:color w:val="000000" w:themeColor="text1"/>
          <w:lang w:val="en-GB"/>
        </w:rPr>
        <w:t>The maximum budget that can be applied for per researcher is €</w:t>
      </w:r>
      <w:r w:rsidR="00F05F9B" w:rsidRPr="03B8947D">
        <w:rPr>
          <w:rFonts w:cs="Calibri"/>
          <w:color w:val="000000" w:themeColor="text1"/>
          <w:lang w:val="en-GB"/>
        </w:rPr>
        <w:t>2</w:t>
      </w:r>
      <w:r w:rsidRPr="03B8947D">
        <w:rPr>
          <w:rFonts w:cs="Calibri"/>
          <w:color w:val="000000" w:themeColor="text1"/>
          <w:lang w:val="en-GB"/>
        </w:rPr>
        <w:t>,</w:t>
      </w:r>
      <w:r w:rsidR="00C32909" w:rsidRPr="03B8947D">
        <w:rPr>
          <w:rFonts w:cs="Calibri"/>
          <w:color w:val="000000" w:themeColor="text1"/>
          <w:lang w:val="en-GB"/>
        </w:rPr>
        <w:t>0</w:t>
      </w:r>
      <w:r w:rsidRPr="03B8947D">
        <w:rPr>
          <w:rFonts w:cs="Calibri"/>
          <w:color w:val="000000" w:themeColor="text1"/>
          <w:lang w:val="en-GB"/>
        </w:rPr>
        <w:t>00</w:t>
      </w:r>
      <w:r w:rsidR="6043338F" w:rsidRPr="03B8947D">
        <w:rPr>
          <w:rFonts w:cs="Calibri"/>
          <w:color w:val="000000" w:themeColor="text1"/>
          <w:lang w:val="en-GB"/>
        </w:rPr>
        <w:t xml:space="preserve"> (a max of €10,000 euro in total is available) </w:t>
      </w:r>
      <w:r w:rsidR="00184322" w:rsidRPr="03B8947D">
        <w:rPr>
          <w:rFonts w:cs="Calibri"/>
          <w:color w:val="000000" w:themeColor="text1"/>
          <w:lang w:val="en-GB"/>
        </w:rPr>
        <w:t>and should be specified based on the expected costs for the conference or training visit</w:t>
      </w:r>
      <w:r w:rsidRPr="03B8947D">
        <w:rPr>
          <w:rFonts w:cs="Calibri"/>
          <w:color w:val="000000" w:themeColor="text1"/>
          <w:lang w:val="en-GB"/>
        </w:rPr>
        <w:t>.</w:t>
      </w:r>
      <w:r w:rsidR="00E6377A" w:rsidRPr="03B8947D">
        <w:rPr>
          <w:rFonts w:cs="Calibri"/>
          <w:color w:val="000000" w:themeColor="text1"/>
          <w:lang w:val="en-GB"/>
        </w:rPr>
        <w:t xml:space="preserve"> </w:t>
      </w:r>
      <w:r w:rsidR="00DE5ACE" w:rsidRPr="03B8947D">
        <w:rPr>
          <w:rFonts w:cs="Calibri"/>
          <w:color w:val="000000" w:themeColor="text1"/>
          <w:lang w:val="en-GB"/>
        </w:rPr>
        <w:t>A</w:t>
      </w:r>
      <w:r w:rsidR="00C34727" w:rsidRPr="03B8947D">
        <w:rPr>
          <w:rFonts w:cs="Calibri"/>
          <w:color w:val="000000" w:themeColor="text1"/>
          <w:lang w:val="en-GB"/>
        </w:rPr>
        <w:t xml:space="preserve"> </w:t>
      </w:r>
      <w:r w:rsidR="006B796C" w:rsidRPr="03B8947D">
        <w:rPr>
          <w:rFonts w:cs="Calibri"/>
          <w:color w:val="000000" w:themeColor="text1"/>
          <w:lang w:val="en-GB"/>
        </w:rPr>
        <w:t>m</w:t>
      </w:r>
      <w:r w:rsidR="00667EA3" w:rsidRPr="03B8947D">
        <w:rPr>
          <w:rFonts w:cs="Calibri"/>
          <w:color w:val="000000" w:themeColor="text1"/>
          <w:lang w:val="en-GB"/>
        </w:rPr>
        <w:t>inimum</w:t>
      </w:r>
      <w:r w:rsidR="006B796C" w:rsidRPr="03B8947D">
        <w:rPr>
          <w:rFonts w:cs="Calibri"/>
          <w:color w:val="000000" w:themeColor="text1"/>
          <w:lang w:val="en-GB"/>
        </w:rPr>
        <w:t xml:space="preserve"> </w:t>
      </w:r>
      <w:r w:rsidR="00C34727" w:rsidRPr="03B8947D">
        <w:rPr>
          <w:rFonts w:cs="Calibri"/>
          <w:color w:val="000000" w:themeColor="text1"/>
          <w:lang w:val="en-GB"/>
        </w:rPr>
        <w:t xml:space="preserve">of </w:t>
      </w:r>
      <w:r w:rsidR="0011675B" w:rsidRPr="03B8947D">
        <w:rPr>
          <w:rFonts w:cs="Calibri"/>
          <w:color w:val="000000" w:themeColor="text1"/>
          <w:lang w:val="en-GB"/>
        </w:rPr>
        <w:t>5</w:t>
      </w:r>
      <w:r w:rsidR="00E6377A" w:rsidRPr="03B8947D">
        <w:rPr>
          <w:rFonts w:cs="Calibri"/>
          <w:color w:val="000000" w:themeColor="text1"/>
          <w:lang w:val="en-GB"/>
        </w:rPr>
        <w:t xml:space="preserve"> </w:t>
      </w:r>
      <w:r w:rsidR="00306CB1" w:rsidRPr="03B8947D">
        <w:rPr>
          <w:rFonts w:cs="Calibri"/>
          <w:color w:val="000000" w:themeColor="text1"/>
          <w:lang w:val="en-GB"/>
        </w:rPr>
        <w:t>researchers</w:t>
      </w:r>
      <w:r w:rsidR="0041540C" w:rsidRPr="03B8947D">
        <w:rPr>
          <w:rFonts w:cs="Calibri"/>
          <w:color w:val="000000" w:themeColor="text1"/>
          <w:lang w:val="en-GB"/>
        </w:rPr>
        <w:t xml:space="preserve"> will receive financial support from the </w:t>
      </w:r>
      <w:r w:rsidR="0011675B" w:rsidRPr="03B8947D">
        <w:rPr>
          <w:rFonts w:cs="Calibri"/>
          <w:color w:val="000000" w:themeColor="text1"/>
          <w:lang w:eastAsia="nl-NL"/>
        </w:rPr>
        <w:t>Sports</w:t>
      </w:r>
      <w:r w:rsidR="00F05F9B" w:rsidRPr="03B8947D">
        <w:rPr>
          <w:rFonts w:eastAsia="MS Mincho" w:cs="Calibri"/>
          <w:color w:val="000000" w:themeColor="text1"/>
          <w:lang w:val="en-GB" w:eastAsia="nl-NL"/>
        </w:rPr>
        <w:t xml:space="preserve"> </w:t>
      </w:r>
      <w:r w:rsidR="00080112" w:rsidRPr="03B8947D">
        <w:rPr>
          <w:rFonts w:cs="Calibri"/>
          <w:color w:val="000000" w:themeColor="text1"/>
          <w:lang w:val="en-GB"/>
        </w:rPr>
        <w:t>Program</w:t>
      </w:r>
      <w:r w:rsidR="00375AFD" w:rsidRPr="03B8947D">
        <w:rPr>
          <w:rFonts w:cs="Calibri"/>
          <w:color w:val="000000" w:themeColor="text1"/>
          <w:lang w:val="en-GB"/>
        </w:rPr>
        <w:t>me</w:t>
      </w:r>
      <w:r w:rsidR="00080112" w:rsidRPr="03B8947D">
        <w:rPr>
          <w:rFonts w:cs="Calibri"/>
          <w:color w:val="000000" w:themeColor="text1"/>
          <w:lang w:val="en-GB"/>
        </w:rPr>
        <w:t xml:space="preserve"> </w:t>
      </w:r>
      <w:r w:rsidR="00220321" w:rsidRPr="03B8947D">
        <w:rPr>
          <w:rFonts w:cs="Calibri"/>
          <w:color w:val="000000" w:themeColor="text1"/>
          <w:lang w:val="en-GB"/>
        </w:rPr>
        <w:t>in 202</w:t>
      </w:r>
      <w:r w:rsidR="003F0864" w:rsidRPr="03B8947D">
        <w:rPr>
          <w:rFonts w:cs="Calibri"/>
          <w:color w:val="000000" w:themeColor="text1"/>
          <w:lang w:val="en-GB"/>
        </w:rPr>
        <w:t>6</w:t>
      </w:r>
      <w:r w:rsidR="00220321" w:rsidRPr="03B8947D">
        <w:rPr>
          <w:rFonts w:cs="Calibri"/>
          <w:color w:val="000000" w:themeColor="text1"/>
          <w:lang w:val="en-GB"/>
        </w:rPr>
        <w:t xml:space="preserve"> </w:t>
      </w:r>
      <w:r w:rsidR="00FE14B2" w:rsidRPr="03B8947D">
        <w:rPr>
          <w:rFonts w:cs="Calibri"/>
          <w:color w:val="000000" w:themeColor="text1"/>
          <w:lang w:val="en-GB"/>
        </w:rPr>
        <w:t xml:space="preserve">to </w:t>
      </w:r>
      <w:r w:rsidR="00E6377A" w:rsidRPr="03B8947D">
        <w:rPr>
          <w:rFonts w:cs="Calibri"/>
          <w:color w:val="000000" w:themeColor="text1"/>
          <w:lang w:val="en-GB"/>
        </w:rPr>
        <w:t xml:space="preserve">contribute to congress, </w:t>
      </w:r>
      <w:r w:rsidR="00FE14B2" w:rsidRPr="03B8947D">
        <w:rPr>
          <w:rFonts w:cs="Calibri"/>
          <w:color w:val="000000" w:themeColor="text1"/>
          <w:lang w:val="en-GB"/>
        </w:rPr>
        <w:t>travel and accommodation costs.</w:t>
      </w:r>
      <w:r w:rsidR="00405005" w:rsidRPr="03B8947D">
        <w:rPr>
          <w:rFonts w:cs="Calibri"/>
          <w:color w:val="000000" w:themeColor="text1"/>
          <w:lang w:val="en-GB"/>
        </w:rPr>
        <w:t xml:space="preserve"> The funds must be allocated to the applicant before December 15, 202</w:t>
      </w:r>
      <w:r w:rsidR="0011675B" w:rsidRPr="03B8947D">
        <w:rPr>
          <w:rFonts w:cs="Calibri"/>
          <w:color w:val="000000" w:themeColor="text1"/>
          <w:lang w:val="en-GB"/>
        </w:rPr>
        <w:t>6</w:t>
      </w:r>
      <w:r w:rsidR="00405005" w:rsidRPr="03B8947D">
        <w:rPr>
          <w:rFonts w:cs="Calibri"/>
          <w:color w:val="000000" w:themeColor="text1"/>
          <w:lang w:val="en-GB"/>
        </w:rPr>
        <w:t>.</w:t>
      </w:r>
      <w:r w:rsidR="00667EA3" w:rsidRPr="03B8947D">
        <w:rPr>
          <w:rFonts w:cs="Calibri"/>
          <w:color w:val="000000" w:themeColor="text1"/>
          <w:lang w:val="en-GB"/>
        </w:rPr>
        <w:t xml:space="preserve"> </w:t>
      </w:r>
    </w:p>
    <w:p w14:paraId="0E27B00A" w14:textId="77777777" w:rsidR="00667EA3" w:rsidRPr="00404EE1" w:rsidRDefault="00667EA3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693A8C68" w14:textId="77777777" w:rsidR="0041540C" w:rsidRPr="00404EE1" w:rsidRDefault="008E0202" w:rsidP="00FC4BE2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i/>
          <w:iCs/>
          <w:color w:val="000000"/>
          <w:lang w:val="en-GB"/>
        </w:rPr>
      </w:pPr>
      <w:r w:rsidRPr="00404EE1">
        <w:rPr>
          <w:rFonts w:cs="Calibri"/>
          <w:i/>
          <w:iCs/>
          <w:color w:val="000000"/>
          <w:lang w:val="en-GB"/>
        </w:rPr>
        <w:t>Compulsory c</w:t>
      </w:r>
      <w:r w:rsidR="0041540C" w:rsidRPr="00404EE1">
        <w:rPr>
          <w:rFonts w:cs="Calibri"/>
          <w:i/>
          <w:iCs/>
          <w:color w:val="000000"/>
          <w:lang w:val="en-GB"/>
        </w:rPr>
        <w:t>riteria</w:t>
      </w:r>
    </w:p>
    <w:p w14:paraId="4AE9E1A7" w14:textId="77777777" w:rsidR="008E0202" w:rsidRPr="00404EE1" w:rsidRDefault="0041540C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 xml:space="preserve">Applicants must </w:t>
      </w:r>
      <w:r w:rsidR="008E0202" w:rsidRPr="00404EE1">
        <w:rPr>
          <w:rFonts w:cs="Calibri"/>
          <w:color w:val="000000"/>
          <w:lang w:val="en-GB"/>
        </w:rPr>
        <w:t>concur with the following criteria:</w:t>
      </w:r>
    </w:p>
    <w:p w14:paraId="73BF5BB4" w14:textId="77777777" w:rsidR="008E0202" w:rsidRPr="00404EE1" w:rsidRDefault="00C32909" w:rsidP="00FC4BE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>Student registration at the VU</w:t>
      </w:r>
      <w:r w:rsidR="00136933">
        <w:rPr>
          <w:rFonts w:cs="Calibri"/>
          <w:color w:val="000000"/>
          <w:lang w:val="en-GB"/>
        </w:rPr>
        <w:t>/UvA</w:t>
      </w:r>
      <w:r w:rsidRPr="00404EE1">
        <w:rPr>
          <w:rFonts w:cs="Calibri"/>
          <w:color w:val="000000"/>
          <w:lang w:val="en-GB"/>
        </w:rPr>
        <w:t xml:space="preserve"> or e</w:t>
      </w:r>
      <w:r w:rsidR="000455E0" w:rsidRPr="00404EE1">
        <w:rPr>
          <w:rFonts w:cs="Calibri"/>
          <w:color w:val="000000"/>
          <w:lang w:val="en-GB"/>
        </w:rPr>
        <w:t>mployment</w:t>
      </w:r>
      <w:r w:rsidR="008E0202" w:rsidRPr="00404EE1">
        <w:rPr>
          <w:rFonts w:cs="Calibri"/>
          <w:color w:val="000000"/>
          <w:lang w:val="en-GB"/>
        </w:rPr>
        <w:t xml:space="preserve"> at Amsterdam</w:t>
      </w:r>
      <w:r w:rsidR="001E5580" w:rsidRPr="00404EE1">
        <w:rPr>
          <w:rFonts w:cs="Calibri"/>
          <w:color w:val="000000"/>
          <w:lang w:val="en-GB"/>
        </w:rPr>
        <w:t xml:space="preserve"> </w:t>
      </w:r>
      <w:r w:rsidR="00E6377A" w:rsidRPr="00404EE1">
        <w:rPr>
          <w:rFonts w:cs="Calibri"/>
          <w:color w:val="000000"/>
          <w:lang w:val="en-GB"/>
        </w:rPr>
        <w:t>UMC</w:t>
      </w:r>
      <w:r w:rsidR="001E5580" w:rsidRPr="00404EE1">
        <w:rPr>
          <w:rFonts w:cs="Calibri"/>
          <w:color w:val="000000"/>
          <w:lang w:val="en-GB"/>
        </w:rPr>
        <w:t xml:space="preserve"> </w:t>
      </w:r>
      <w:r w:rsidR="00E6377A" w:rsidRPr="00404EE1">
        <w:rPr>
          <w:rFonts w:cs="Calibri"/>
          <w:color w:val="000000"/>
          <w:lang w:val="en-GB"/>
        </w:rPr>
        <w:t xml:space="preserve">or VU </w:t>
      </w:r>
      <w:r w:rsidR="008E0202" w:rsidRPr="00404EE1">
        <w:rPr>
          <w:rFonts w:cs="Calibri"/>
          <w:color w:val="000000"/>
          <w:lang w:val="en-GB"/>
        </w:rPr>
        <w:t>in a department participating in Amsterdam Movement Sciences</w:t>
      </w:r>
      <w:r w:rsidR="00017C38" w:rsidRPr="00404EE1">
        <w:rPr>
          <w:rFonts w:cs="Calibri"/>
          <w:color w:val="000000"/>
          <w:lang w:val="en-GB"/>
        </w:rPr>
        <w:t xml:space="preserve"> and/or supervision by a member of the AMS- </w:t>
      </w:r>
      <w:r w:rsidR="0011675B">
        <w:rPr>
          <w:rFonts w:cs="Calibri"/>
          <w:color w:val="000000"/>
          <w:lang w:eastAsia="nl-NL"/>
        </w:rPr>
        <w:t>Sports</w:t>
      </w:r>
      <w:r w:rsidR="00F05F9B" w:rsidRPr="00F05F9B">
        <w:rPr>
          <w:rFonts w:eastAsia="MS Mincho" w:cs="Calibri"/>
          <w:color w:val="000000"/>
          <w:lang w:val="en-GB" w:eastAsia="nl-NL"/>
        </w:rPr>
        <w:t xml:space="preserve"> </w:t>
      </w:r>
      <w:r w:rsidR="00017C38" w:rsidRPr="00404EE1">
        <w:rPr>
          <w:rFonts w:cs="Calibri"/>
          <w:color w:val="000000"/>
          <w:lang w:val="en-GB"/>
        </w:rPr>
        <w:t>program</w:t>
      </w:r>
      <w:r w:rsidR="00375AFD" w:rsidRPr="00404EE1">
        <w:rPr>
          <w:rFonts w:cs="Calibri"/>
          <w:color w:val="000000"/>
          <w:lang w:val="en-GB"/>
        </w:rPr>
        <w:t>me</w:t>
      </w:r>
      <w:r w:rsidR="00017C38" w:rsidRPr="00404EE1">
        <w:rPr>
          <w:rFonts w:cs="Calibri"/>
          <w:color w:val="000000"/>
          <w:lang w:val="en-GB"/>
        </w:rPr>
        <w:t>.</w:t>
      </w:r>
    </w:p>
    <w:p w14:paraId="65203CAD" w14:textId="77777777" w:rsidR="000455E0" w:rsidRDefault="00E6377A" w:rsidP="03B8947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3B8947D">
        <w:rPr>
          <w:rFonts w:cs="Calibri"/>
          <w:color w:val="000000" w:themeColor="text1"/>
        </w:rPr>
        <w:t>Support l</w:t>
      </w:r>
      <w:r w:rsidR="000455E0" w:rsidRPr="03B8947D">
        <w:rPr>
          <w:rFonts w:cs="Calibri"/>
          <w:color w:val="000000" w:themeColor="text1"/>
        </w:rPr>
        <w:t xml:space="preserve">etter </w:t>
      </w:r>
      <w:r w:rsidR="00BF5A65" w:rsidRPr="03B8947D">
        <w:rPr>
          <w:rFonts w:cs="Calibri"/>
          <w:color w:val="000000" w:themeColor="text1"/>
        </w:rPr>
        <w:t xml:space="preserve">is </w:t>
      </w:r>
      <w:r w:rsidR="000455E0" w:rsidRPr="03B8947D">
        <w:rPr>
          <w:rFonts w:cs="Calibri"/>
          <w:color w:val="000000" w:themeColor="text1"/>
        </w:rPr>
        <w:t xml:space="preserve">signed by the </w:t>
      </w:r>
      <w:r w:rsidRPr="03B8947D">
        <w:rPr>
          <w:rFonts w:cs="Calibri"/>
          <w:color w:val="000000" w:themeColor="text1"/>
        </w:rPr>
        <w:t>principal supervisor</w:t>
      </w:r>
      <w:r w:rsidR="00827AA4" w:rsidRPr="03B8947D">
        <w:rPr>
          <w:rFonts w:cs="Calibri"/>
          <w:color w:val="000000" w:themeColor="text1"/>
        </w:rPr>
        <w:t>.</w:t>
      </w:r>
      <w:r w:rsidRPr="03B8947D">
        <w:rPr>
          <w:rFonts w:cs="Calibri"/>
          <w:color w:val="000000" w:themeColor="text1"/>
        </w:rPr>
        <w:t xml:space="preserve"> </w:t>
      </w:r>
      <w:r w:rsidR="000455E0" w:rsidRPr="03B8947D">
        <w:rPr>
          <w:rFonts w:cs="Calibri"/>
          <w:color w:val="000000" w:themeColor="text1"/>
        </w:rPr>
        <w:t xml:space="preserve"> </w:t>
      </w:r>
    </w:p>
    <w:p w14:paraId="662CA5D9" w14:textId="77777777" w:rsidR="00D069B8" w:rsidRPr="00404EE1" w:rsidRDefault="00D069B8" w:rsidP="00FC4BE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>
        <w:rPr>
          <w:rFonts w:cs="Calibri"/>
          <w:color w:val="000000"/>
          <w:lang w:val="en-GB"/>
        </w:rPr>
        <w:t xml:space="preserve">If concerning a </w:t>
      </w:r>
      <w:r w:rsidR="002470D8">
        <w:rPr>
          <w:rFonts w:cs="Calibri"/>
          <w:color w:val="000000"/>
          <w:lang w:val="en-GB"/>
        </w:rPr>
        <w:t xml:space="preserve">training </w:t>
      </w:r>
      <w:r>
        <w:rPr>
          <w:rFonts w:cs="Calibri"/>
          <w:color w:val="000000"/>
          <w:lang w:val="en-GB"/>
        </w:rPr>
        <w:t>visit</w:t>
      </w:r>
      <w:r w:rsidR="002470D8">
        <w:rPr>
          <w:rFonts w:cs="Calibri"/>
          <w:color w:val="000000"/>
          <w:lang w:val="en-GB"/>
        </w:rPr>
        <w:t xml:space="preserve"> to another institute</w:t>
      </w:r>
      <w:r>
        <w:rPr>
          <w:rFonts w:cs="Calibri"/>
          <w:color w:val="000000"/>
          <w:lang w:val="en-GB"/>
        </w:rPr>
        <w:t xml:space="preserve">, an invitation </w:t>
      </w:r>
      <w:r w:rsidR="00280BD4">
        <w:rPr>
          <w:rFonts w:cs="Calibri"/>
          <w:color w:val="000000"/>
          <w:lang w:val="en-GB"/>
        </w:rPr>
        <w:t xml:space="preserve">letter </w:t>
      </w:r>
      <w:r>
        <w:rPr>
          <w:rFonts w:cs="Calibri"/>
          <w:color w:val="000000"/>
          <w:lang w:val="en-GB"/>
        </w:rPr>
        <w:t>from the host institute should be submitted</w:t>
      </w:r>
    </w:p>
    <w:p w14:paraId="451464E6" w14:textId="77777777" w:rsidR="00FF035B" w:rsidRPr="00404EE1" w:rsidRDefault="00FF035B" w:rsidP="00514915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 xml:space="preserve">The applicant must be correctly affiliated with at least one (max two) of the AMS research programmes in the PURE output registration system (not applicable to </w:t>
      </w:r>
      <w:r w:rsidR="00405005">
        <w:rPr>
          <w:rFonts w:cs="Calibri"/>
          <w:color w:val="000000"/>
          <w:lang w:val="en-GB"/>
        </w:rPr>
        <w:t>(</w:t>
      </w:r>
      <w:r w:rsidRPr="00404EE1">
        <w:rPr>
          <w:rFonts w:cs="Calibri"/>
          <w:color w:val="000000"/>
          <w:lang w:val="en-GB"/>
        </w:rPr>
        <w:t>Research</w:t>
      </w:r>
      <w:r w:rsidR="00405005">
        <w:rPr>
          <w:rFonts w:cs="Calibri"/>
          <w:color w:val="000000"/>
          <w:lang w:val="en-GB"/>
        </w:rPr>
        <w:t>)</w:t>
      </w:r>
      <w:r w:rsidRPr="00404EE1">
        <w:rPr>
          <w:rFonts w:cs="Calibri"/>
          <w:color w:val="000000"/>
          <w:lang w:val="en-GB"/>
        </w:rPr>
        <w:t xml:space="preserve"> MSc students). </w:t>
      </w:r>
    </w:p>
    <w:p w14:paraId="60061E4C" w14:textId="77777777" w:rsidR="00863ED1" w:rsidRPr="00404EE1" w:rsidRDefault="00863ED1" w:rsidP="00FC4BE2">
      <w:pPr>
        <w:autoSpaceDE w:val="0"/>
        <w:autoSpaceDN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05CF52C1" w14:textId="77777777" w:rsidR="001A3E4B" w:rsidRPr="00404EE1" w:rsidRDefault="008E0202" w:rsidP="00C641F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val="en-GB"/>
        </w:rPr>
      </w:pPr>
      <w:r w:rsidRPr="00404EE1">
        <w:rPr>
          <w:rFonts w:cs="Calibri"/>
          <w:b/>
          <w:bCs/>
          <w:color w:val="000000"/>
          <w:lang w:val="en-GB"/>
        </w:rPr>
        <w:t>Open call</w:t>
      </w:r>
    </w:p>
    <w:p w14:paraId="44EAFD9C" w14:textId="77777777" w:rsidR="000C1DA8" w:rsidRPr="00404EE1" w:rsidRDefault="000C1DA8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20628A8E" w14:textId="77777777" w:rsidR="00841280" w:rsidRPr="00404EE1" w:rsidRDefault="00841280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 xml:space="preserve">Applicants should submit </w:t>
      </w:r>
      <w:r w:rsidR="00BF5A65" w:rsidRPr="00404EE1">
        <w:rPr>
          <w:rFonts w:cs="Calibri"/>
          <w:color w:val="000000"/>
          <w:lang w:val="en-GB"/>
        </w:rPr>
        <w:t>t</w:t>
      </w:r>
      <w:r w:rsidRPr="00404EE1">
        <w:rPr>
          <w:rFonts w:cs="Calibri"/>
          <w:color w:val="000000"/>
          <w:lang w:val="en-GB"/>
        </w:rPr>
        <w:t>he following documents:</w:t>
      </w:r>
    </w:p>
    <w:p w14:paraId="611F9F6E" w14:textId="77777777" w:rsidR="00841280" w:rsidRPr="00404EE1" w:rsidRDefault="00841280" w:rsidP="00FC4BE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>The application form with all sections completed and signed;</w:t>
      </w:r>
    </w:p>
    <w:p w14:paraId="5A0DA8C8" w14:textId="77777777" w:rsidR="000455E0" w:rsidRDefault="001277CA" w:rsidP="00FC4BE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>A support</w:t>
      </w:r>
      <w:r w:rsidR="000455E0" w:rsidRPr="00404EE1">
        <w:rPr>
          <w:rFonts w:cs="Calibri"/>
          <w:color w:val="000000"/>
          <w:lang w:val="en-GB"/>
        </w:rPr>
        <w:t xml:space="preserve"> letter signed by the </w:t>
      </w:r>
      <w:r w:rsidR="009D5E16" w:rsidRPr="00404EE1">
        <w:rPr>
          <w:rFonts w:cs="Calibri"/>
          <w:color w:val="000000"/>
          <w:lang w:val="en-GB"/>
        </w:rPr>
        <w:t xml:space="preserve">principal </w:t>
      </w:r>
      <w:r w:rsidRPr="00404EE1">
        <w:rPr>
          <w:rFonts w:cs="Calibri"/>
          <w:color w:val="000000"/>
          <w:lang w:val="en-GB"/>
        </w:rPr>
        <w:t xml:space="preserve">supervisor </w:t>
      </w:r>
      <w:r w:rsidR="000455E0" w:rsidRPr="00404EE1">
        <w:rPr>
          <w:rFonts w:cs="Calibri"/>
          <w:color w:val="000000"/>
          <w:lang w:val="en-GB"/>
        </w:rPr>
        <w:t xml:space="preserve">confirming the intended </w:t>
      </w:r>
      <w:r w:rsidRPr="00404EE1">
        <w:rPr>
          <w:rFonts w:cs="Calibri"/>
          <w:color w:val="000000"/>
          <w:lang w:val="en-GB"/>
        </w:rPr>
        <w:t>congress</w:t>
      </w:r>
      <w:r w:rsidR="00405005">
        <w:rPr>
          <w:rFonts w:cs="Calibri"/>
          <w:color w:val="000000"/>
          <w:lang w:val="en-GB"/>
        </w:rPr>
        <w:t>;</w:t>
      </w:r>
    </w:p>
    <w:p w14:paraId="130F1133" w14:textId="77777777" w:rsidR="00D069B8" w:rsidRPr="00D069B8" w:rsidRDefault="00D069B8" w:rsidP="00D069B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>
        <w:rPr>
          <w:rFonts w:cs="Calibri"/>
          <w:color w:val="000000"/>
          <w:lang w:val="en-GB"/>
        </w:rPr>
        <w:t xml:space="preserve">If concerning a </w:t>
      </w:r>
      <w:r w:rsidR="002470D8">
        <w:rPr>
          <w:rFonts w:cs="Calibri"/>
          <w:color w:val="000000"/>
          <w:lang w:val="en-GB"/>
        </w:rPr>
        <w:t xml:space="preserve">training </w:t>
      </w:r>
      <w:r>
        <w:rPr>
          <w:rFonts w:cs="Calibri"/>
          <w:color w:val="000000"/>
          <w:lang w:val="en-GB"/>
        </w:rPr>
        <w:t>visit, an invitation letter from the host institute</w:t>
      </w:r>
      <w:r w:rsidR="00405005">
        <w:rPr>
          <w:rFonts w:cs="Calibri"/>
          <w:color w:val="000000"/>
          <w:lang w:val="en-GB"/>
        </w:rPr>
        <w:t>.</w:t>
      </w:r>
      <w:r>
        <w:rPr>
          <w:rFonts w:cs="Calibri"/>
          <w:color w:val="000000"/>
          <w:lang w:val="en-GB"/>
        </w:rPr>
        <w:t xml:space="preserve"> </w:t>
      </w:r>
    </w:p>
    <w:p w14:paraId="4B94D5A5" w14:textId="77777777" w:rsidR="00841280" w:rsidRPr="00404EE1" w:rsidRDefault="00841280" w:rsidP="00FC4BE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</w:p>
    <w:p w14:paraId="6702EB46" w14:textId="77777777" w:rsidR="0079398F" w:rsidRPr="00404EE1" w:rsidRDefault="00220321" w:rsidP="00F05F9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 xml:space="preserve">The deadline for </w:t>
      </w:r>
      <w:r w:rsidRPr="00136933">
        <w:rPr>
          <w:rFonts w:cs="Calibri"/>
          <w:color w:val="000000"/>
          <w:lang w:val="en-GB"/>
        </w:rPr>
        <w:t xml:space="preserve">submissions is </w:t>
      </w:r>
      <w:r w:rsidR="0011675B" w:rsidRPr="0011675B">
        <w:rPr>
          <w:rFonts w:cs="Calibri"/>
          <w:b/>
          <w:bCs/>
          <w:color w:val="000000"/>
          <w:lang w:val="en-GB"/>
        </w:rPr>
        <w:t>1</w:t>
      </w:r>
      <w:r w:rsidR="00136933" w:rsidRPr="0011675B">
        <w:rPr>
          <w:rFonts w:cs="Calibri"/>
          <w:b/>
          <w:bCs/>
          <w:color w:val="000000"/>
          <w:lang w:val="en-GB"/>
        </w:rPr>
        <w:t>st</w:t>
      </w:r>
      <w:r w:rsidR="00C32909" w:rsidRPr="0011675B">
        <w:rPr>
          <w:rFonts w:cs="Calibri"/>
          <w:b/>
          <w:bCs/>
          <w:color w:val="000000"/>
          <w:lang w:val="en-GB"/>
        </w:rPr>
        <w:t xml:space="preserve"> </w:t>
      </w:r>
      <w:r w:rsidR="0011675B" w:rsidRPr="0011675B">
        <w:rPr>
          <w:rFonts w:cs="Calibri"/>
          <w:b/>
          <w:bCs/>
          <w:color w:val="000000"/>
          <w:lang w:val="en-GB"/>
        </w:rPr>
        <w:t>March</w:t>
      </w:r>
      <w:r w:rsidR="00136933" w:rsidRPr="0011675B">
        <w:rPr>
          <w:rFonts w:cs="Calibri"/>
          <w:b/>
          <w:bCs/>
          <w:color w:val="000000"/>
          <w:lang w:val="en-GB"/>
        </w:rPr>
        <w:t xml:space="preserve"> </w:t>
      </w:r>
      <w:r w:rsidRPr="0011675B">
        <w:rPr>
          <w:rFonts w:cs="Calibri"/>
          <w:b/>
          <w:bCs/>
          <w:color w:val="000000"/>
          <w:lang w:val="en-GB"/>
        </w:rPr>
        <w:t>202</w:t>
      </w:r>
      <w:r w:rsidR="0011675B" w:rsidRPr="0011675B">
        <w:rPr>
          <w:rFonts w:cs="Calibri"/>
          <w:b/>
          <w:bCs/>
          <w:color w:val="000000"/>
          <w:lang w:val="en-GB"/>
        </w:rPr>
        <w:t>6</w:t>
      </w:r>
      <w:r w:rsidR="00C32909" w:rsidRPr="0011675B">
        <w:rPr>
          <w:rFonts w:cs="Calibri"/>
          <w:b/>
          <w:bCs/>
          <w:color w:val="000000"/>
          <w:lang w:val="en-GB"/>
        </w:rPr>
        <w:t>,</w:t>
      </w:r>
      <w:r w:rsidR="00FC4BE2" w:rsidRPr="0011675B">
        <w:rPr>
          <w:rFonts w:cs="Calibri"/>
          <w:b/>
          <w:bCs/>
          <w:color w:val="000000"/>
          <w:lang w:val="en-GB"/>
        </w:rPr>
        <w:t xml:space="preserve"> 23:59 hrs (CET</w:t>
      </w:r>
      <w:r w:rsidR="0022373B" w:rsidRPr="0011675B">
        <w:rPr>
          <w:rFonts w:cs="Calibri"/>
          <w:b/>
          <w:bCs/>
          <w:color w:val="000000"/>
          <w:lang w:val="en-GB"/>
        </w:rPr>
        <w:t>)</w:t>
      </w:r>
      <w:r w:rsidRPr="00AF22FC">
        <w:rPr>
          <w:rFonts w:cs="Calibri"/>
          <w:b/>
          <w:bCs/>
          <w:color w:val="000000"/>
          <w:lang w:val="en-GB"/>
        </w:rPr>
        <w:t>.</w:t>
      </w:r>
      <w:r w:rsidRPr="00136933">
        <w:rPr>
          <w:rFonts w:cs="Calibri"/>
          <w:color w:val="000000"/>
          <w:lang w:val="en-GB"/>
        </w:rPr>
        <w:t xml:space="preserve"> </w:t>
      </w:r>
      <w:r w:rsidR="00FC4BE2" w:rsidRPr="00136933">
        <w:rPr>
          <w:rFonts w:cs="Calibri"/>
          <w:color w:val="000000"/>
          <w:lang w:val="en-GB"/>
        </w:rPr>
        <w:t xml:space="preserve">The application should be uploaded as </w:t>
      </w:r>
      <w:r w:rsidR="00FC4BE2" w:rsidRPr="00136933">
        <w:rPr>
          <w:rFonts w:cs="Calibri"/>
          <w:b/>
          <w:bCs/>
          <w:color w:val="000000"/>
          <w:lang w:val="en-GB"/>
        </w:rPr>
        <w:t>one</w:t>
      </w:r>
      <w:r w:rsidR="00FC4BE2" w:rsidRPr="00136933">
        <w:rPr>
          <w:rFonts w:cs="Calibri"/>
          <w:color w:val="000000"/>
          <w:lang w:val="en-GB"/>
        </w:rPr>
        <w:t xml:space="preserve"> </w:t>
      </w:r>
      <w:r w:rsidR="00A866B9" w:rsidRPr="00136933">
        <w:rPr>
          <w:rFonts w:cs="Calibri"/>
          <w:color w:val="000000"/>
          <w:lang w:val="en-GB"/>
        </w:rPr>
        <w:t>PDF to</w:t>
      </w:r>
      <w:r w:rsidR="0011675B">
        <w:rPr>
          <w:rFonts w:cs="Calibri"/>
          <w:color w:val="000000"/>
          <w:lang w:val="en-GB"/>
        </w:rPr>
        <w:t xml:space="preserve"> </w:t>
      </w:r>
      <w:hyperlink r:id="rId12" w:history="1">
        <w:r w:rsidR="0011675B" w:rsidRPr="008861EA">
          <w:rPr>
            <w:rStyle w:val="Hyperlink"/>
            <w:rFonts w:cs="Calibri"/>
            <w:lang w:val="en-GB"/>
          </w:rPr>
          <w:t>THIS</w:t>
        </w:r>
      </w:hyperlink>
      <w:r w:rsidR="0022373B" w:rsidRPr="00136933">
        <w:rPr>
          <w:rFonts w:cs="Calibri"/>
          <w:color w:val="000000"/>
          <w:lang w:val="en-GB"/>
        </w:rPr>
        <w:t xml:space="preserve"> link</w:t>
      </w:r>
      <w:r w:rsidRPr="00136933">
        <w:rPr>
          <w:rFonts w:cs="Calibri"/>
          <w:color w:val="000000"/>
          <w:lang w:val="en-GB"/>
        </w:rPr>
        <w:t xml:space="preserve">. The </w:t>
      </w:r>
      <w:r w:rsidR="0011675B">
        <w:rPr>
          <w:rFonts w:cs="Calibri"/>
          <w:color w:val="000000"/>
          <w:lang w:eastAsia="nl-NL"/>
        </w:rPr>
        <w:t>Sports</w:t>
      </w:r>
      <w:r w:rsidR="00F05F9B" w:rsidRPr="00136933">
        <w:rPr>
          <w:rFonts w:eastAsia="MS Mincho" w:cs="Calibri"/>
          <w:color w:val="000000"/>
          <w:lang w:val="en-GB" w:eastAsia="nl-NL"/>
        </w:rPr>
        <w:t xml:space="preserve"> </w:t>
      </w:r>
      <w:r w:rsidRPr="00136933">
        <w:rPr>
          <w:rFonts w:cs="Calibri"/>
          <w:color w:val="000000"/>
          <w:lang w:val="en-GB"/>
        </w:rPr>
        <w:t>Program</w:t>
      </w:r>
      <w:r w:rsidR="00375AFD" w:rsidRPr="00136933">
        <w:rPr>
          <w:rFonts w:cs="Calibri"/>
          <w:color w:val="000000"/>
          <w:lang w:val="en-GB"/>
        </w:rPr>
        <w:t>me</w:t>
      </w:r>
      <w:r w:rsidRPr="00136933">
        <w:rPr>
          <w:rFonts w:cs="Calibri"/>
          <w:color w:val="000000"/>
          <w:lang w:val="en-GB"/>
        </w:rPr>
        <w:t xml:space="preserve"> Board will determine if the submitted applications meet the established criteria and whether the applications align with the goals of the </w:t>
      </w:r>
      <w:r w:rsidR="0011675B">
        <w:rPr>
          <w:rFonts w:cs="Calibri"/>
          <w:color w:val="000000"/>
          <w:lang w:eastAsia="nl-NL"/>
        </w:rPr>
        <w:t>Sports</w:t>
      </w:r>
      <w:r w:rsidR="00F05F9B" w:rsidRPr="00136933">
        <w:rPr>
          <w:rFonts w:eastAsia="MS Mincho" w:cs="Calibri"/>
          <w:color w:val="000000"/>
          <w:lang w:val="en-GB" w:eastAsia="nl-NL"/>
        </w:rPr>
        <w:t xml:space="preserve"> </w:t>
      </w:r>
      <w:r w:rsidRPr="00136933">
        <w:rPr>
          <w:rFonts w:cs="Calibri"/>
          <w:color w:val="000000"/>
          <w:lang w:val="en-GB"/>
        </w:rPr>
        <w:t>Program</w:t>
      </w:r>
      <w:r w:rsidR="00375AFD" w:rsidRPr="00136933">
        <w:rPr>
          <w:rFonts w:cs="Calibri"/>
          <w:color w:val="000000"/>
          <w:lang w:val="en-GB"/>
        </w:rPr>
        <w:t>me</w:t>
      </w:r>
      <w:r w:rsidRPr="00136933">
        <w:rPr>
          <w:rFonts w:cs="Calibri"/>
          <w:color w:val="000000"/>
          <w:lang w:val="en-GB"/>
        </w:rPr>
        <w:t xml:space="preserve">. </w:t>
      </w:r>
      <w:r w:rsidR="00C32909" w:rsidRPr="00136933">
        <w:rPr>
          <w:rFonts w:cs="Calibri"/>
          <w:color w:val="000000"/>
          <w:lang w:val="en-GB"/>
        </w:rPr>
        <w:t xml:space="preserve">If more </w:t>
      </w:r>
      <w:r w:rsidR="001E177F" w:rsidRPr="00136933">
        <w:rPr>
          <w:rFonts w:cs="Calibri"/>
          <w:color w:val="000000"/>
          <w:lang w:val="en-GB"/>
        </w:rPr>
        <w:t xml:space="preserve">eligible </w:t>
      </w:r>
      <w:r w:rsidR="00C32909" w:rsidRPr="00136933">
        <w:rPr>
          <w:rFonts w:cs="Calibri"/>
          <w:color w:val="000000"/>
          <w:lang w:val="en-GB"/>
        </w:rPr>
        <w:t xml:space="preserve">applications are submitted than the </w:t>
      </w:r>
      <w:r w:rsidR="001E177F" w:rsidRPr="00136933">
        <w:rPr>
          <w:rFonts w:cs="Calibri"/>
          <w:color w:val="000000"/>
          <w:lang w:val="en-GB"/>
        </w:rPr>
        <w:t>available</w:t>
      </w:r>
      <w:r w:rsidR="00C32909" w:rsidRPr="00136933">
        <w:rPr>
          <w:rFonts w:cs="Calibri"/>
          <w:color w:val="000000"/>
          <w:lang w:val="en-GB"/>
        </w:rPr>
        <w:t xml:space="preserve"> funding, the board keeps the option open for a lottery. </w:t>
      </w:r>
      <w:r w:rsidRPr="00136933">
        <w:rPr>
          <w:rFonts w:cs="Calibri"/>
          <w:color w:val="000000"/>
          <w:lang w:val="en-GB"/>
        </w:rPr>
        <w:t xml:space="preserve">We expect to share the outcome by </w:t>
      </w:r>
      <w:r w:rsidR="0011675B">
        <w:rPr>
          <w:rFonts w:cs="Calibri"/>
          <w:color w:val="000000"/>
          <w:lang w:val="en-GB"/>
        </w:rPr>
        <w:t>15</w:t>
      </w:r>
      <w:r w:rsidR="00F05F9B" w:rsidRPr="00136933">
        <w:rPr>
          <w:rFonts w:cs="Calibri"/>
          <w:color w:val="000000"/>
          <w:vertAlign w:val="superscript"/>
          <w:lang w:val="en-GB"/>
        </w:rPr>
        <w:t>th</w:t>
      </w:r>
      <w:r w:rsidR="00F05F9B" w:rsidRPr="00136933">
        <w:rPr>
          <w:rFonts w:cs="Calibri"/>
          <w:color w:val="000000"/>
          <w:lang w:val="en-GB"/>
        </w:rPr>
        <w:t xml:space="preserve"> </w:t>
      </w:r>
      <w:r w:rsidR="0011675B">
        <w:rPr>
          <w:rFonts w:cs="Calibri"/>
          <w:color w:val="000000"/>
          <w:lang w:val="en-GB"/>
        </w:rPr>
        <w:t>April</w:t>
      </w:r>
      <w:r w:rsidR="00C32909" w:rsidRPr="00136933">
        <w:rPr>
          <w:rFonts w:cs="Calibri"/>
          <w:color w:val="000000"/>
          <w:lang w:val="en-GB"/>
        </w:rPr>
        <w:t xml:space="preserve"> 202</w:t>
      </w:r>
      <w:r w:rsidR="0011675B">
        <w:rPr>
          <w:rFonts w:cs="Calibri"/>
          <w:color w:val="000000"/>
          <w:lang w:val="en-GB"/>
        </w:rPr>
        <w:t>6</w:t>
      </w:r>
      <w:r w:rsidRPr="00136933">
        <w:rPr>
          <w:rFonts w:cs="Calibri"/>
          <w:color w:val="000000"/>
          <w:lang w:val="en-GB"/>
        </w:rPr>
        <w:t>.</w:t>
      </w:r>
    </w:p>
    <w:p w14:paraId="564B02C9" w14:textId="0901803B" w:rsidR="001277CA" w:rsidRPr="00404EE1" w:rsidRDefault="0079398F" w:rsidP="03B8947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6"/>
          <w:szCs w:val="26"/>
          <w:lang w:val="en-GB"/>
        </w:rPr>
      </w:pPr>
      <w:r w:rsidRPr="03B8947D">
        <w:rPr>
          <w:rFonts w:cs="Calibri"/>
          <w:color w:val="000000" w:themeColor="text1"/>
          <w:lang w:val="en-GB"/>
        </w:rPr>
        <w:br w:type="page"/>
      </w:r>
    </w:p>
    <w:p w14:paraId="2AC42155" w14:textId="26EC37EE" w:rsidR="03B8947D" w:rsidRDefault="03B8947D" w:rsidP="03B8947D">
      <w:pPr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</w:p>
    <w:p w14:paraId="2CB11387" w14:textId="6356C0C3" w:rsidR="5C1E09D8" w:rsidRDefault="5C1E09D8" w:rsidP="03B8947D">
      <w:pPr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  <w:r w:rsidRPr="03B8947D">
        <w:rPr>
          <w:rFonts w:cs="Calibri"/>
          <w:b/>
          <w:bCs/>
          <w:sz w:val="26"/>
          <w:szCs w:val="26"/>
        </w:rPr>
        <w:t>Grant support for conference attendance or training visit to another institute for MSc. students, PhD candidates, Postdoc researchers and Assistant Professors</w:t>
      </w:r>
    </w:p>
    <w:p w14:paraId="57A7B5A5" w14:textId="3806549D" w:rsidR="03B8947D" w:rsidRDefault="03B8947D" w:rsidP="03B8947D">
      <w:pPr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</w:p>
    <w:p w14:paraId="3DEEC669" w14:textId="77777777" w:rsidR="008E0202" w:rsidRPr="00404EE1" w:rsidRDefault="008E0202" w:rsidP="008E020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val="en-GB"/>
        </w:rPr>
      </w:pPr>
    </w:p>
    <w:p w14:paraId="7FB11675" w14:textId="77777777" w:rsidR="0099089B" w:rsidRPr="00404EE1" w:rsidRDefault="008E0202" w:rsidP="0099089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sz w:val="24"/>
          <w:szCs w:val="24"/>
          <w:lang w:val="en-GB"/>
        </w:rPr>
      </w:pPr>
      <w:r w:rsidRPr="00404EE1">
        <w:rPr>
          <w:rFonts w:cs="Calibri"/>
          <w:b/>
          <w:bCs/>
          <w:i/>
          <w:iCs/>
          <w:color w:val="000000"/>
          <w:sz w:val="24"/>
          <w:szCs w:val="24"/>
          <w:lang w:val="en-GB"/>
        </w:rPr>
        <w:t>Application</w:t>
      </w:r>
      <w:r w:rsidR="0099089B" w:rsidRPr="00404EE1">
        <w:rPr>
          <w:rFonts w:cs="Calibri"/>
          <w:b/>
          <w:bCs/>
          <w:i/>
          <w:iCs/>
          <w:color w:val="000000"/>
          <w:sz w:val="24"/>
          <w:szCs w:val="24"/>
          <w:lang w:val="en-GB"/>
        </w:rPr>
        <w:t xml:space="preserve"> form</w:t>
      </w:r>
    </w:p>
    <w:p w14:paraId="3656B9AB" w14:textId="77777777" w:rsidR="0099089B" w:rsidRDefault="0099089B" w:rsidP="0099089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14:paraId="45FB0818" w14:textId="77777777" w:rsidR="00785752" w:rsidRPr="00404EE1" w:rsidRDefault="00785752" w:rsidP="0099089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14:paraId="68558A83" w14:textId="77777777" w:rsidR="0099089B" w:rsidRPr="00404EE1" w:rsidRDefault="0099089B" w:rsidP="0099089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  <w:r w:rsidRPr="00404EE1">
        <w:rPr>
          <w:rFonts w:cs="Calibri"/>
          <w:b/>
          <w:bCs/>
          <w:color w:val="000000"/>
          <w:lang w:val="en-GB"/>
        </w:rPr>
        <w:t>Personal Details</w:t>
      </w:r>
      <w:r w:rsidR="007F2483">
        <w:rPr>
          <w:rFonts w:cs="Calibri"/>
          <w:b/>
          <w:bCs/>
          <w:color w:val="000000"/>
          <w:lang w:val="en-GB"/>
        </w:rPr>
        <w:t xml:space="preserve"> Applicant</w:t>
      </w:r>
    </w:p>
    <w:p w14:paraId="049F31CB" w14:textId="77777777" w:rsidR="0099089B" w:rsidRPr="00404EE1" w:rsidRDefault="0099089B" w:rsidP="0099089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5937"/>
      </w:tblGrid>
      <w:tr w:rsidR="0099089B" w:rsidRPr="00404EE1" w14:paraId="28EBF5D7" w14:textId="77777777" w:rsidTr="000455E0">
        <w:tc>
          <w:tcPr>
            <w:tcW w:w="3179" w:type="dxa"/>
          </w:tcPr>
          <w:p w14:paraId="189EA1EE" w14:textId="77777777" w:rsidR="0099089B" w:rsidRPr="00404EE1" w:rsidRDefault="00405005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Academic t</w:t>
            </w:r>
            <w:r w:rsidR="0099089B" w:rsidRPr="00404EE1">
              <w:rPr>
                <w:rFonts w:cs="Calibri"/>
                <w:color w:val="000000"/>
                <w:lang w:val="en-GB"/>
              </w:rPr>
              <w:t>itle(s)</w:t>
            </w:r>
          </w:p>
          <w:p w14:paraId="53128261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62486C05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7E2C39B4" w14:textId="77777777" w:rsidTr="000455E0">
        <w:tc>
          <w:tcPr>
            <w:tcW w:w="3179" w:type="dxa"/>
          </w:tcPr>
          <w:p w14:paraId="7A46D9CB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Surname</w:t>
            </w:r>
          </w:p>
          <w:p w14:paraId="4101652C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4B99056E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2F24D330" w14:textId="77777777" w:rsidTr="000455E0">
        <w:tc>
          <w:tcPr>
            <w:tcW w:w="3179" w:type="dxa"/>
          </w:tcPr>
          <w:p w14:paraId="0712EA21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First name</w:t>
            </w:r>
          </w:p>
          <w:p w14:paraId="1299C43A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4DDBEF00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27BF68AC" w14:textId="77777777" w:rsidTr="000455E0">
        <w:tc>
          <w:tcPr>
            <w:tcW w:w="3179" w:type="dxa"/>
          </w:tcPr>
          <w:p w14:paraId="1DCCD31C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Email address work</w:t>
            </w:r>
          </w:p>
          <w:p w14:paraId="3461D779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3CF2D8B6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6C8888CC" w14:textId="77777777" w:rsidTr="000455E0">
        <w:tc>
          <w:tcPr>
            <w:tcW w:w="3179" w:type="dxa"/>
          </w:tcPr>
          <w:p w14:paraId="0BB866E5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Institution</w:t>
            </w:r>
            <w:r w:rsidR="00842EE5" w:rsidRPr="00404EE1">
              <w:rPr>
                <w:rFonts w:cs="Calibri"/>
                <w:color w:val="000000"/>
                <w:lang w:val="en-GB"/>
              </w:rPr>
              <w:t>, faculty</w:t>
            </w:r>
            <w:r w:rsidRPr="00404EE1">
              <w:rPr>
                <w:rFonts w:cs="Calibri"/>
                <w:color w:val="000000"/>
                <w:lang w:val="en-GB"/>
              </w:rPr>
              <w:t xml:space="preserve"> and department</w:t>
            </w:r>
          </w:p>
          <w:p w14:paraId="0FB78278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1FC39945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38DDBFF6" w14:textId="77777777" w:rsidTr="000455E0">
        <w:tc>
          <w:tcPr>
            <w:tcW w:w="3179" w:type="dxa"/>
          </w:tcPr>
          <w:p w14:paraId="6AD1BB68" w14:textId="77777777" w:rsidR="00841FD2" w:rsidRPr="00404EE1" w:rsidRDefault="00841FD2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(preliminary) Title of </w:t>
            </w:r>
            <w:r w:rsidR="00C32909" w:rsidRPr="00404EE1">
              <w:rPr>
                <w:rFonts w:cs="Calibri"/>
                <w:color w:val="000000"/>
                <w:lang w:val="en-GB"/>
              </w:rPr>
              <w:t>(MSc</w:t>
            </w:r>
            <w:r w:rsidR="00864461">
              <w:rPr>
                <w:rFonts w:cs="Calibri"/>
                <w:color w:val="000000"/>
                <w:lang w:val="en-GB"/>
              </w:rPr>
              <w:t xml:space="preserve"> or PhD</w:t>
            </w:r>
            <w:r w:rsidR="00C32909" w:rsidRPr="00404EE1">
              <w:rPr>
                <w:rFonts w:cs="Calibri"/>
                <w:color w:val="000000"/>
                <w:lang w:val="en-GB"/>
              </w:rPr>
              <w:t xml:space="preserve">) </w:t>
            </w:r>
            <w:r w:rsidRPr="00404EE1">
              <w:rPr>
                <w:rFonts w:cs="Calibri"/>
                <w:color w:val="000000"/>
                <w:lang w:val="en-GB"/>
              </w:rPr>
              <w:t>thesis</w:t>
            </w:r>
            <w:r w:rsidR="00D52AB8">
              <w:rPr>
                <w:rFonts w:cs="Calibri"/>
                <w:color w:val="000000"/>
                <w:lang w:val="en-GB"/>
              </w:rPr>
              <w:t>:</w:t>
            </w:r>
          </w:p>
          <w:p w14:paraId="69AFB4FE" w14:textId="77777777" w:rsidR="00841FD2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University of PhD project</w:t>
            </w:r>
            <w:r w:rsidR="00D52AB8">
              <w:rPr>
                <w:rFonts w:cs="Calibri"/>
                <w:color w:val="000000"/>
                <w:lang w:val="en-GB"/>
              </w:rPr>
              <w:t>:</w:t>
            </w:r>
          </w:p>
          <w:p w14:paraId="3F36FE0F" w14:textId="77777777" w:rsidR="0099089B" w:rsidRPr="00404EE1" w:rsidRDefault="00841FD2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(estimated)</w:t>
            </w:r>
            <w:r w:rsidR="009D5E16" w:rsidRPr="00404EE1">
              <w:rPr>
                <w:rFonts w:cs="Calibri"/>
                <w:color w:val="000000"/>
                <w:lang w:val="en-GB"/>
              </w:rPr>
              <w:t xml:space="preserve"> </w:t>
            </w:r>
            <w:r w:rsidRPr="00404EE1">
              <w:rPr>
                <w:rFonts w:cs="Calibri"/>
                <w:color w:val="000000"/>
                <w:lang w:val="en-GB"/>
              </w:rPr>
              <w:t>D</w:t>
            </w:r>
            <w:r w:rsidR="009D5E16" w:rsidRPr="00404EE1">
              <w:rPr>
                <w:rFonts w:cs="Calibri"/>
                <w:color w:val="000000"/>
                <w:lang w:val="en-GB"/>
              </w:rPr>
              <w:t>ate of PhD thesis defence</w:t>
            </w:r>
            <w:r w:rsidR="00D52AB8">
              <w:rPr>
                <w:rFonts w:cs="Calibri"/>
                <w:color w:val="000000"/>
                <w:lang w:val="en-GB"/>
              </w:rPr>
              <w:t>:</w:t>
            </w:r>
          </w:p>
        </w:tc>
        <w:tc>
          <w:tcPr>
            <w:tcW w:w="6109" w:type="dxa"/>
          </w:tcPr>
          <w:p w14:paraId="0562CB0E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34CE0A41" w14:textId="77777777" w:rsidR="0099089B" w:rsidRPr="00404EE1" w:rsidRDefault="0099089B" w:rsidP="0099089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14:paraId="34BC5776" w14:textId="77777777" w:rsidR="0099089B" w:rsidRPr="0033443A" w:rsidRDefault="0099089B" w:rsidP="0064485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  <w:r w:rsidRPr="0033443A">
        <w:rPr>
          <w:rFonts w:cs="Calibri"/>
          <w:b/>
          <w:bCs/>
          <w:color w:val="000000"/>
          <w:lang w:val="en-GB"/>
        </w:rPr>
        <w:t xml:space="preserve">Principal supervisor </w:t>
      </w:r>
    </w:p>
    <w:p w14:paraId="62EBF3C5" w14:textId="77777777" w:rsidR="00841FD2" w:rsidRPr="00404EE1" w:rsidRDefault="00841FD2" w:rsidP="00841FD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5939"/>
      </w:tblGrid>
      <w:tr w:rsidR="0099089B" w:rsidRPr="00404EE1" w14:paraId="1C1E273B" w14:textId="77777777" w:rsidTr="000455E0">
        <w:tc>
          <w:tcPr>
            <w:tcW w:w="3179" w:type="dxa"/>
          </w:tcPr>
          <w:p w14:paraId="458A7573" w14:textId="77777777" w:rsidR="0099089B" w:rsidRPr="00404EE1" w:rsidRDefault="00405005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Academic t</w:t>
            </w:r>
            <w:r w:rsidR="0099089B" w:rsidRPr="00404EE1">
              <w:rPr>
                <w:rFonts w:cs="Calibri"/>
                <w:color w:val="000000"/>
                <w:lang w:val="en-GB"/>
              </w:rPr>
              <w:t>itle(s)</w:t>
            </w:r>
          </w:p>
          <w:p w14:paraId="6D98A12B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2946DB82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4FA04565" w14:textId="77777777" w:rsidTr="000455E0">
        <w:tc>
          <w:tcPr>
            <w:tcW w:w="3179" w:type="dxa"/>
          </w:tcPr>
          <w:p w14:paraId="6FAC6905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Surname</w:t>
            </w:r>
          </w:p>
          <w:p w14:paraId="5997CC1D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110FFD37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5E7305F0" w14:textId="77777777" w:rsidTr="000455E0">
        <w:tc>
          <w:tcPr>
            <w:tcW w:w="3179" w:type="dxa"/>
          </w:tcPr>
          <w:p w14:paraId="3E705215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First name</w:t>
            </w:r>
          </w:p>
          <w:p w14:paraId="6B699379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3FE9F23F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150E0ECE" w14:textId="77777777" w:rsidTr="000455E0">
        <w:tc>
          <w:tcPr>
            <w:tcW w:w="3179" w:type="dxa"/>
          </w:tcPr>
          <w:p w14:paraId="287B63BB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Email address work</w:t>
            </w:r>
          </w:p>
          <w:p w14:paraId="1F72F646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08CE6F91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99089B" w:rsidRPr="00404EE1" w14:paraId="6DFCC1D1" w14:textId="77777777" w:rsidTr="000455E0">
        <w:tc>
          <w:tcPr>
            <w:tcW w:w="3179" w:type="dxa"/>
          </w:tcPr>
          <w:p w14:paraId="4F941791" w14:textId="77777777" w:rsidR="0099089B" w:rsidRPr="00404EE1" w:rsidRDefault="000455E0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Fa</w:t>
            </w:r>
            <w:r w:rsidR="00842EE5" w:rsidRPr="00404EE1">
              <w:rPr>
                <w:rFonts w:cs="Calibri"/>
                <w:color w:val="000000"/>
                <w:lang w:val="en-GB"/>
              </w:rPr>
              <w:t>culty</w:t>
            </w:r>
            <w:r w:rsidR="0099089B" w:rsidRPr="00404EE1">
              <w:rPr>
                <w:rFonts w:cs="Calibri"/>
                <w:color w:val="000000"/>
                <w:lang w:val="en-GB"/>
              </w:rPr>
              <w:t xml:space="preserve"> and department</w:t>
            </w:r>
          </w:p>
          <w:p w14:paraId="61CDCEAD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6109" w:type="dxa"/>
          </w:tcPr>
          <w:p w14:paraId="6BB9E253" w14:textId="77777777" w:rsidR="0099089B" w:rsidRPr="00404EE1" w:rsidRDefault="0099089B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23DE523C" w14:textId="77777777" w:rsidR="000455E0" w:rsidRPr="00404EE1" w:rsidRDefault="000455E0" w:rsidP="00AF30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14:paraId="0C40334B" w14:textId="77777777" w:rsidR="00AF3021" w:rsidRPr="00404EE1" w:rsidRDefault="00AD0292" w:rsidP="00AF302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  <w:r w:rsidRPr="00404EE1">
        <w:rPr>
          <w:rFonts w:cs="Calibri"/>
          <w:b/>
          <w:bCs/>
          <w:color w:val="000000"/>
          <w:lang w:val="en-GB"/>
        </w:rPr>
        <w:t>Congress details</w:t>
      </w:r>
    </w:p>
    <w:p w14:paraId="52E56223" w14:textId="77777777" w:rsidR="00AF3021" w:rsidRPr="00404EE1" w:rsidRDefault="00AF3021" w:rsidP="00AF302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F3021" w:rsidRPr="00404EE1" w14:paraId="56D38CA3" w14:textId="77777777" w:rsidTr="005F7DA2">
        <w:tc>
          <w:tcPr>
            <w:tcW w:w="9606" w:type="dxa"/>
          </w:tcPr>
          <w:p w14:paraId="3BB9FA45" w14:textId="77777777" w:rsidR="00841FD2" w:rsidRPr="00404EE1" w:rsidRDefault="00AD0292" w:rsidP="00841F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Name of Congress</w:t>
            </w:r>
          </w:p>
        </w:tc>
      </w:tr>
      <w:tr w:rsidR="00841FD2" w:rsidRPr="00404EE1" w14:paraId="07547A01" w14:textId="77777777" w:rsidTr="005F7DA2">
        <w:tc>
          <w:tcPr>
            <w:tcW w:w="9606" w:type="dxa"/>
          </w:tcPr>
          <w:p w14:paraId="5043CB0F" w14:textId="77777777" w:rsidR="00841FD2" w:rsidRPr="00404EE1" w:rsidRDefault="00841FD2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1214CE" w:rsidRPr="00404EE1" w14:paraId="491072FA" w14:textId="77777777" w:rsidTr="005F7DA2">
        <w:tc>
          <w:tcPr>
            <w:tcW w:w="9606" w:type="dxa"/>
          </w:tcPr>
          <w:p w14:paraId="5F3F821A" w14:textId="77777777" w:rsidR="00841FD2" w:rsidRPr="00404EE1" w:rsidRDefault="00AD0292" w:rsidP="00841FD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D</w:t>
            </w:r>
            <w:r w:rsidR="001214CE" w:rsidRPr="00404EE1">
              <w:rPr>
                <w:rFonts w:cs="Calibri"/>
                <w:color w:val="000000"/>
                <w:lang w:val="en-GB"/>
              </w:rPr>
              <w:t>ate</w:t>
            </w:r>
          </w:p>
        </w:tc>
      </w:tr>
      <w:tr w:rsidR="00841FD2" w:rsidRPr="00404EE1" w14:paraId="07459315" w14:textId="77777777" w:rsidTr="005F7DA2">
        <w:tc>
          <w:tcPr>
            <w:tcW w:w="9606" w:type="dxa"/>
          </w:tcPr>
          <w:p w14:paraId="6537F28F" w14:textId="77777777" w:rsidR="00841FD2" w:rsidRPr="00404EE1" w:rsidRDefault="00841FD2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1214CE" w:rsidRPr="00404EE1" w14:paraId="37BFDF8E" w14:textId="77777777" w:rsidTr="005F7DA2">
        <w:tc>
          <w:tcPr>
            <w:tcW w:w="9606" w:type="dxa"/>
          </w:tcPr>
          <w:p w14:paraId="1048F545" w14:textId="77777777" w:rsidR="00841FD2" w:rsidRPr="00404EE1" w:rsidRDefault="00E6377A" w:rsidP="0022032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City / Country</w:t>
            </w:r>
          </w:p>
        </w:tc>
      </w:tr>
      <w:tr w:rsidR="00220321" w:rsidRPr="00404EE1" w14:paraId="6DFB9E20" w14:textId="77777777" w:rsidTr="005F7DA2">
        <w:tc>
          <w:tcPr>
            <w:tcW w:w="9606" w:type="dxa"/>
          </w:tcPr>
          <w:p w14:paraId="70DF9E56" w14:textId="77777777" w:rsidR="00220321" w:rsidRPr="00404EE1" w:rsidRDefault="00220321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AF3021" w:rsidRPr="00404EE1" w14:paraId="00CF174C" w14:textId="77777777" w:rsidTr="005F7DA2">
        <w:tc>
          <w:tcPr>
            <w:tcW w:w="9606" w:type="dxa"/>
          </w:tcPr>
          <w:p w14:paraId="146130D6" w14:textId="77777777" w:rsidR="00841FD2" w:rsidRPr="00404EE1" w:rsidRDefault="00AD0292" w:rsidP="00BF5A6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Abstract </w:t>
            </w:r>
            <w:r w:rsidR="00080112" w:rsidRPr="00404EE1">
              <w:rPr>
                <w:rFonts w:cs="Calibri"/>
                <w:color w:val="000000"/>
                <w:lang w:val="en-GB"/>
              </w:rPr>
              <w:t xml:space="preserve">(to be) </w:t>
            </w:r>
            <w:r w:rsidRPr="00404EE1">
              <w:rPr>
                <w:rFonts w:cs="Calibri"/>
                <w:color w:val="000000"/>
                <w:lang w:val="en-GB"/>
              </w:rPr>
              <w:t>submitted</w:t>
            </w:r>
            <w:r w:rsidR="00AF3021" w:rsidRPr="00404EE1">
              <w:rPr>
                <w:rFonts w:cs="Calibri"/>
                <w:color w:val="000000"/>
                <w:lang w:val="en-GB"/>
              </w:rPr>
              <w:t xml:space="preserve"> </w:t>
            </w:r>
          </w:p>
        </w:tc>
      </w:tr>
      <w:tr w:rsidR="00BF5A65" w:rsidRPr="00404EE1" w14:paraId="44E871BC" w14:textId="77777777" w:rsidTr="005F7DA2">
        <w:tc>
          <w:tcPr>
            <w:tcW w:w="9606" w:type="dxa"/>
          </w:tcPr>
          <w:p w14:paraId="144A5D23" w14:textId="77777777" w:rsidR="00BF5A65" w:rsidRPr="00404EE1" w:rsidRDefault="00BF5A65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738610EB" w14:textId="77777777" w:rsidR="00BF5A65" w:rsidRPr="00404EE1" w:rsidRDefault="00BF5A65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0455E0" w:rsidRPr="00404EE1" w14:paraId="384465E9" w14:textId="77777777" w:rsidTr="00342AE2">
        <w:tc>
          <w:tcPr>
            <w:tcW w:w="9606" w:type="dxa"/>
          </w:tcPr>
          <w:p w14:paraId="12B55E29" w14:textId="77777777" w:rsidR="00841FD2" w:rsidRPr="00404EE1" w:rsidRDefault="000455E0" w:rsidP="00E151A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lastRenderedPageBreak/>
              <w:t xml:space="preserve">Relevance to the objectives of the </w:t>
            </w:r>
            <w:r w:rsidR="0011675B">
              <w:rPr>
                <w:rFonts w:cs="Calibri"/>
                <w:color w:val="000000"/>
                <w:lang w:eastAsia="nl-NL"/>
              </w:rPr>
              <w:t>Sports</w:t>
            </w:r>
            <w:r w:rsidR="00E151A7" w:rsidRPr="00E151A7">
              <w:rPr>
                <w:rFonts w:eastAsia="MS Mincho" w:cs="Calibri"/>
                <w:color w:val="000000"/>
                <w:lang w:val="en-GB" w:eastAsia="nl-NL"/>
              </w:rPr>
              <w:t xml:space="preserve"> </w:t>
            </w:r>
            <w:r w:rsidR="002470D8">
              <w:rPr>
                <w:rFonts w:eastAsia="MS Mincho" w:cs="Calibri"/>
                <w:color w:val="000000"/>
                <w:lang w:val="en-GB" w:eastAsia="nl-NL"/>
              </w:rPr>
              <w:t>program</w:t>
            </w:r>
            <w:r w:rsidR="00E151A7">
              <w:rPr>
                <w:rFonts w:eastAsia="MS Mincho" w:cs="Calibri"/>
                <w:color w:val="000000"/>
                <w:lang w:val="en-GB" w:eastAsia="nl-NL"/>
              </w:rPr>
              <w:t xml:space="preserve"> </w:t>
            </w:r>
            <w:r w:rsidRPr="00404EE1">
              <w:rPr>
                <w:rFonts w:cs="Calibri"/>
                <w:color w:val="000000"/>
                <w:lang w:val="en-GB"/>
              </w:rPr>
              <w:t xml:space="preserve">(max </w:t>
            </w:r>
            <w:r w:rsidR="00C32909" w:rsidRPr="00404EE1">
              <w:rPr>
                <w:rFonts w:cs="Calibri"/>
                <w:color w:val="000000"/>
                <w:lang w:val="en-GB"/>
              </w:rPr>
              <w:t>1</w:t>
            </w:r>
            <w:r w:rsidRPr="00404EE1">
              <w:rPr>
                <w:rFonts w:cs="Calibri"/>
                <w:color w:val="000000"/>
                <w:lang w:val="en-GB"/>
              </w:rPr>
              <w:t>00 words)</w:t>
            </w:r>
          </w:p>
        </w:tc>
      </w:tr>
      <w:tr w:rsidR="00BF5A65" w:rsidRPr="00404EE1" w14:paraId="637805D2" w14:textId="77777777" w:rsidTr="00342AE2">
        <w:tc>
          <w:tcPr>
            <w:tcW w:w="9606" w:type="dxa"/>
          </w:tcPr>
          <w:p w14:paraId="463F29E8" w14:textId="77777777" w:rsidR="00BF5A65" w:rsidRPr="00404EE1" w:rsidRDefault="00BF5A65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3B7B4B86" w14:textId="77777777" w:rsidR="00BF5A65" w:rsidRPr="00404EE1" w:rsidRDefault="00BF5A65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3A0FF5F2" w14:textId="77777777" w:rsidR="000455E0" w:rsidRPr="00404EE1" w:rsidRDefault="000455E0" w:rsidP="000455E0">
      <w:pPr>
        <w:widowControl w:val="0"/>
        <w:autoSpaceDE w:val="0"/>
        <w:autoSpaceDN w:val="0"/>
        <w:spacing w:after="0" w:line="240" w:lineRule="auto"/>
        <w:rPr>
          <w:rFonts w:eastAsia="Trebuchet MS" w:cs="Calibri"/>
        </w:rPr>
      </w:pPr>
    </w:p>
    <w:p w14:paraId="4F496F35" w14:textId="77777777" w:rsidR="00025F06" w:rsidRDefault="00864461" w:rsidP="0086446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  <w:r>
        <w:rPr>
          <w:rFonts w:cs="Calibri"/>
          <w:b/>
          <w:bCs/>
          <w:color w:val="000000"/>
          <w:lang w:val="en-GB"/>
        </w:rPr>
        <w:t xml:space="preserve">Training visit to </w:t>
      </w:r>
      <w:r w:rsidR="00405005">
        <w:rPr>
          <w:rFonts w:cs="Calibri"/>
          <w:b/>
          <w:bCs/>
          <w:color w:val="000000"/>
          <w:lang w:val="en-GB"/>
        </w:rPr>
        <w:t>an</w:t>
      </w:r>
      <w:r>
        <w:rPr>
          <w:rFonts w:cs="Calibri"/>
          <w:b/>
          <w:bCs/>
          <w:color w:val="000000"/>
          <w:lang w:val="en-GB"/>
        </w:rPr>
        <w:t>other institute</w:t>
      </w:r>
    </w:p>
    <w:p w14:paraId="5630AD66" w14:textId="77777777" w:rsidR="00864461" w:rsidRDefault="00864461" w:rsidP="0086446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64461" w:rsidRPr="00404EE1" w14:paraId="46EF781D" w14:textId="77777777">
        <w:tc>
          <w:tcPr>
            <w:tcW w:w="9606" w:type="dxa"/>
          </w:tcPr>
          <w:p w14:paraId="48FE37AA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Name of </w:t>
            </w:r>
            <w:r>
              <w:rPr>
                <w:rFonts w:cs="Calibri"/>
                <w:color w:val="000000"/>
                <w:lang w:val="en-GB"/>
              </w:rPr>
              <w:t>host institute</w:t>
            </w:r>
          </w:p>
        </w:tc>
      </w:tr>
      <w:tr w:rsidR="00864461" w:rsidRPr="00404EE1" w14:paraId="61829076" w14:textId="77777777">
        <w:tc>
          <w:tcPr>
            <w:tcW w:w="9606" w:type="dxa"/>
          </w:tcPr>
          <w:p w14:paraId="2BA226A1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864461" w:rsidRPr="00404EE1" w14:paraId="5AA954BA" w14:textId="77777777">
        <w:tc>
          <w:tcPr>
            <w:tcW w:w="9606" w:type="dxa"/>
          </w:tcPr>
          <w:p w14:paraId="5D207B1C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Date</w:t>
            </w:r>
            <w:r>
              <w:rPr>
                <w:rFonts w:cs="Calibri"/>
                <w:color w:val="000000"/>
                <w:lang w:val="en-GB"/>
              </w:rPr>
              <w:t xml:space="preserve"> / period</w:t>
            </w:r>
          </w:p>
        </w:tc>
      </w:tr>
      <w:tr w:rsidR="00864461" w:rsidRPr="00404EE1" w14:paraId="17AD93B2" w14:textId="77777777">
        <w:tc>
          <w:tcPr>
            <w:tcW w:w="9606" w:type="dxa"/>
          </w:tcPr>
          <w:p w14:paraId="0DE4B5B7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864461" w:rsidRPr="00404EE1" w14:paraId="74B4D799" w14:textId="77777777">
        <w:tc>
          <w:tcPr>
            <w:tcW w:w="9606" w:type="dxa"/>
          </w:tcPr>
          <w:p w14:paraId="43D22163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City / Country</w:t>
            </w:r>
          </w:p>
        </w:tc>
      </w:tr>
      <w:tr w:rsidR="00864461" w:rsidRPr="00404EE1" w14:paraId="66204FF1" w14:textId="77777777">
        <w:tc>
          <w:tcPr>
            <w:tcW w:w="9606" w:type="dxa"/>
          </w:tcPr>
          <w:p w14:paraId="2DBF0D7D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864461" w:rsidRPr="00404EE1" w14:paraId="0439873E" w14:textId="77777777">
        <w:tc>
          <w:tcPr>
            <w:tcW w:w="9606" w:type="dxa"/>
          </w:tcPr>
          <w:p w14:paraId="04FEF948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>Purpose of the visit</w:t>
            </w:r>
            <w:r w:rsidR="00785752">
              <w:rPr>
                <w:rFonts w:cs="Calibri"/>
                <w:color w:val="000000"/>
                <w:lang w:val="en-GB"/>
              </w:rPr>
              <w:t xml:space="preserve"> and visit plan</w:t>
            </w:r>
            <w:r>
              <w:rPr>
                <w:rFonts w:cs="Calibri"/>
                <w:color w:val="000000"/>
                <w:lang w:val="en-GB"/>
              </w:rPr>
              <w:t xml:space="preserve"> </w:t>
            </w:r>
            <w:r w:rsidR="0033443A">
              <w:rPr>
                <w:rFonts w:cs="Calibri"/>
                <w:color w:val="000000"/>
                <w:lang w:val="en-GB"/>
              </w:rPr>
              <w:t>(max 100 words)</w:t>
            </w:r>
          </w:p>
        </w:tc>
      </w:tr>
      <w:tr w:rsidR="00864461" w:rsidRPr="00404EE1" w14:paraId="6B62F1B3" w14:textId="77777777">
        <w:tc>
          <w:tcPr>
            <w:tcW w:w="9606" w:type="dxa"/>
          </w:tcPr>
          <w:p w14:paraId="02F2C34E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680A4E5D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864461" w:rsidRPr="00404EE1" w14:paraId="611AD9FD" w14:textId="77777777">
        <w:tc>
          <w:tcPr>
            <w:tcW w:w="9606" w:type="dxa"/>
          </w:tcPr>
          <w:p w14:paraId="0D2F2772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Relevance to the objectives of the </w:t>
            </w:r>
            <w:r w:rsidR="0011675B">
              <w:rPr>
                <w:rFonts w:cs="Calibri"/>
                <w:color w:val="000000"/>
                <w:lang w:eastAsia="nl-NL"/>
              </w:rPr>
              <w:t>Sports</w:t>
            </w:r>
            <w:r w:rsidRPr="00E151A7">
              <w:rPr>
                <w:rFonts w:eastAsia="MS Mincho" w:cs="Calibri"/>
                <w:color w:val="000000"/>
                <w:lang w:val="en-GB" w:eastAsia="nl-NL"/>
              </w:rPr>
              <w:t xml:space="preserve"> </w:t>
            </w:r>
            <w:r>
              <w:rPr>
                <w:rFonts w:eastAsia="MS Mincho" w:cs="Calibri"/>
                <w:color w:val="000000"/>
                <w:lang w:val="en-GB" w:eastAsia="nl-NL"/>
              </w:rPr>
              <w:t>prog</w:t>
            </w:r>
            <w:r w:rsidR="002470D8">
              <w:rPr>
                <w:rFonts w:eastAsia="MS Mincho" w:cs="Calibri"/>
                <w:color w:val="000000"/>
                <w:lang w:val="en-GB" w:eastAsia="nl-NL"/>
              </w:rPr>
              <w:t>r</w:t>
            </w:r>
            <w:r>
              <w:rPr>
                <w:rFonts w:eastAsia="MS Mincho" w:cs="Calibri"/>
                <w:color w:val="000000"/>
                <w:lang w:val="en-GB" w:eastAsia="nl-NL"/>
              </w:rPr>
              <w:t xml:space="preserve">am </w:t>
            </w:r>
            <w:r w:rsidRPr="00404EE1">
              <w:rPr>
                <w:rFonts w:cs="Calibri"/>
                <w:color w:val="000000"/>
                <w:lang w:val="en-GB"/>
              </w:rPr>
              <w:t>(max 100 words)</w:t>
            </w:r>
          </w:p>
        </w:tc>
      </w:tr>
      <w:tr w:rsidR="00864461" w:rsidRPr="00404EE1" w14:paraId="19219836" w14:textId="77777777">
        <w:tc>
          <w:tcPr>
            <w:tcW w:w="9606" w:type="dxa"/>
          </w:tcPr>
          <w:p w14:paraId="296FEF7D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7194DBDC" w14:textId="77777777" w:rsidR="00864461" w:rsidRPr="00404EE1" w:rsidRDefault="0086446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769D0D3C" w14:textId="77777777" w:rsidR="00864461" w:rsidRPr="00404EE1" w:rsidRDefault="00864461" w:rsidP="0086446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</w:p>
    <w:p w14:paraId="1D871E77" w14:textId="77777777" w:rsidR="000455E0" w:rsidRPr="00404EE1" w:rsidRDefault="00E6377A" w:rsidP="00864461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GB"/>
        </w:rPr>
      </w:pPr>
      <w:r w:rsidRPr="00404EE1">
        <w:rPr>
          <w:rFonts w:cs="Calibri"/>
          <w:b/>
          <w:bCs/>
          <w:color w:val="000000"/>
          <w:lang w:val="en-GB"/>
        </w:rPr>
        <w:t xml:space="preserve">Congress </w:t>
      </w:r>
      <w:r w:rsidR="0033443A">
        <w:rPr>
          <w:rFonts w:cs="Calibri"/>
          <w:b/>
          <w:bCs/>
          <w:color w:val="000000"/>
          <w:lang w:val="en-GB"/>
        </w:rPr>
        <w:t xml:space="preserve">/ </w:t>
      </w:r>
      <w:r w:rsidR="00405005">
        <w:rPr>
          <w:rFonts w:cs="Calibri"/>
          <w:b/>
          <w:bCs/>
          <w:color w:val="000000"/>
          <w:lang w:val="en-GB"/>
        </w:rPr>
        <w:t>(</w:t>
      </w:r>
      <w:r w:rsidR="0033443A">
        <w:rPr>
          <w:rFonts w:cs="Calibri"/>
          <w:b/>
          <w:bCs/>
          <w:color w:val="000000"/>
          <w:lang w:val="en-GB"/>
        </w:rPr>
        <w:t>lab</w:t>
      </w:r>
      <w:r w:rsidR="00405005">
        <w:rPr>
          <w:rFonts w:cs="Calibri"/>
          <w:b/>
          <w:bCs/>
          <w:color w:val="000000"/>
          <w:lang w:val="en-GB"/>
        </w:rPr>
        <w:t>)</w:t>
      </w:r>
      <w:r w:rsidR="0033443A">
        <w:rPr>
          <w:rFonts w:cs="Calibri"/>
          <w:b/>
          <w:bCs/>
          <w:color w:val="000000"/>
          <w:lang w:val="en-GB"/>
        </w:rPr>
        <w:t xml:space="preserve"> visit </w:t>
      </w:r>
      <w:r w:rsidRPr="00404EE1">
        <w:rPr>
          <w:rFonts w:cs="Calibri"/>
          <w:b/>
          <w:bCs/>
          <w:color w:val="000000"/>
          <w:lang w:val="en-GB"/>
        </w:rPr>
        <w:t>details and budget</w:t>
      </w:r>
    </w:p>
    <w:p w14:paraId="54CD245A" w14:textId="77777777" w:rsidR="000455E0" w:rsidRPr="00404EE1" w:rsidRDefault="000455E0" w:rsidP="000455E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455E0" w:rsidRPr="00404EE1" w14:paraId="669D2052" w14:textId="77777777" w:rsidTr="00685E24">
        <w:tc>
          <w:tcPr>
            <w:tcW w:w="9606" w:type="dxa"/>
          </w:tcPr>
          <w:p w14:paraId="68DB942A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Reasons for the </w:t>
            </w:r>
            <w:r w:rsidR="00E6377A" w:rsidRPr="00404EE1">
              <w:rPr>
                <w:rFonts w:cs="Calibri"/>
                <w:color w:val="000000"/>
                <w:lang w:val="en-GB"/>
              </w:rPr>
              <w:t>congress</w:t>
            </w:r>
            <w:r w:rsidR="0033443A">
              <w:rPr>
                <w:rFonts w:cs="Calibri"/>
                <w:color w:val="000000"/>
                <w:lang w:val="en-GB"/>
              </w:rPr>
              <w:t xml:space="preserve"> / </w:t>
            </w:r>
            <w:r w:rsidR="00405005">
              <w:rPr>
                <w:rFonts w:cs="Calibri"/>
                <w:color w:val="000000"/>
                <w:lang w:val="en-GB"/>
              </w:rPr>
              <w:t>(</w:t>
            </w:r>
            <w:r w:rsidR="0033443A">
              <w:rPr>
                <w:rFonts w:cs="Calibri"/>
                <w:color w:val="000000"/>
                <w:lang w:val="en-GB"/>
              </w:rPr>
              <w:t>lab</w:t>
            </w:r>
            <w:r w:rsidR="00405005">
              <w:rPr>
                <w:rFonts w:cs="Calibri"/>
                <w:color w:val="000000"/>
                <w:lang w:val="en-GB"/>
              </w:rPr>
              <w:t>)</w:t>
            </w:r>
            <w:r w:rsidR="00E6377A" w:rsidRPr="00404EE1">
              <w:rPr>
                <w:rFonts w:cs="Calibri"/>
                <w:color w:val="000000"/>
                <w:lang w:val="en-GB"/>
              </w:rPr>
              <w:t xml:space="preserve"> </w:t>
            </w:r>
            <w:r w:rsidRPr="00404EE1">
              <w:rPr>
                <w:rFonts w:cs="Calibri"/>
                <w:color w:val="000000"/>
                <w:lang w:val="en-GB"/>
              </w:rPr>
              <w:t xml:space="preserve">visit (max </w:t>
            </w:r>
            <w:r w:rsidR="00C32909" w:rsidRPr="00404EE1">
              <w:rPr>
                <w:rFonts w:cs="Calibri"/>
                <w:color w:val="000000"/>
                <w:lang w:val="en-GB"/>
              </w:rPr>
              <w:t>1</w:t>
            </w:r>
            <w:r w:rsidRPr="00404EE1">
              <w:rPr>
                <w:rFonts w:cs="Calibri"/>
                <w:color w:val="000000"/>
                <w:lang w:val="en-GB"/>
              </w:rPr>
              <w:t>00 words)</w:t>
            </w:r>
          </w:p>
        </w:tc>
      </w:tr>
      <w:tr w:rsidR="000455E0" w:rsidRPr="00404EE1" w14:paraId="1231BE67" w14:textId="77777777" w:rsidTr="00685E24">
        <w:tc>
          <w:tcPr>
            <w:tcW w:w="9606" w:type="dxa"/>
          </w:tcPr>
          <w:p w14:paraId="36FEB5B0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30D7AA69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0455E0" w:rsidRPr="00404EE1" w14:paraId="09A315DA" w14:textId="77777777" w:rsidTr="00685E24">
        <w:tc>
          <w:tcPr>
            <w:tcW w:w="9606" w:type="dxa"/>
          </w:tcPr>
          <w:p w14:paraId="1E60106C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Duration of the visit (including intended start and end date)</w:t>
            </w:r>
          </w:p>
        </w:tc>
      </w:tr>
      <w:tr w:rsidR="000455E0" w:rsidRPr="00404EE1" w14:paraId="7196D064" w14:textId="77777777" w:rsidTr="00685E24">
        <w:tc>
          <w:tcPr>
            <w:tcW w:w="9606" w:type="dxa"/>
          </w:tcPr>
          <w:p w14:paraId="34FF1C98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6D072C0D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  <w:tr w:rsidR="000455E0" w:rsidRPr="00404EE1" w14:paraId="49CB681E" w14:textId="77777777" w:rsidTr="00685E24">
        <w:tc>
          <w:tcPr>
            <w:tcW w:w="9606" w:type="dxa"/>
          </w:tcPr>
          <w:p w14:paraId="17C851C6" w14:textId="77777777" w:rsidR="000455E0" w:rsidRPr="00404EE1" w:rsidRDefault="000455E0" w:rsidP="00FE14B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Details of the financial support requested</w:t>
            </w:r>
          </w:p>
        </w:tc>
      </w:tr>
      <w:tr w:rsidR="000455E0" w:rsidRPr="00404EE1" w14:paraId="4BBDA0F7" w14:textId="77777777" w:rsidTr="00685E24">
        <w:tc>
          <w:tcPr>
            <w:tcW w:w="9606" w:type="dxa"/>
          </w:tcPr>
          <w:p w14:paraId="52F88970" w14:textId="77777777" w:rsidR="00E6377A" w:rsidRPr="00404EE1" w:rsidRDefault="00E6377A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Total budget</w:t>
            </w:r>
            <w:r w:rsidR="00904871" w:rsidRPr="00404EE1">
              <w:rPr>
                <w:rFonts w:cs="Calibri"/>
                <w:color w:val="000000"/>
                <w:lang w:val="en-GB"/>
              </w:rPr>
              <w:t xml:space="preserve"> </w:t>
            </w:r>
            <w:r w:rsidR="00405005">
              <w:rPr>
                <w:rFonts w:cs="Calibri"/>
                <w:color w:val="000000"/>
                <w:lang w:val="en-GB"/>
              </w:rPr>
              <w:t xml:space="preserve">in € </w:t>
            </w:r>
            <w:r w:rsidR="00904871" w:rsidRPr="00404EE1">
              <w:rPr>
                <w:rFonts w:cs="Calibri"/>
                <w:color w:val="000000"/>
                <w:lang w:val="en-GB"/>
              </w:rPr>
              <w:t>(divided in: congress, travel</w:t>
            </w:r>
            <w:r w:rsidR="0033443A">
              <w:rPr>
                <w:rFonts w:cs="Calibri"/>
                <w:color w:val="000000"/>
                <w:lang w:val="en-GB"/>
              </w:rPr>
              <w:t xml:space="preserve">, </w:t>
            </w:r>
            <w:r w:rsidR="00904871" w:rsidRPr="00404EE1">
              <w:rPr>
                <w:rFonts w:cs="Calibri"/>
                <w:color w:val="000000"/>
                <w:lang w:val="en-GB"/>
              </w:rPr>
              <w:t>accommodation</w:t>
            </w:r>
            <w:r w:rsidR="0033443A">
              <w:rPr>
                <w:rFonts w:cs="Calibri"/>
                <w:color w:val="000000"/>
                <w:lang w:val="en-GB"/>
              </w:rPr>
              <w:t>, and other costs</w:t>
            </w:r>
            <w:r w:rsidR="00904871" w:rsidRPr="00404EE1">
              <w:rPr>
                <w:rFonts w:cs="Calibri"/>
                <w:color w:val="000000"/>
                <w:lang w:val="en-GB"/>
              </w:rPr>
              <w:t xml:space="preserve"> costs)</w:t>
            </w:r>
            <w:r w:rsidR="00841FD2" w:rsidRPr="00404EE1">
              <w:rPr>
                <w:rFonts w:cs="Calibri"/>
                <w:color w:val="000000"/>
                <w:lang w:val="en-GB"/>
              </w:rPr>
              <w:t>:</w:t>
            </w:r>
          </w:p>
          <w:p w14:paraId="7264BD64" w14:textId="77777777" w:rsidR="00E6377A" w:rsidRPr="00404EE1" w:rsidRDefault="00E6377A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Requested</w:t>
            </w:r>
            <w:r w:rsidR="00904871" w:rsidRPr="00404EE1">
              <w:rPr>
                <w:rFonts w:cs="Calibri"/>
                <w:color w:val="000000"/>
                <w:lang w:val="en-GB"/>
              </w:rPr>
              <w:t xml:space="preserve"> budget:</w:t>
            </w:r>
          </w:p>
          <w:p w14:paraId="1A6C757B" w14:textId="77777777" w:rsidR="00E6377A" w:rsidRPr="00404EE1" w:rsidRDefault="00904871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B</w:t>
            </w:r>
            <w:r w:rsidR="00E6377A" w:rsidRPr="00404EE1">
              <w:rPr>
                <w:rFonts w:cs="Calibri"/>
                <w:color w:val="000000"/>
                <w:lang w:val="en-GB"/>
              </w:rPr>
              <w:t>udget</w:t>
            </w:r>
            <w:r w:rsidRPr="00404EE1">
              <w:rPr>
                <w:rFonts w:cs="Calibri"/>
                <w:color w:val="000000"/>
                <w:lang w:val="en-GB"/>
              </w:rPr>
              <w:t xml:space="preserve"> from other sources:</w:t>
            </w:r>
          </w:p>
          <w:p w14:paraId="48A21919" w14:textId="77777777" w:rsidR="000455E0" w:rsidRPr="00404EE1" w:rsidRDefault="000455E0" w:rsidP="00342AE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6BD18F9B" w14:textId="77777777" w:rsidR="001214CE" w:rsidRDefault="001214CE" w:rsidP="0079398F">
      <w:pPr>
        <w:widowControl w:val="0"/>
        <w:autoSpaceDE w:val="0"/>
        <w:autoSpaceDN w:val="0"/>
        <w:spacing w:after="0" w:line="240" w:lineRule="auto"/>
        <w:rPr>
          <w:rFonts w:eastAsia="Trebuchet MS" w:cs="Calibr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56"/>
        <w:gridCol w:w="4932"/>
      </w:tblGrid>
      <w:tr w:rsidR="004B7911" w:rsidRPr="00B23585" w14:paraId="5A31E406" w14:textId="77777777" w:rsidTr="00B23585">
        <w:tc>
          <w:tcPr>
            <w:tcW w:w="9606" w:type="dxa"/>
            <w:gridSpan w:val="3"/>
          </w:tcPr>
          <w:p w14:paraId="03A0E9D8" w14:textId="77777777" w:rsidR="004B7911" w:rsidRPr="00B23585" w:rsidRDefault="004B7911" w:rsidP="00B235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rebuchet MS" w:cs="Calibri"/>
                <w:lang w:val="en-GB"/>
              </w:rPr>
            </w:pPr>
            <w:r w:rsidRPr="00B23585">
              <w:rPr>
                <w:rFonts w:cs="Calibri"/>
                <w:color w:val="000000"/>
                <w:lang w:val="en-GB"/>
              </w:rPr>
              <w:t>The budget above for a conference</w:t>
            </w:r>
            <w:r w:rsidR="007F2483" w:rsidRPr="00B23585">
              <w:rPr>
                <w:rFonts w:cs="Calibri"/>
                <w:color w:val="000000"/>
                <w:lang w:val="en-GB"/>
              </w:rPr>
              <w:t>, training</w:t>
            </w:r>
            <w:r w:rsidRPr="00B23585">
              <w:rPr>
                <w:rFonts w:cs="Calibri"/>
                <w:color w:val="000000"/>
                <w:lang w:val="en-GB"/>
              </w:rPr>
              <w:t xml:space="preserve"> or lab visit has been reviewed and approved by the financial / project controller at the applicant’s department at either Amsterdam UMC, Amsterdam UMC Research BV or VU Amsterdam.</w:t>
            </w:r>
          </w:p>
        </w:tc>
      </w:tr>
      <w:tr w:rsidR="004B7911" w:rsidRPr="00B23585" w14:paraId="6DAE8571" w14:textId="77777777" w:rsidTr="00B23585">
        <w:tc>
          <w:tcPr>
            <w:tcW w:w="2518" w:type="dxa"/>
          </w:tcPr>
          <w:p w14:paraId="5D23472F" w14:textId="77777777" w:rsidR="004B7911" w:rsidRPr="00B23585" w:rsidRDefault="004B7911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  <w:r w:rsidRPr="00B23585">
              <w:rPr>
                <w:rFonts w:cs="Calibri"/>
                <w:color w:val="000000"/>
                <w:lang w:val="en-GB"/>
              </w:rPr>
              <w:t>Name financial / project controller</w:t>
            </w:r>
            <w:r w:rsidR="007F2483" w:rsidRPr="00B23585">
              <w:rPr>
                <w:rFonts w:cs="Calibri"/>
                <w:color w:val="000000"/>
                <w:lang w:val="en-GB"/>
              </w:rPr>
              <w:t xml:space="preserve"> (</w:t>
            </w:r>
            <w:r w:rsidR="007F2483" w:rsidRPr="00B23585">
              <w:rPr>
                <w:rFonts w:cs="Calibri"/>
                <w:b/>
                <w:bCs/>
                <w:color w:val="000000"/>
                <w:lang w:val="en-GB"/>
              </w:rPr>
              <w:t>COMPULSORY</w:t>
            </w:r>
            <w:r w:rsidR="007F2483" w:rsidRPr="00B23585">
              <w:rPr>
                <w:rFonts w:cs="Calibri"/>
                <w:color w:val="000000"/>
                <w:lang w:val="en-GB"/>
              </w:rPr>
              <w:t>)</w:t>
            </w:r>
          </w:p>
        </w:tc>
        <w:tc>
          <w:tcPr>
            <w:tcW w:w="2156" w:type="dxa"/>
          </w:tcPr>
          <w:p w14:paraId="613CFB7E" w14:textId="77777777" w:rsidR="004B7911" w:rsidRPr="00B23585" w:rsidRDefault="004B7911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  <w:r w:rsidRPr="00B23585">
              <w:rPr>
                <w:rFonts w:cs="Calibri"/>
                <w:color w:val="000000"/>
                <w:lang w:val="en-GB"/>
              </w:rPr>
              <w:t>Contact details financial / project controller</w:t>
            </w:r>
            <w:r w:rsidR="007F2483" w:rsidRPr="00B23585">
              <w:rPr>
                <w:rFonts w:cs="Calibri"/>
                <w:color w:val="000000"/>
                <w:lang w:val="en-GB"/>
              </w:rPr>
              <w:t xml:space="preserve"> (</w:t>
            </w:r>
            <w:r w:rsidR="007F2483" w:rsidRPr="00B23585">
              <w:rPr>
                <w:rFonts w:cs="Calibri"/>
                <w:b/>
                <w:bCs/>
                <w:color w:val="000000"/>
                <w:lang w:val="en-GB"/>
              </w:rPr>
              <w:t>COMPULSORY</w:t>
            </w:r>
            <w:r w:rsidR="007F2483" w:rsidRPr="00B23585">
              <w:rPr>
                <w:rFonts w:cs="Calibri"/>
                <w:color w:val="000000"/>
                <w:lang w:val="en-GB"/>
              </w:rPr>
              <w:t>)</w:t>
            </w:r>
          </w:p>
        </w:tc>
        <w:tc>
          <w:tcPr>
            <w:tcW w:w="4932" w:type="dxa"/>
          </w:tcPr>
          <w:p w14:paraId="226C7B55" w14:textId="77777777" w:rsidR="004B7911" w:rsidRPr="00B23585" w:rsidRDefault="004B7911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  <w:r w:rsidRPr="00B23585">
              <w:rPr>
                <w:rFonts w:cs="Calibri"/>
                <w:color w:val="000000"/>
                <w:lang w:val="en-GB"/>
              </w:rPr>
              <w:t>Signature financial / project controller</w:t>
            </w:r>
            <w:r w:rsidR="007F2483" w:rsidRPr="00B23585">
              <w:rPr>
                <w:rFonts w:cs="Calibri"/>
                <w:color w:val="000000"/>
                <w:lang w:val="en-GB"/>
              </w:rPr>
              <w:t xml:space="preserve"> (</w:t>
            </w:r>
            <w:r w:rsidR="007F2483" w:rsidRPr="00B23585">
              <w:rPr>
                <w:rFonts w:cs="Calibri"/>
                <w:b/>
                <w:bCs/>
                <w:color w:val="000000"/>
                <w:lang w:val="en-GB"/>
              </w:rPr>
              <w:t>COMPULSORY</w:t>
            </w:r>
            <w:r w:rsidR="007F2483" w:rsidRPr="00B23585">
              <w:rPr>
                <w:rFonts w:cs="Calibri"/>
                <w:color w:val="000000"/>
                <w:lang w:val="en-GB"/>
              </w:rPr>
              <w:t>)</w:t>
            </w:r>
          </w:p>
        </w:tc>
      </w:tr>
      <w:tr w:rsidR="004B7911" w:rsidRPr="00B23585" w14:paraId="238601FE" w14:textId="77777777" w:rsidTr="00B23585">
        <w:tc>
          <w:tcPr>
            <w:tcW w:w="2518" w:type="dxa"/>
          </w:tcPr>
          <w:p w14:paraId="0F3CABC7" w14:textId="77777777" w:rsidR="004B7911" w:rsidRPr="00B23585" w:rsidRDefault="004B7911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</w:p>
        </w:tc>
        <w:tc>
          <w:tcPr>
            <w:tcW w:w="2156" w:type="dxa"/>
          </w:tcPr>
          <w:p w14:paraId="5B08B5D1" w14:textId="77777777" w:rsidR="004B7911" w:rsidRPr="00B23585" w:rsidRDefault="004B7911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</w:p>
        </w:tc>
        <w:tc>
          <w:tcPr>
            <w:tcW w:w="4932" w:type="dxa"/>
          </w:tcPr>
          <w:p w14:paraId="16DEB4AB" w14:textId="77777777" w:rsidR="004B7911" w:rsidRPr="00B23585" w:rsidRDefault="004B7911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</w:p>
          <w:p w14:paraId="0AD9C6F4" w14:textId="77777777" w:rsidR="007F2483" w:rsidRPr="00B23585" w:rsidRDefault="007F2483" w:rsidP="00B23585">
            <w:pPr>
              <w:widowControl w:val="0"/>
              <w:autoSpaceDE w:val="0"/>
              <w:autoSpaceDN w:val="0"/>
              <w:spacing w:after="0" w:line="240" w:lineRule="auto"/>
              <w:rPr>
                <w:rFonts w:eastAsia="Trebuchet MS" w:cs="Calibri"/>
              </w:rPr>
            </w:pPr>
          </w:p>
        </w:tc>
      </w:tr>
    </w:tbl>
    <w:p w14:paraId="4B1F511A" w14:textId="77777777" w:rsidR="004B7911" w:rsidRDefault="004B7911" w:rsidP="0079398F">
      <w:pPr>
        <w:widowControl w:val="0"/>
        <w:autoSpaceDE w:val="0"/>
        <w:autoSpaceDN w:val="0"/>
        <w:spacing w:after="0" w:line="240" w:lineRule="auto"/>
        <w:rPr>
          <w:rFonts w:eastAsia="Trebuchet MS" w:cs="Calibri"/>
        </w:rPr>
      </w:pPr>
    </w:p>
    <w:p w14:paraId="65F9C3DC" w14:textId="77777777" w:rsidR="007F2483" w:rsidRDefault="007F2483" w:rsidP="0079398F">
      <w:pPr>
        <w:widowControl w:val="0"/>
        <w:autoSpaceDE w:val="0"/>
        <w:autoSpaceDN w:val="0"/>
        <w:spacing w:after="0" w:line="240" w:lineRule="auto"/>
        <w:rPr>
          <w:rFonts w:eastAsia="Trebuchet MS" w:cs="Calibri"/>
        </w:rPr>
      </w:pPr>
    </w:p>
    <w:p w14:paraId="0067EBF3" w14:textId="05DF6226" w:rsidR="03B8947D" w:rsidRDefault="03B8947D" w:rsidP="03B8947D">
      <w:pPr>
        <w:widowControl w:val="0"/>
        <w:spacing w:after="0" w:line="240" w:lineRule="auto"/>
        <w:rPr>
          <w:rFonts w:eastAsia="Trebuchet MS" w:cs="Calibri"/>
        </w:rPr>
      </w:pPr>
    </w:p>
    <w:p w14:paraId="5023141B" w14:textId="77777777" w:rsidR="004B7911" w:rsidRDefault="004B7911" w:rsidP="004B7911">
      <w:pPr>
        <w:widowControl w:val="0"/>
        <w:autoSpaceDE w:val="0"/>
        <w:autoSpaceDN w:val="0"/>
        <w:spacing w:after="0" w:line="240" w:lineRule="auto"/>
        <w:rPr>
          <w:rFonts w:eastAsia="Trebuchet MS" w:cs="Calibri"/>
        </w:rPr>
      </w:pPr>
    </w:p>
    <w:p w14:paraId="371F30B1" w14:textId="77777777" w:rsidR="001214CE" w:rsidRPr="00404EE1" w:rsidRDefault="001214CE" w:rsidP="004B7911">
      <w:pPr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Calibri"/>
          <w:b/>
          <w:bCs/>
          <w:color w:val="000000"/>
          <w:lang w:val="en-GB"/>
        </w:rPr>
      </w:pPr>
      <w:r w:rsidRPr="00404EE1">
        <w:rPr>
          <w:rFonts w:cs="Calibri"/>
          <w:b/>
          <w:bCs/>
          <w:color w:val="000000"/>
          <w:lang w:val="en-GB"/>
        </w:rPr>
        <w:t>Signatures</w:t>
      </w:r>
      <w:r w:rsidR="00A866B9" w:rsidRPr="00404EE1">
        <w:rPr>
          <w:rFonts w:cs="Calibri"/>
          <w:b/>
          <w:bCs/>
          <w:color w:val="000000"/>
          <w:lang w:val="en-GB"/>
        </w:rPr>
        <w:t xml:space="preserve">  </w:t>
      </w:r>
    </w:p>
    <w:p w14:paraId="1F3B1409" w14:textId="77777777" w:rsidR="001214CE" w:rsidRDefault="001214CE" w:rsidP="001214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p w14:paraId="562C75D1" w14:textId="77777777" w:rsidR="004B7911" w:rsidRPr="00404EE1" w:rsidRDefault="004B7911" w:rsidP="001214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473"/>
        <w:gridCol w:w="4115"/>
      </w:tblGrid>
      <w:tr w:rsidR="002F4A9A" w:rsidRPr="00404EE1" w14:paraId="6059933B" w14:textId="77777777" w:rsidTr="000455E0">
        <w:tc>
          <w:tcPr>
            <w:tcW w:w="2535" w:type="dxa"/>
          </w:tcPr>
          <w:p w14:paraId="0A655D6C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Place </w:t>
            </w:r>
          </w:p>
          <w:p w14:paraId="664355AD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2535" w:type="dxa"/>
          </w:tcPr>
          <w:p w14:paraId="6ECD21A2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lastRenderedPageBreak/>
              <w:t>Date</w:t>
            </w:r>
          </w:p>
        </w:tc>
        <w:tc>
          <w:tcPr>
            <w:tcW w:w="4218" w:type="dxa"/>
          </w:tcPr>
          <w:p w14:paraId="237E668D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Signature applicant</w:t>
            </w:r>
          </w:p>
        </w:tc>
      </w:tr>
      <w:tr w:rsidR="002F4A9A" w:rsidRPr="00404EE1" w14:paraId="1A965116" w14:textId="77777777" w:rsidTr="00785752">
        <w:trPr>
          <w:trHeight w:val="819"/>
        </w:trPr>
        <w:tc>
          <w:tcPr>
            <w:tcW w:w="2535" w:type="dxa"/>
          </w:tcPr>
          <w:p w14:paraId="7DF4E37C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44FB30F8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2535" w:type="dxa"/>
          </w:tcPr>
          <w:p w14:paraId="1DA6542E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4218" w:type="dxa"/>
          </w:tcPr>
          <w:p w14:paraId="3041E394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722B00AE" w14:textId="77777777" w:rsidR="002F4A9A" w:rsidRPr="00404EE1" w:rsidRDefault="002F4A9A" w:rsidP="002F4A9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89"/>
        <w:gridCol w:w="4117"/>
      </w:tblGrid>
      <w:tr w:rsidR="002F4A9A" w:rsidRPr="00404EE1" w14:paraId="5C4DE078" w14:textId="77777777" w:rsidTr="00785752">
        <w:tc>
          <w:tcPr>
            <w:tcW w:w="2518" w:type="dxa"/>
          </w:tcPr>
          <w:p w14:paraId="1F61CA37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 xml:space="preserve">Place </w:t>
            </w:r>
          </w:p>
          <w:p w14:paraId="42C6D796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7429D9BD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Date</w:t>
            </w:r>
          </w:p>
        </w:tc>
        <w:tc>
          <w:tcPr>
            <w:tcW w:w="4218" w:type="dxa"/>
          </w:tcPr>
          <w:p w14:paraId="1B9A5973" w14:textId="77777777" w:rsidR="002F4A9A" w:rsidRPr="00404EE1" w:rsidRDefault="00C34727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404EE1">
              <w:rPr>
                <w:rFonts w:cs="Calibri"/>
                <w:color w:val="000000"/>
                <w:lang w:val="en-GB"/>
              </w:rPr>
              <w:t>Signature principal supervisor</w:t>
            </w:r>
          </w:p>
        </w:tc>
      </w:tr>
      <w:tr w:rsidR="002F4A9A" w:rsidRPr="00404EE1" w14:paraId="6E1831B3" w14:textId="77777777" w:rsidTr="00785752">
        <w:trPr>
          <w:trHeight w:val="694"/>
        </w:trPr>
        <w:tc>
          <w:tcPr>
            <w:tcW w:w="2518" w:type="dxa"/>
          </w:tcPr>
          <w:p w14:paraId="54E11D2A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31126E5D" w14:textId="77777777" w:rsidR="002F4A9A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  <w:p w14:paraId="2DE403A5" w14:textId="77777777" w:rsidR="00785752" w:rsidRPr="00404EE1" w:rsidRDefault="00785752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2552" w:type="dxa"/>
          </w:tcPr>
          <w:p w14:paraId="62431CDC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  <w:tc>
          <w:tcPr>
            <w:tcW w:w="4218" w:type="dxa"/>
          </w:tcPr>
          <w:p w14:paraId="49E398E2" w14:textId="77777777" w:rsidR="002F4A9A" w:rsidRPr="00404EE1" w:rsidRDefault="002F4A9A" w:rsidP="005F7D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GB"/>
              </w:rPr>
            </w:pPr>
          </w:p>
        </w:tc>
      </w:tr>
    </w:tbl>
    <w:p w14:paraId="16287F21" w14:textId="77777777" w:rsidR="00EB7428" w:rsidRPr="00404EE1" w:rsidRDefault="00EB7428" w:rsidP="000455E0">
      <w:pPr>
        <w:widowControl w:val="0"/>
        <w:autoSpaceDE w:val="0"/>
        <w:autoSpaceDN w:val="0"/>
        <w:spacing w:after="0" w:line="240" w:lineRule="auto"/>
        <w:rPr>
          <w:rFonts w:eastAsia="Trebuchet MS" w:cs="Calibri"/>
        </w:rPr>
      </w:pPr>
    </w:p>
    <w:p w14:paraId="649FFCC1" w14:textId="77777777" w:rsidR="0079398F" w:rsidRPr="00404EE1" w:rsidRDefault="000455E0" w:rsidP="00F51E39">
      <w:pPr>
        <w:spacing w:after="0" w:line="240" w:lineRule="auto"/>
        <w:rPr>
          <w:rFonts w:cs="Calibri"/>
          <w:b/>
          <w:bCs/>
          <w:color w:val="000000"/>
          <w:lang w:val="en-GB"/>
        </w:rPr>
      </w:pPr>
      <w:r w:rsidRPr="00404EE1">
        <w:rPr>
          <w:rFonts w:cs="Calibri"/>
          <w:b/>
          <w:bCs/>
          <w:color w:val="000000"/>
          <w:lang w:val="en-GB"/>
        </w:rPr>
        <w:t xml:space="preserve">Necessary </w:t>
      </w:r>
      <w:r w:rsidR="00841FD2" w:rsidRPr="00404EE1">
        <w:rPr>
          <w:rFonts w:cs="Calibri"/>
          <w:b/>
          <w:bCs/>
          <w:color w:val="000000"/>
          <w:lang w:val="en-GB"/>
        </w:rPr>
        <w:t xml:space="preserve">additional </w:t>
      </w:r>
      <w:r w:rsidRPr="00404EE1">
        <w:rPr>
          <w:rFonts w:cs="Calibri"/>
          <w:b/>
          <w:bCs/>
          <w:color w:val="000000"/>
          <w:lang w:val="en-GB"/>
        </w:rPr>
        <w:t>document</w:t>
      </w:r>
      <w:r w:rsidR="00785752">
        <w:rPr>
          <w:rFonts w:cs="Calibri"/>
          <w:b/>
          <w:bCs/>
          <w:color w:val="000000"/>
          <w:lang w:val="en-GB"/>
        </w:rPr>
        <w:t>s</w:t>
      </w:r>
      <w:r w:rsidRPr="00404EE1">
        <w:rPr>
          <w:rFonts w:cs="Calibri"/>
          <w:b/>
          <w:bCs/>
          <w:color w:val="000000"/>
          <w:lang w:val="en-GB"/>
        </w:rPr>
        <w:t>:</w:t>
      </w:r>
    </w:p>
    <w:p w14:paraId="7E23CC46" w14:textId="77777777" w:rsidR="000455E0" w:rsidRDefault="00AD0292" w:rsidP="00AF22FC">
      <w:pPr>
        <w:numPr>
          <w:ilvl w:val="0"/>
          <w:numId w:val="47"/>
        </w:numPr>
        <w:spacing w:after="0" w:line="240" w:lineRule="auto"/>
        <w:rPr>
          <w:rFonts w:cs="Calibri"/>
          <w:color w:val="000000"/>
          <w:lang w:val="en-GB"/>
        </w:rPr>
      </w:pPr>
      <w:r w:rsidRPr="00404EE1">
        <w:rPr>
          <w:rFonts w:cs="Calibri"/>
          <w:color w:val="000000"/>
          <w:lang w:val="en-GB"/>
        </w:rPr>
        <w:t>Support</w:t>
      </w:r>
      <w:r w:rsidR="000455E0" w:rsidRPr="00404EE1">
        <w:rPr>
          <w:rFonts w:cs="Calibri"/>
          <w:color w:val="000000"/>
          <w:lang w:val="en-GB"/>
        </w:rPr>
        <w:t xml:space="preserve"> letter signed by the </w:t>
      </w:r>
      <w:r w:rsidRPr="00404EE1">
        <w:rPr>
          <w:rFonts w:cs="Calibri"/>
          <w:color w:val="000000"/>
          <w:lang w:val="en-GB"/>
        </w:rPr>
        <w:t xml:space="preserve">principal supervisor </w:t>
      </w:r>
      <w:r w:rsidR="000455E0" w:rsidRPr="00404EE1">
        <w:rPr>
          <w:rFonts w:cs="Calibri"/>
          <w:color w:val="000000"/>
          <w:lang w:val="en-GB"/>
        </w:rPr>
        <w:t>confirming the intended</w:t>
      </w:r>
      <w:r w:rsidRPr="00404EE1">
        <w:rPr>
          <w:rFonts w:cs="Calibri"/>
          <w:color w:val="000000"/>
          <w:lang w:val="en-GB"/>
        </w:rPr>
        <w:t xml:space="preserve"> congress</w:t>
      </w:r>
      <w:r w:rsidR="000455E0" w:rsidRPr="00404EE1">
        <w:rPr>
          <w:rFonts w:cs="Calibri"/>
          <w:color w:val="000000"/>
          <w:lang w:val="en-GB"/>
        </w:rPr>
        <w:t xml:space="preserve"> visit </w:t>
      </w:r>
    </w:p>
    <w:p w14:paraId="7E696120" w14:textId="77777777" w:rsidR="0033443A" w:rsidRPr="0033443A" w:rsidRDefault="0033443A" w:rsidP="00AF22FC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val="en-GB"/>
        </w:rPr>
      </w:pPr>
      <w:r>
        <w:rPr>
          <w:rFonts w:cs="Calibri"/>
          <w:color w:val="000000"/>
          <w:lang w:val="en-GB"/>
        </w:rPr>
        <w:t>Invitation letter from the host institute if concerning a training visit</w:t>
      </w:r>
    </w:p>
    <w:sectPr w:rsidR="0033443A" w:rsidRPr="0033443A" w:rsidSect="006721AF">
      <w:footerReference w:type="default" r:id="rId13"/>
      <w:headerReference w:type="first" r:id="rId14"/>
      <w:pgSz w:w="11906" w:h="16838"/>
      <w:pgMar w:top="1417" w:right="141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F5C7" w14:textId="77777777" w:rsidR="00513B07" w:rsidRDefault="00513B07" w:rsidP="006B0C79">
      <w:pPr>
        <w:spacing w:after="0" w:line="240" w:lineRule="auto"/>
      </w:pPr>
      <w:r>
        <w:separator/>
      </w:r>
    </w:p>
  </w:endnote>
  <w:endnote w:type="continuationSeparator" w:id="0">
    <w:p w14:paraId="0B4020A7" w14:textId="77777777" w:rsidR="00513B07" w:rsidRDefault="00513B07" w:rsidP="006B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6322FF" w:rsidRPr="002F4A9A" w:rsidRDefault="006322FF" w:rsidP="007976BF">
    <w:pPr>
      <w:pStyle w:val="Voettekst"/>
      <w:jc w:val="right"/>
      <w:rPr>
        <w:rFonts w:ascii="Arial" w:hAnsi="Arial" w:cs="Arial"/>
        <w:b/>
        <w:color w:val="1F497D"/>
        <w:sz w:val="20"/>
        <w:szCs w:val="20"/>
      </w:rPr>
    </w:pPr>
    <w:r w:rsidRPr="002F4A9A">
      <w:rPr>
        <w:rFonts w:ascii="Arial" w:hAnsi="Arial" w:cs="Arial"/>
        <w:color w:val="1F497D"/>
        <w:sz w:val="20"/>
        <w:szCs w:val="20"/>
      </w:rPr>
      <w:fldChar w:fldCharType="begin"/>
    </w:r>
    <w:r w:rsidRPr="002F4A9A">
      <w:rPr>
        <w:rFonts w:ascii="Arial" w:hAnsi="Arial" w:cs="Arial"/>
        <w:color w:val="1F497D"/>
        <w:sz w:val="20"/>
        <w:szCs w:val="20"/>
      </w:rPr>
      <w:instrText>PAGE   \* MERGEFORMAT</w:instrText>
    </w:r>
    <w:r w:rsidRPr="002F4A9A">
      <w:rPr>
        <w:rFonts w:ascii="Arial" w:hAnsi="Arial" w:cs="Arial"/>
        <w:color w:val="1F497D"/>
        <w:sz w:val="20"/>
        <w:szCs w:val="20"/>
      </w:rPr>
      <w:fldChar w:fldCharType="separate"/>
    </w:r>
    <w:r w:rsidR="006C1AB6" w:rsidRPr="006C1AB6">
      <w:rPr>
        <w:rFonts w:ascii="Arial" w:hAnsi="Arial" w:cs="Arial"/>
        <w:noProof/>
        <w:color w:val="1F497D"/>
        <w:sz w:val="20"/>
        <w:szCs w:val="20"/>
        <w:lang w:val="nl-NL"/>
      </w:rPr>
      <w:t>2</w:t>
    </w:r>
    <w:r w:rsidRPr="002F4A9A">
      <w:rPr>
        <w:rFonts w:ascii="Arial" w:hAnsi="Arial" w:cs="Arial"/>
        <w:color w:val="1F497D"/>
        <w:sz w:val="20"/>
        <w:szCs w:val="20"/>
      </w:rPr>
      <w:fldChar w:fldCharType="end"/>
    </w:r>
  </w:p>
  <w:p w14:paraId="34B3F2EB" w14:textId="77777777" w:rsidR="006322FF" w:rsidRDefault="00632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3A62" w14:textId="77777777" w:rsidR="00513B07" w:rsidRDefault="00513B07" w:rsidP="006B0C79">
      <w:pPr>
        <w:spacing w:after="0" w:line="240" w:lineRule="auto"/>
      </w:pPr>
      <w:r>
        <w:separator/>
      </w:r>
    </w:p>
  </w:footnote>
  <w:footnote w:type="continuationSeparator" w:id="0">
    <w:p w14:paraId="384BA73E" w14:textId="77777777" w:rsidR="00513B07" w:rsidRDefault="00513B07" w:rsidP="006B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270A" w14:textId="77777777" w:rsidR="00166F51" w:rsidRDefault="00166F51" w:rsidP="00166F51">
    <w:pPr>
      <w:pStyle w:val="Koptekst"/>
      <w:jc w:val="center"/>
    </w:pPr>
  </w:p>
  <w:p w14:paraId="4F904CB7" w14:textId="77777777" w:rsidR="00667EA3" w:rsidRDefault="00B405E9" w:rsidP="00667EA3">
    <w:pPr>
      <w:spacing w:after="0" w:line="240" w:lineRule="auto"/>
      <w:jc w:val="center"/>
      <w:rPr>
        <w:rFonts w:ascii="Aptos" w:hAnsi="Aptos" w:cs="Aptos"/>
        <w:color w:val="000000"/>
        <w:sz w:val="24"/>
        <w:szCs w:val="24"/>
      </w:rPr>
    </w:pPr>
    <w:r>
      <w:rPr>
        <w:rFonts w:ascii="Aptos" w:hAnsi="Aptos" w:cs="Aptos"/>
        <w:noProof/>
        <w:color w:val="000000"/>
        <w:sz w:val="24"/>
        <w:szCs w:val="24"/>
      </w:rPr>
      <w:drawing>
        <wp:inline distT="0" distB="0" distL="0" distR="0" wp14:anchorId="0D32028F" wp14:editId="07777777">
          <wp:extent cx="36957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71CD3" w14:textId="77777777" w:rsidR="00667EA3" w:rsidRPr="00667EA3" w:rsidRDefault="00667EA3" w:rsidP="00667EA3">
    <w:pPr>
      <w:spacing w:after="0" w:line="240" w:lineRule="auto"/>
      <w:jc w:val="center"/>
      <w:rPr>
        <w:rFonts w:ascii="Aptos" w:hAnsi="Aptos" w:cs="Aptos"/>
        <w:sz w:val="24"/>
        <w:szCs w:val="24"/>
      </w:rPr>
    </w:pPr>
  </w:p>
  <w:p w14:paraId="2A1F701D" w14:textId="77777777" w:rsidR="00166F51" w:rsidRDefault="00166F5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E93"/>
    <w:multiLevelType w:val="multilevel"/>
    <w:tmpl w:val="30E8AEEA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Kop2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54E324A"/>
    <w:multiLevelType w:val="hybridMultilevel"/>
    <w:tmpl w:val="3D566F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B27"/>
    <w:multiLevelType w:val="hybridMultilevel"/>
    <w:tmpl w:val="29227B54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7763"/>
    <w:multiLevelType w:val="hybridMultilevel"/>
    <w:tmpl w:val="AD089F7C"/>
    <w:lvl w:ilvl="0" w:tplc="3CECBD10">
      <w:start w:val="1"/>
      <w:numFmt w:val="bullet"/>
      <w:lvlText w:val="-"/>
      <w:lvlJc w:val="left"/>
      <w:pPr>
        <w:ind w:left="720" w:hanging="360"/>
      </w:pPr>
      <w:rPr>
        <w:rFonts w:ascii="LucidaSansEF" w:eastAsia="Times New Roman" w:hAnsi="LucidaSansEF" w:cs="Calibri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5B61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4961AA"/>
    <w:multiLevelType w:val="hybridMultilevel"/>
    <w:tmpl w:val="E88E131E"/>
    <w:lvl w:ilvl="0" w:tplc="DA64BA58">
      <w:numFmt w:val="bullet"/>
      <w:lvlText w:val="☐"/>
      <w:lvlJc w:val="left"/>
      <w:pPr>
        <w:ind w:left="630" w:hanging="524"/>
      </w:pPr>
      <w:rPr>
        <w:rFonts w:ascii="MS Gothic" w:eastAsia="MS Gothic" w:hAnsi="MS Gothic" w:cs="MS Gothic" w:hint="default"/>
        <w:w w:val="100"/>
        <w:sz w:val="40"/>
        <w:szCs w:val="40"/>
        <w:lang w:val="en-US" w:eastAsia="en-US" w:bidi="ar-SA"/>
      </w:rPr>
    </w:lvl>
    <w:lvl w:ilvl="1" w:tplc="753AD3B6">
      <w:numFmt w:val="bullet"/>
      <w:lvlText w:val="•"/>
      <w:lvlJc w:val="left"/>
      <w:pPr>
        <w:ind w:left="1169" w:hanging="524"/>
      </w:pPr>
      <w:rPr>
        <w:rFonts w:hint="default"/>
        <w:lang w:val="en-US" w:eastAsia="en-US" w:bidi="ar-SA"/>
      </w:rPr>
    </w:lvl>
    <w:lvl w:ilvl="2" w:tplc="83027A4A">
      <w:numFmt w:val="bullet"/>
      <w:lvlText w:val="•"/>
      <w:lvlJc w:val="left"/>
      <w:pPr>
        <w:ind w:left="1699" w:hanging="524"/>
      </w:pPr>
      <w:rPr>
        <w:rFonts w:hint="default"/>
        <w:lang w:val="en-US" w:eastAsia="en-US" w:bidi="ar-SA"/>
      </w:rPr>
    </w:lvl>
    <w:lvl w:ilvl="3" w:tplc="FFF871D0">
      <w:numFmt w:val="bullet"/>
      <w:lvlText w:val="•"/>
      <w:lvlJc w:val="left"/>
      <w:pPr>
        <w:ind w:left="2229" w:hanging="524"/>
      </w:pPr>
      <w:rPr>
        <w:rFonts w:hint="default"/>
        <w:lang w:val="en-US" w:eastAsia="en-US" w:bidi="ar-SA"/>
      </w:rPr>
    </w:lvl>
    <w:lvl w:ilvl="4" w:tplc="9E1E589E">
      <w:numFmt w:val="bullet"/>
      <w:lvlText w:val="•"/>
      <w:lvlJc w:val="left"/>
      <w:pPr>
        <w:ind w:left="2759" w:hanging="524"/>
      </w:pPr>
      <w:rPr>
        <w:rFonts w:hint="default"/>
        <w:lang w:val="en-US" w:eastAsia="en-US" w:bidi="ar-SA"/>
      </w:rPr>
    </w:lvl>
    <w:lvl w:ilvl="5" w:tplc="2A9ADB50">
      <w:numFmt w:val="bullet"/>
      <w:lvlText w:val="•"/>
      <w:lvlJc w:val="left"/>
      <w:pPr>
        <w:ind w:left="3289" w:hanging="524"/>
      </w:pPr>
      <w:rPr>
        <w:rFonts w:hint="default"/>
        <w:lang w:val="en-US" w:eastAsia="en-US" w:bidi="ar-SA"/>
      </w:rPr>
    </w:lvl>
    <w:lvl w:ilvl="6" w:tplc="2BCE0D26">
      <w:numFmt w:val="bullet"/>
      <w:lvlText w:val="•"/>
      <w:lvlJc w:val="left"/>
      <w:pPr>
        <w:ind w:left="3818" w:hanging="524"/>
      </w:pPr>
      <w:rPr>
        <w:rFonts w:hint="default"/>
        <w:lang w:val="en-US" w:eastAsia="en-US" w:bidi="ar-SA"/>
      </w:rPr>
    </w:lvl>
    <w:lvl w:ilvl="7" w:tplc="D66A5E48">
      <w:numFmt w:val="bullet"/>
      <w:lvlText w:val="•"/>
      <w:lvlJc w:val="left"/>
      <w:pPr>
        <w:ind w:left="4348" w:hanging="524"/>
      </w:pPr>
      <w:rPr>
        <w:rFonts w:hint="default"/>
        <w:lang w:val="en-US" w:eastAsia="en-US" w:bidi="ar-SA"/>
      </w:rPr>
    </w:lvl>
    <w:lvl w:ilvl="8" w:tplc="8D5A318E">
      <w:numFmt w:val="bullet"/>
      <w:lvlText w:val="•"/>
      <w:lvlJc w:val="left"/>
      <w:pPr>
        <w:ind w:left="4878" w:hanging="524"/>
      </w:pPr>
      <w:rPr>
        <w:rFonts w:hint="default"/>
        <w:lang w:val="en-US" w:eastAsia="en-US" w:bidi="ar-SA"/>
      </w:rPr>
    </w:lvl>
  </w:abstractNum>
  <w:abstractNum w:abstractNumId="6" w15:restartNumberingAfterBreak="0">
    <w:nsid w:val="11812515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B43630"/>
    <w:multiLevelType w:val="multilevel"/>
    <w:tmpl w:val="37CE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C65578"/>
    <w:multiLevelType w:val="hybridMultilevel"/>
    <w:tmpl w:val="6674E03A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C35A9"/>
    <w:multiLevelType w:val="hybridMultilevel"/>
    <w:tmpl w:val="977AC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D071D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500669"/>
    <w:multiLevelType w:val="hybridMultilevel"/>
    <w:tmpl w:val="2C286174"/>
    <w:lvl w:ilvl="0" w:tplc="2BAA7C1E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77CE"/>
    <w:multiLevelType w:val="hybridMultilevel"/>
    <w:tmpl w:val="6D8C1FA4"/>
    <w:lvl w:ilvl="0" w:tplc="0C207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41106"/>
    <w:multiLevelType w:val="hybridMultilevel"/>
    <w:tmpl w:val="BBA07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2F16"/>
    <w:multiLevelType w:val="hybridMultilevel"/>
    <w:tmpl w:val="3B1E5AAE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97805"/>
    <w:multiLevelType w:val="multilevel"/>
    <w:tmpl w:val="5C6A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245DB"/>
    <w:multiLevelType w:val="hybridMultilevel"/>
    <w:tmpl w:val="3C8C1A3A"/>
    <w:lvl w:ilvl="0" w:tplc="0413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6356A3E"/>
    <w:multiLevelType w:val="hybridMultilevel"/>
    <w:tmpl w:val="B2CA6E34"/>
    <w:lvl w:ilvl="0" w:tplc="1BA279D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725EE4"/>
    <w:multiLevelType w:val="hybridMultilevel"/>
    <w:tmpl w:val="D2D60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56A7D"/>
    <w:multiLevelType w:val="hybridMultilevel"/>
    <w:tmpl w:val="5666EDFA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25EF2"/>
    <w:multiLevelType w:val="hybridMultilevel"/>
    <w:tmpl w:val="5CA0E482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F4B82"/>
    <w:multiLevelType w:val="hybridMultilevel"/>
    <w:tmpl w:val="0C1861EE"/>
    <w:lvl w:ilvl="0" w:tplc="9CFA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C5179"/>
    <w:multiLevelType w:val="multilevel"/>
    <w:tmpl w:val="8DD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951267"/>
    <w:multiLevelType w:val="multilevel"/>
    <w:tmpl w:val="6656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6912B2"/>
    <w:multiLevelType w:val="multilevel"/>
    <w:tmpl w:val="57CEF0BC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25" w15:restartNumberingAfterBreak="0">
    <w:nsid w:val="37D5257A"/>
    <w:multiLevelType w:val="hybridMultilevel"/>
    <w:tmpl w:val="EE62DD12"/>
    <w:lvl w:ilvl="0" w:tplc="9F5E7024">
      <w:numFmt w:val="bullet"/>
      <w:lvlText w:val="☐"/>
      <w:lvlJc w:val="left"/>
      <w:pPr>
        <w:ind w:left="633" w:hanging="526"/>
      </w:pPr>
      <w:rPr>
        <w:rFonts w:ascii="MS Gothic" w:eastAsia="MS Gothic" w:hAnsi="MS Gothic" w:cs="MS Gothic" w:hint="default"/>
        <w:w w:val="100"/>
        <w:sz w:val="40"/>
        <w:szCs w:val="40"/>
        <w:lang w:val="en-US" w:eastAsia="en-US" w:bidi="ar-SA"/>
      </w:rPr>
    </w:lvl>
    <w:lvl w:ilvl="1" w:tplc="8ACC2E52">
      <w:numFmt w:val="bullet"/>
      <w:lvlText w:val="•"/>
      <w:lvlJc w:val="left"/>
      <w:pPr>
        <w:ind w:left="1028" w:hanging="526"/>
      </w:pPr>
      <w:rPr>
        <w:rFonts w:hint="default"/>
        <w:lang w:val="en-US" w:eastAsia="en-US" w:bidi="ar-SA"/>
      </w:rPr>
    </w:lvl>
    <w:lvl w:ilvl="2" w:tplc="568E00CC">
      <w:numFmt w:val="bullet"/>
      <w:lvlText w:val="•"/>
      <w:lvlJc w:val="left"/>
      <w:pPr>
        <w:ind w:left="1416" w:hanging="526"/>
      </w:pPr>
      <w:rPr>
        <w:rFonts w:hint="default"/>
        <w:lang w:val="en-US" w:eastAsia="en-US" w:bidi="ar-SA"/>
      </w:rPr>
    </w:lvl>
    <w:lvl w:ilvl="3" w:tplc="F226461E">
      <w:numFmt w:val="bullet"/>
      <w:lvlText w:val="•"/>
      <w:lvlJc w:val="left"/>
      <w:pPr>
        <w:ind w:left="1804" w:hanging="526"/>
      </w:pPr>
      <w:rPr>
        <w:rFonts w:hint="default"/>
        <w:lang w:val="en-US" w:eastAsia="en-US" w:bidi="ar-SA"/>
      </w:rPr>
    </w:lvl>
    <w:lvl w:ilvl="4" w:tplc="47E2FE98">
      <w:numFmt w:val="bullet"/>
      <w:lvlText w:val="•"/>
      <w:lvlJc w:val="left"/>
      <w:pPr>
        <w:ind w:left="2192" w:hanging="526"/>
      </w:pPr>
      <w:rPr>
        <w:rFonts w:hint="default"/>
        <w:lang w:val="en-US" w:eastAsia="en-US" w:bidi="ar-SA"/>
      </w:rPr>
    </w:lvl>
    <w:lvl w:ilvl="5" w:tplc="C83E97BE">
      <w:numFmt w:val="bullet"/>
      <w:lvlText w:val="•"/>
      <w:lvlJc w:val="left"/>
      <w:pPr>
        <w:ind w:left="2581" w:hanging="526"/>
      </w:pPr>
      <w:rPr>
        <w:rFonts w:hint="default"/>
        <w:lang w:val="en-US" w:eastAsia="en-US" w:bidi="ar-SA"/>
      </w:rPr>
    </w:lvl>
    <w:lvl w:ilvl="6" w:tplc="D9123122">
      <w:numFmt w:val="bullet"/>
      <w:lvlText w:val="•"/>
      <w:lvlJc w:val="left"/>
      <w:pPr>
        <w:ind w:left="2969" w:hanging="526"/>
      </w:pPr>
      <w:rPr>
        <w:rFonts w:hint="default"/>
        <w:lang w:val="en-US" w:eastAsia="en-US" w:bidi="ar-SA"/>
      </w:rPr>
    </w:lvl>
    <w:lvl w:ilvl="7" w:tplc="64E05A96">
      <w:numFmt w:val="bullet"/>
      <w:lvlText w:val="•"/>
      <w:lvlJc w:val="left"/>
      <w:pPr>
        <w:ind w:left="3357" w:hanging="526"/>
      </w:pPr>
      <w:rPr>
        <w:rFonts w:hint="default"/>
        <w:lang w:val="en-US" w:eastAsia="en-US" w:bidi="ar-SA"/>
      </w:rPr>
    </w:lvl>
    <w:lvl w:ilvl="8" w:tplc="B24E0B86">
      <w:numFmt w:val="bullet"/>
      <w:lvlText w:val="•"/>
      <w:lvlJc w:val="left"/>
      <w:pPr>
        <w:ind w:left="3745" w:hanging="526"/>
      </w:pPr>
      <w:rPr>
        <w:rFonts w:hint="default"/>
        <w:lang w:val="en-US" w:eastAsia="en-US" w:bidi="ar-SA"/>
      </w:rPr>
    </w:lvl>
  </w:abstractNum>
  <w:abstractNum w:abstractNumId="26" w15:restartNumberingAfterBreak="0">
    <w:nsid w:val="3D2905CE"/>
    <w:multiLevelType w:val="hybridMultilevel"/>
    <w:tmpl w:val="05E219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61823"/>
    <w:multiLevelType w:val="hybridMultilevel"/>
    <w:tmpl w:val="7A826416"/>
    <w:lvl w:ilvl="0" w:tplc="56568A4E">
      <w:numFmt w:val="bullet"/>
      <w:lvlText w:val="–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1F497D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BE5F9D"/>
    <w:multiLevelType w:val="hybridMultilevel"/>
    <w:tmpl w:val="8F86ACCE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D00D20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C629BD"/>
    <w:multiLevelType w:val="hybridMultilevel"/>
    <w:tmpl w:val="DADCD4FA"/>
    <w:lvl w:ilvl="0" w:tplc="0AFCA072">
      <w:numFmt w:val="bullet"/>
      <w:lvlText w:val="☐"/>
      <w:lvlJc w:val="left"/>
      <w:pPr>
        <w:ind w:left="662" w:hanging="526"/>
      </w:pPr>
      <w:rPr>
        <w:rFonts w:ascii="MS Gothic" w:eastAsia="MS Gothic" w:hAnsi="MS Gothic" w:cs="MS Gothic" w:hint="default"/>
        <w:w w:val="100"/>
        <w:sz w:val="40"/>
        <w:szCs w:val="40"/>
        <w:lang w:val="en-US" w:eastAsia="en-US" w:bidi="ar-SA"/>
      </w:rPr>
    </w:lvl>
    <w:lvl w:ilvl="1" w:tplc="A3961E7A">
      <w:numFmt w:val="bullet"/>
      <w:lvlText w:val="•"/>
      <w:lvlJc w:val="left"/>
      <w:pPr>
        <w:ind w:left="1528" w:hanging="526"/>
      </w:pPr>
      <w:rPr>
        <w:rFonts w:hint="default"/>
        <w:lang w:val="en-US" w:eastAsia="en-US" w:bidi="ar-SA"/>
      </w:rPr>
    </w:lvl>
    <w:lvl w:ilvl="2" w:tplc="70AE4D50">
      <w:numFmt w:val="bullet"/>
      <w:lvlText w:val="•"/>
      <w:lvlJc w:val="left"/>
      <w:pPr>
        <w:ind w:left="2397" w:hanging="526"/>
      </w:pPr>
      <w:rPr>
        <w:rFonts w:hint="default"/>
        <w:lang w:val="en-US" w:eastAsia="en-US" w:bidi="ar-SA"/>
      </w:rPr>
    </w:lvl>
    <w:lvl w:ilvl="3" w:tplc="5CFE1154">
      <w:numFmt w:val="bullet"/>
      <w:lvlText w:val="•"/>
      <w:lvlJc w:val="left"/>
      <w:pPr>
        <w:ind w:left="3265" w:hanging="526"/>
      </w:pPr>
      <w:rPr>
        <w:rFonts w:hint="default"/>
        <w:lang w:val="en-US" w:eastAsia="en-US" w:bidi="ar-SA"/>
      </w:rPr>
    </w:lvl>
    <w:lvl w:ilvl="4" w:tplc="339EB24E">
      <w:numFmt w:val="bullet"/>
      <w:lvlText w:val="•"/>
      <w:lvlJc w:val="left"/>
      <w:pPr>
        <w:ind w:left="4134" w:hanging="526"/>
      </w:pPr>
      <w:rPr>
        <w:rFonts w:hint="default"/>
        <w:lang w:val="en-US" w:eastAsia="en-US" w:bidi="ar-SA"/>
      </w:rPr>
    </w:lvl>
    <w:lvl w:ilvl="5" w:tplc="C6C61480">
      <w:numFmt w:val="bullet"/>
      <w:lvlText w:val="•"/>
      <w:lvlJc w:val="left"/>
      <w:pPr>
        <w:ind w:left="5003" w:hanging="526"/>
      </w:pPr>
      <w:rPr>
        <w:rFonts w:hint="default"/>
        <w:lang w:val="en-US" w:eastAsia="en-US" w:bidi="ar-SA"/>
      </w:rPr>
    </w:lvl>
    <w:lvl w:ilvl="6" w:tplc="F73E8FB0">
      <w:numFmt w:val="bullet"/>
      <w:lvlText w:val="•"/>
      <w:lvlJc w:val="left"/>
      <w:pPr>
        <w:ind w:left="5871" w:hanging="526"/>
      </w:pPr>
      <w:rPr>
        <w:rFonts w:hint="default"/>
        <w:lang w:val="en-US" w:eastAsia="en-US" w:bidi="ar-SA"/>
      </w:rPr>
    </w:lvl>
    <w:lvl w:ilvl="7" w:tplc="CA78E4C6">
      <w:numFmt w:val="bullet"/>
      <w:lvlText w:val="•"/>
      <w:lvlJc w:val="left"/>
      <w:pPr>
        <w:ind w:left="6740" w:hanging="526"/>
      </w:pPr>
      <w:rPr>
        <w:rFonts w:hint="default"/>
        <w:lang w:val="en-US" w:eastAsia="en-US" w:bidi="ar-SA"/>
      </w:rPr>
    </w:lvl>
    <w:lvl w:ilvl="8" w:tplc="08BEBD50">
      <w:numFmt w:val="bullet"/>
      <w:lvlText w:val="•"/>
      <w:lvlJc w:val="left"/>
      <w:pPr>
        <w:ind w:left="7609" w:hanging="526"/>
      </w:pPr>
      <w:rPr>
        <w:rFonts w:hint="default"/>
        <w:lang w:val="en-US" w:eastAsia="en-US" w:bidi="ar-SA"/>
      </w:rPr>
    </w:lvl>
  </w:abstractNum>
  <w:abstractNum w:abstractNumId="31" w15:restartNumberingAfterBreak="0">
    <w:nsid w:val="4DB97671"/>
    <w:multiLevelType w:val="hybridMultilevel"/>
    <w:tmpl w:val="983CC866"/>
    <w:lvl w:ilvl="0" w:tplc="DF6CC6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D359D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495BDD"/>
    <w:multiLevelType w:val="hybridMultilevel"/>
    <w:tmpl w:val="9B6AD322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227EF"/>
    <w:multiLevelType w:val="hybridMultilevel"/>
    <w:tmpl w:val="4EB86268"/>
    <w:lvl w:ilvl="0" w:tplc="0413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F34567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ABF160B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E02607"/>
    <w:multiLevelType w:val="hybridMultilevel"/>
    <w:tmpl w:val="07DCD5E6"/>
    <w:lvl w:ilvl="0" w:tplc="8FF4ED90">
      <w:numFmt w:val="bullet"/>
      <w:lvlText w:val="☐"/>
      <w:lvlJc w:val="left"/>
      <w:pPr>
        <w:ind w:left="633" w:hanging="526"/>
      </w:pPr>
      <w:rPr>
        <w:rFonts w:ascii="MS Gothic" w:eastAsia="MS Gothic" w:hAnsi="MS Gothic" w:cs="MS Gothic" w:hint="default"/>
        <w:w w:val="100"/>
        <w:sz w:val="40"/>
        <w:szCs w:val="40"/>
        <w:lang w:val="en-US" w:eastAsia="en-US" w:bidi="ar-SA"/>
      </w:rPr>
    </w:lvl>
    <w:lvl w:ilvl="1" w:tplc="37C4EB76">
      <w:numFmt w:val="bullet"/>
      <w:lvlText w:val="•"/>
      <w:lvlJc w:val="left"/>
      <w:pPr>
        <w:ind w:left="1028" w:hanging="526"/>
      </w:pPr>
      <w:rPr>
        <w:rFonts w:hint="default"/>
        <w:lang w:val="en-US" w:eastAsia="en-US" w:bidi="ar-SA"/>
      </w:rPr>
    </w:lvl>
    <w:lvl w:ilvl="2" w:tplc="BFF6E2A6">
      <w:numFmt w:val="bullet"/>
      <w:lvlText w:val="•"/>
      <w:lvlJc w:val="left"/>
      <w:pPr>
        <w:ind w:left="1416" w:hanging="526"/>
      </w:pPr>
      <w:rPr>
        <w:rFonts w:hint="default"/>
        <w:lang w:val="en-US" w:eastAsia="en-US" w:bidi="ar-SA"/>
      </w:rPr>
    </w:lvl>
    <w:lvl w:ilvl="3" w:tplc="7FAA1D7C">
      <w:numFmt w:val="bullet"/>
      <w:lvlText w:val="•"/>
      <w:lvlJc w:val="left"/>
      <w:pPr>
        <w:ind w:left="1804" w:hanging="526"/>
      </w:pPr>
      <w:rPr>
        <w:rFonts w:hint="default"/>
        <w:lang w:val="en-US" w:eastAsia="en-US" w:bidi="ar-SA"/>
      </w:rPr>
    </w:lvl>
    <w:lvl w:ilvl="4" w:tplc="6E0404BE">
      <w:numFmt w:val="bullet"/>
      <w:lvlText w:val="•"/>
      <w:lvlJc w:val="left"/>
      <w:pPr>
        <w:ind w:left="2192" w:hanging="526"/>
      </w:pPr>
      <w:rPr>
        <w:rFonts w:hint="default"/>
        <w:lang w:val="en-US" w:eastAsia="en-US" w:bidi="ar-SA"/>
      </w:rPr>
    </w:lvl>
    <w:lvl w:ilvl="5" w:tplc="4D00813C">
      <w:numFmt w:val="bullet"/>
      <w:lvlText w:val="•"/>
      <w:lvlJc w:val="left"/>
      <w:pPr>
        <w:ind w:left="2581" w:hanging="526"/>
      </w:pPr>
      <w:rPr>
        <w:rFonts w:hint="default"/>
        <w:lang w:val="en-US" w:eastAsia="en-US" w:bidi="ar-SA"/>
      </w:rPr>
    </w:lvl>
    <w:lvl w:ilvl="6" w:tplc="75083B6E">
      <w:numFmt w:val="bullet"/>
      <w:lvlText w:val="•"/>
      <w:lvlJc w:val="left"/>
      <w:pPr>
        <w:ind w:left="2969" w:hanging="526"/>
      </w:pPr>
      <w:rPr>
        <w:rFonts w:hint="default"/>
        <w:lang w:val="en-US" w:eastAsia="en-US" w:bidi="ar-SA"/>
      </w:rPr>
    </w:lvl>
    <w:lvl w:ilvl="7" w:tplc="69E26198">
      <w:numFmt w:val="bullet"/>
      <w:lvlText w:val="•"/>
      <w:lvlJc w:val="left"/>
      <w:pPr>
        <w:ind w:left="3357" w:hanging="526"/>
      </w:pPr>
      <w:rPr>
        <w:rFonts w:hint="default"/>
        <w:lang w:val="en-US" w:eastAsia="en-US" w:bidi="ar-SA"/>
      </w:rPr>
    </w:lvl>
    <w:lvl w:ilvl="8" w:tplc="702A61C0">
      <w:numFmt w:val="bullet"/>
      <w:lvlText w:val="•"/>
      <w:lvlJc w:val="left"/>
      <w:pPr>
        <w:ind w:left="3745" w:hanging="526"/>
      </w:pPr>
      <w:rPr>
        <w:rFonts w:hint="default"/>
        <w:lang w:val="en-US" w:eastAsia="en-US" w:bidi="ar-SA"/>
      </w:rPr>
    </w:lvl>
  </w:abstractNum>
  <w:abstractNum w:abstractNumId="38" w15:restartNumberingAfterBreak="0">
    <w:nsid w:val="639A5BE6"/>
    <w:multiLevelType w:val="hybridMultilevel"/>
    <w:tmpl w:val="504E45C0"/>
    <w:lvl w:ilvl="0" w:tplc="D8E0AD06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C02B3"/>
    <w:multiLevelType w:val="hybridMultilevel"/>
    <w:tmpl w:val="5E9A97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994576"/>
    <w:multiLevelType w:val="hybridMultilevel"/>
    <w:tmpl w:val="246A5342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C1375"/>
    <w:multiLevelType w:val="hybridMultilevel"/>
    <w:tmpl w:val="6A769C3A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F61ADA"/>
    <w:multiLevelType w:val="hybridMultilevel"/>
    <w:tmpl w:val="B9F0D804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A77D3"/>
    <w:multiLevelType w:val="hybridMultilevel"/>
    <w:tmpl w:val="3C0877E8"/>
    <w:lvl w:ilvl="0" w:tplc="04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B837F3"/>
    <w:multiLevelType w:val="hybridMultilevel"/>
    <w:tmpl w:val="43E6602C"/>
    <w:lvl w:ilvl="0" w:tplc="3FEEE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B5701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E957C28"/>
    <w:multiLevelType w:val="hybridMultilevel"/>
    <w:tmpl w:val="B74C4B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7993">
    <w:abstractNumId w:val="0"/>
  </w:num>
  <w:num w:numId="2" w16cid:durableId="757364547">
    <w:abstractNumId w:val="31"/>
  </w:num>
  <w:num w:numId="3" w16cid:durableId="509834142">
    <w:abstractNumId w:val="19"/>
  </w:num>
  <w:num w:numId="4" w16cid:durableId="857238409">
    <w:abstractNumId w:val="34"/>
  </w:num>
  <w:num w:numId="5" w16cid:durableId="891035808">
    <w:abstractNumId w:val="33"/>
  </w:num>
  <w:num w:numId="6" w16cid:durableId="1273055370">
    <w:abstractNumId w:val="43"/>
  </w:num>
  <w:num w:numId="7" w16cid:durableId="581449877">
    <w:abstractNumId w:val="16"/>
  </w:num>
  <w:num w:numId="8" w16cid:durableId="1995254884">
    <w:abstractNumId w:val="44"/>
  </w:num>
  <w:num w:numId="9" w16cid:durableId="821628690">
    <w:abstractNumId w:val="2"/>
  </w:num>
  <w:num w:numId="10" w16cid:durableId="1664355971">
    <w:abstractNumId w:val="40"/>
  </w:num>
  <w:num w:numId="11" w16cid:durableId="1925798449">
    <w:abstractNumId w:val="42"/>
  </w:num>
  <w:num w:numId="12" w16cid:durableId="1398472993">
    <w:abstractNumId w:val="27"/>
  </w:num>
  <w:num w:numId="13" w16cid:durableId="2022269437">
    <w:abstractNumId w:val="14"/>
  </w:num>
  <w:num w:numId="14" w16cid:durableId="2028166689">
    <w:abstractNumId w:val="20"/>
  </w:num>
  <w:num w:numId="15" w16cid:durableId="1438913362">
    <w:abstractNumId w:val="8"/>
  </w:num>
  <w:num w:numId="16" w16cid:durableId="1910726391">
    <w:abstractNumId w:val="46"/>
  </w:num>
  <w:num w:numId="17" w16cid:durableId="1732266910">
    <w:abstractNumId w:val="38"/>
  </w:num>
  <w:num w:numId="18" w16cid:durableId="669605079">
    <w:abstractNumId w:val="9"/>
  </w:num>
  <w:num w:numId="19" w16cid:durableId="1610164611">
    <w:abstractNumId w:val="22"/>
  </w:num>
  <w:num w:numId="20" w16cid:durableId="1125268128">
    <w:abstractNumId w:val="7"/>
  </w:num>
  <w:num w:numId="21" w16cid:durableId="1496071601">
    <w:abstractNumId w:val="15"/>
  </w:num>
  <w:num w:numId="22" w16cid:durableId="1688020828">
    <w:abstractNumId w:val="18"/>
  </w:num>
  <w:num w:numId="23" w16cid:durableId="761217370">
    <w:abstractNumId w:val="3"/>
  </w:num>
  <w:num w:numId="24" w16cid:durableId="1585914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9157622">
    <w:abstractNumId w:val="24"/>
  </w:num>
  <w:num w:numId="26" w16cid:durableId="1509325202">
    <w:abstractNumId w:val="37"/>
  </w:num>
  <w:num w:numId="27" w16cid:durableId="836768328">
    <w:abstractNumId w:val="25"/>
  </w:num>
  <w:num w:numId="28" w16cid:durableId="273296576">
    <w:abstractNumId w:val="30"/>
  </w:num>
  <w:num w:numId="29" w16cid:durableId="1786733316">
    <w:abstractNumId w:val="5"/>
  </w:num>
  <w:num w:numId="30" w16cid:durableId="1609237371">
    <w:abstractNumId w:val="4"/>
  </w:num>
  <w:num w:numId="31" w16cid:durableId="1038549550">
    <w:abstractNumId w:val="36"/>
  </w:num>
  <w:num w:numId="32" w16cid:durableId="1311203761">
    <w:abstractNumId w:val="29"/>
  </w:num>
  <w:num w:numId="33" w16cid:durableId="41180240">
    <w:abstractNumId w:val="10"/>
  </w:num>
  <w:num w:numId="34" w16cid:durableId="579952401">
    <w:abstractNumId w:val="32"/>
  </w:num>
  <w:num w:numId="35" w16cid:durableId="1328363289">
    <w:abstractNumId w:val="45"/>
  </w:num>
  <w:num w:numId="36" w16cid:durableId="1831821988">
    <w:abstractNumId w:val="11"/>
  </w:num>
  <w:num w:numId="37" w16cid:durableId="1821340886">
    <w:abstractNumId w:val="13"/>
  </w:num>
  <w:num w:numId="38" w16cid:durableId="16153003">
    <w:abstractNumId w:val="12"/>
  </w:num>
  <w:num w:numId="39" w16cid:durableId="1650286530">
    <w:abstractNumId w:val="21"/>
  </w:num>
  <w:num w:numId="40" w16cid:durableId="1340621753">
    <w:abstractNumId w:val="41"/>
  </w:num>
  <w:num w:numId="41" w16cid:durableId="1430616322">
    <w:abstractNumId w:val="28"/>
  </w:num>
  <w:num w:numId="42" w16cid:durableId="183522828">
    <w:abstractNumId w:val="6"/>
  </w:num>
  <w:num w:numId="43" w16cid:durableId="1355229774">
    <w:abstractNumId w:val="35"/>
  </w:num>
  <w:num w:numId="44" w16cid:durableId="1006443679">
    <w:abstractNumId w:val="17"/>
  </w:num>
  <w:num w:numId="45" w16cid:durableId="1115447663">
    <w:abstractNumId w:val="1"/>
  </w:num>
  <w:num w:numId="46" w16cid:durableId="574779587">
    <w:abstractNumId w:val="26"/>
  </w:num>
  <w:num w:numId="47" w16cid:durableId="713847746">
    <w:abstractNumId w:val="39"/>
  </w:num>
  <w:num w:numId="48" w16cid:durableId="79587507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D6"/>
    <w:rsid w:val="000004B6"/>
    <w:rsid w:val="000055B3"/>
    <w:rsid w:val="00005DEE"/>
    <w:rsid w:val="00016001"/>
    <w:rsid w:val="00017569"/>
    <w:rsid w:val="00017C38"/>
    <w:rsid w:val="000240F8"/>
    <w:rsid w:val="00025F06"/>
    <w:rsid w:val="00027E8C"/>
    <w:rsid w:val="00042D64"/>
    <w:rsid w:val="00043EE3"/>
    <w:rsid w:val="00044E74"/>
    <w:rsid w:val="000455E0"/>
    <w:rsid w:val="00047453"/>
    <w:rsid w:val="00051526"/>
    <w:rsid w:val="00056D84"/>
    <w:rsid w:val="000612C2"/>
    <w:rsid w:val="00061AA9"/>
    <w:rsid w:val="00071F26"/>
    <w:rsid w:val="00075B2C"/>
    <w:rsid w:val="00080112"/>
    <w:rsid w:val="000823F8"/>
    <w:rsid w:val="00083E70"/>
    <w:rsid w:val="000842D3"/>
    <w:rsid w:val="00090510"/>
    <w:rsid w:val="000A1678"/>
    <w:rsid w:val="000A5C56"/>
    <w:rsid w:val="000B3723"/>
    <w:rsid w:val="000B7CF8"/>
    <w:rsid w:val="000C1DA8"/>
    <w:rsid w:val="000C21AD"/>
    <w:rsid w:val="000C2A63"/>
    <w:rsid w:val="000C2E67"/>
    <w:rsid w:val="000C773B"/>
    <w:rsid w:val="000D0905"/>
    <w:rsid w:val="000D131D"/>
    <w:rsid w:val="000D4C06"/>
    <w:rsid w:val="000E11BB"/>
    <w:rsid w:val="000E144A"/>
    <w:rsid w:val="000E2838"/>
    <w:rsid w:val="000E3D3A"/>
    <w:rsid w:val="000F5BD7"/>
    <w:rsid w:val="00105D37"/>
    <w:rsid w:val="00106484"/>
    <w:rsid w:val="00106984"/>
    <w:rsid w:val="00110286"/>
    <w:rsid w:val="00110C73"/>
    <w:rsid w:val="00111F4C"/>
    <w:rsid w:val="001136D9"/>
    <w:rsid w:val="001147BE"/>
    <w:rsid w:val="001164EE"/>
    <w:rsid w:val="0011675B"/>
    <w:rsid w:val="0012071B"/>
    <w:rsid w:val="001214CE"/>
    <w:rsid w:val="00122FB5"/>
    <w:rsid w:val="0012398C"/>
    <w:rsid w:val="00126EE5"/>
    <w:rsid w:val="001277CA"/>
    <w:rsid w:val="00133212"/>
    <w:rsid w:val="00136933"/>
    <w:rsid w:val="001406B5"/>
    <w:rsid w:val="00141C00"/>
    <w:rsid w:val="00141FD7"/>
    <w:rsid w:val="0014584A"/>
    <w:rsid w:val="00146D48"/>
    <w:rsid w:val="0015156C"/>
    <w:rsid w:val="00152304"/>
    <w:rsid w:val="00152FA1"/>
    <w:rsid w:val="001543D8"/>
    <w:rsid w:val="001579E6"/>
    <w:rsid w:val="001621D4"/>
    <w:rsid w:val="00162511"/>
    <w:rsid w:val="00163A8B"/>
    <w:rsid w:val="00163E62"/>
    <w:rsid w:val="0016448F"/>
    <w:rsid w:val="00164879"/>
    <w:rsid w:val="00166F51"/>
    <w:rsid w:val="001742A9"/>
    <w:rsid w:val="00175318"/>
    <w:rsid w:val="00183104"/>
    <w:rsid w:val="00184322"/>
    <w:rsid w:val="00185DC6"/>
    <w:rsid w:val="0018600A"/>
    <w:rsid w:val="00187826"/>
    <w:rsid w:val="00190356"/>
    <w:rsid w:val="00193C91"/>
    <w:rsid w:val="001A0792"/>
    <w:rsid w:val="001A3E4B"/>
    <w:rsid w:val="001A64A8"/>
    <w:rsid w:val="001B19AA"/>
    <w:rsid w:val="001C44D3"/>
    <w:rsid w:val="001C73E5"/>
    <w:rsid w:val="001D051F"/>
    <w:rsid w:val="001D1132"/>
    <w:rsid w:val="001D3ED5"/>
    <w:rsid w:val="001D6A70"/>
    <w:rsid w:val="001E177F"/>
    <w:rsid w:val="001E541E"/>
    <w:rsid w:val="001E5580"/>
    <w:rsid w:val="001E5711"/>
    <w:rsid w:val="002002A6"/>
    <w:rsid w:val="00210D11"/>
    <w:rsid w:val="00211E17"/>
    <w:rsid w:val="002179D1"/>
    <w:rsid w:val="00220321"/>
    <w:rsid w:val="00222D0F"/>
    <w:rsid w:val="0022373B"/>
    <w:rsid w:val="00225E76"/>
    <w:rsid w:val="00230A30"/>
    <w:rsid w:val="00235124"/>
    <w:rsid w:val="00242025"/>
    <w:rsid w:val="00243275"/>
    <w:rsid w:val="00244472"/>
    <w:rsid w:val="00245F66"/>
    <w:rsid w:val="002470D8"/>
    <w:rsid w:val="0024796D"/>
    <w:rsid w:val="00251372"/>
    <w:rsid w:val="002537FC"/>
    <w:rsid w:val="002564FF"/>
    <w:rsid w:val="002624E7"/>
    <w:rsid w:val="00264107"/>
    <w:rsid w:val="00264487"/>
    <w:rsid w:val="00267C89"/>
    <w:rsid w:val="00272645"/>
    <w:rsid w:val="00280088"/>
    <w:rsid w:val="00280BD4"/>
    <w:rsid w:val="00281ABD"/>
    <w:rsid w:val="00282571"/>
    <w:rsid w:val="0028543B"/>
    <w:rsid w:val="00285669"/>
    <w:rsid w:val="00287668"/>
    <w:rsid w:val="00292569"/>
    <w:rsid w:val="002959B9"/>
    <w:rsid w:val="00296946"/>
    <w:rsid w:val="0029747A"/>
    <w:rsid w:val="00297A57"/>
    <w:rsid w:val="002A4017"/>
    <w:rsid w:val="002A437C"/>
    <w:rsid w:val="002A65F8"/>
    <w:rsid w:val="002A7C43"/>
    <w:rsid w:val="002B306A"/>
    <w:rsid w:val="002B447D"/>
    <w:rsid w:val="002C051D"/>
    <w:rsid w:val="002C2DDB"/>
    <w:rsid w:val="002C4271"/>
    <w:rsid w:val="002C4737"/>
    <w:rsid w:val="002D358E"/>
    <w:rsid w:val="002D42E4"/>
    <w:rsid w:val="002D58D1"/>
    <w:rsid w:val="002D7449"/>
    <w:rsid w:val="002E2573"/>
    <w:rsid w:val="002E50B5"/>
    <w:rsid w:val="002F00F2"/>
    <w:rsid w:val="002F248D"/>
    <w:rsid w:val="002F4A9A"/>
    <w:rsid w:val="00306CB1"/>
    <w:rsid w:val="003110DD"/>
    <w:rsid w:val="0031165B"/>
    <w:rsid w:val="00314453"/>
    <w:rsid w:val="00317F15"/>
    <w:rsid w:val="003260F4"/>
    <w:rsid w:val="00326213"/>
    <w:rsid w:val="00327C30"/>
    <w:rsid w:val="00330FD6"/>
    <w:rsid w:val="00331A0C"/>
    <w:rsid w:val="0033443A"/>
    <w:rsid w:val="00336E63"/>
    <w:rsid w:val="00337782"/>
    <w:rsid w:val="003377F4"/>
    <w:rsid w:val="00337FF0"/>
    <w:rsid w:val="003408DF"/>
    <w:rsid w:val="00340ADC"/>
    <w:rsid w:val="00340B54"/>
    <w:rsid w:val="00342AE2"/>
    <w:rsid w:val="0034611E"/>
    <w:rsid w:val="00353DC6"/>
    <w:rsid w:val="00354AEB"/>
    <w:rsid w:val="00356D22"/>
    <w:rsid w:val="003608FC"/>
    <w:rsid w:val="0036378F"/>
    <w:rsid w:val="003651F7"/>
    <w:rsid w:val="00365CE3"/>
    <w:rsid w:val="00375AFD"/>
    <w:rsid w:val="003769D9"/>
    <w:rsid w:val="003807BD"/>
    <w:rsid w:val="00397ABD"/>
    <w:rsid w:val="00397AED"/>
    <w:rsid w:val="003A6F7C"/>
    <w:rsid w:val="003B41CC"/>
    <w:rsid w:val="003B577C"/>
    <w:rsid w:val="003B5EAE"/>
    <w:rsid w:val="003C6759"/>
    <w:rsid w:val="003C7376"/>
    <w:rsid w:val="003E6CF2"/>
    <w:rsid w:val="003F0864"/>
    <w:rsid w:val="003F0BCE"/>
    <w:rsid w:val="003F3BBE"/>
    <w:rsid w:val="003F5672"/>
    <w:rsid w:val="004008AE"/>
    <w:rsid w:val="00404EE1"/>
    <w:rsid w:val="00405005"/>
    <w:rsid w:val="0040661B"/>
    <w:rsid w:val="0041540C"/>
    <w:rsid w:val="00426617"/>
    <w:rsid w:val="0043524D"/>
    <w:rsid w:val="00436CA9"/>
    <w:rsid w:val="0043752F"/>
    <w:rsid w:val="0044022A"/>
    <w:rsid w:val="00440DEF"/>
    <w:rsid w:val="004425CD"/>
    <w:rsid w:val="004430E4"/>
    <w:rsid w:val="00452349"/>
    <w:rsid w:val="0045512B"/>
    <w:rsid w:val="004579A5"/>
    <w:rsid w:val="00461DA1"/>
    <w:rsid w:val="00461E9C"/>
    <w:rsid w:val="00464DD1"/>
    <w:rsid w:val="0046523C"/>
    <w:rsid w:val="004669B6"/>
    <w:rsid w:val="00467D45"/>
    <w:rsid w:val="00471507"/>
    <w:rsid w:val="004771D8"/>
    <w:rsid w:val="00483456"/>
    <w:rsid w:val="00484F9D"/>
    <w:rsid w:val="0048753A"/>
    <w:rsid w:val="004923D5"/>
    <w:rsid w:val="004A168A"/>
    <w:rsid w:val="004B6A4B"/>
    <w:rsid w:val="004B7911"/>
    <w:rsid w:val="004C1789"/>
    <w:rsid w:val="004D1EA5"/>
    <w:rsid w:val="004D68B2"/>
    <w:rsid w:val="004D69FF"/>
    <w:rsid w:val="004E618D"/>
    <w:rsid w:val="004F4414"/>
    <w:rsid w:val="00501732"/>
    <w:rsid w:val="00503536"/>
    <w:rsid w:val="00503DEB"/>
    <w:rsid w:val="00505670"/>
    <w:rsid w:val="00507E3E"/>
    <w:rsid w:val="00513B07"/>
    <w:rsid w:val="00514915"/>
    <w:rsid w:val="00521128"/>
    <w:rsid w:val="005213A3"/>
    <w:rsid w:val="00524481"/>
    <w:rsid w:val="005321E7"/>
    <w:rsid w:val="00532530"/>
    <w:rsid w:val="00532CA7"/>
    <w:rsid w:val="005335EA"/>
    <w:rsid w:val="0053701E"/>
    <w:rsid w:val="005403B0"/>
    <w:rsid w:val="005448C2"/>
    <w:rsid w:val="00550D1F"/>
    <w:rsid w:val="00551DDD"/>
    <w:rsid w:val="00553282"/>
    <w:rsid w:val="00555A57"/>
    <w:rsid w:val="00556F51"/>
    <w:rsid w:val="005575E1"/>
    <w:rsid w:val="00563F9F"/>
    <w:rsid w:val="00567F66"/>
    <w:rsid w:val="0057186D"/>
    <w:rsid w:val="00577DF0"/>
    <w:rsid w:val="005812E7"/>
    <w:rsid w:val="00581F56"/>
    <w:rsid w:val="00584184"/>
    <w:rsid w:val="00584EA8"/>
    <w:rsid w:val="00587CF5"/>
    <w:rsid w:val="005A06BA"/>
    <w:rsid w:val="005A3877"/>
    <w:rsid w:val="005A38FF"/>
    <w:rsid w:val="005A53A6"/>
    <w:rsid w:val="005A6B42"/>
    <w:rsid w:val="005B0CD0"/>
    <w:rsid w:val="005B0FE2"/>
    <w:rsid w:val="005B3AA2"/>
    <w:rsid w:val="005B74B3"/>
    <w:rsid w:val="005D103A"/>
    <w:rsid w:val="005D1BEA"/>
    <w:rsid w:val="005D2149"/>
    <w:rsid w:val="005D30A7"/>
    <w:rsid w:val="005D5A74"/>
    <w:rsid w:val="005E3BF4"/>
    <w:rsid w:val="005E42B5"/>
    <w:rsid w:val="005E73C3"/>
    <w:rsid w:val="005E7EBB"/>
    <w:rsid w:val="005E7EEC"/>
    <w:rsid w:val="005F14F2"/>
    <w:rsid w:val="005F3CAB"/>
    <w:rsid w:val="005F49D1"/>
    <w:rsid w:val="005F648C"/>
    <w:rsid w:val="005F7DA2"/>
    <w:rsid w:val="006014A0"/>
    <w:rsid w:val="00601F43"/>
    <w:rsid w:val="00605471"/>
    <w:rsid w:val="00617A8A"/>
    <w:rsid w:val="00627EB4"/>
    <w:rsid w:val="006322FF"/>
    <w:rsid w:val="00634760"/>
    <w:rsid w:val="00636D8A"/>
    <w:rsid w:val="00640D38"/>
    <w:rsid w:val="00644857"/>
    <w:rsid w:val="0064578B"/>
    <w:rsid w:val="00650DFD"/>
    <w:rsid w:val="00651BA4"/>
    <w:rsid w:val="00651E56"/>
    <w:rsid w:val="006520E3"/>
    <w:rsid w:val="00654E6F"/>
    <w:rsid w:val="00657134"/>
    <w:rsid w:val="00657E86"/>
    <w:rsid w:val="00663860"/>
    <w:rsid w:val="00663E99"/>
    <w:rsid w:val="00663FAF"/>
    <w:rsid w:val="00666425"/>
    <w:rsid w:val="00666E34"/>
    <w:rsid w:val="00667EA3"/>
    <w:rsid w:val="00667F21"/>
    <w:rsid w:val="00670452"/>
    <w:rsid w:val="00671503"/>
    <w:rsid w:val="006716D4"/>
    <w:rsid w:val="006721AF"/>
    <w:rsid w:val="0067760D"/>
    <w:rsid w:val="00681031"/>
    <w:rsid w:val="006814ED"/>
    <w:rsid w:val="006816F0"/>
    <w:rsid w:val="006837F0"/>
    <w:rsid w:val="00683A85"/>
    <w:rsid w:val="00685E24"/>
    <w:rsid w:val="00691833"/>
    <w:rsid w:val="006A7C23"/>
    <w:rsid w:val="006B0C79"/>
    <w:rsid w:val="006B129F"/>
    <w:rsid w:val="006B4CF2"/>
    <w:rsid w:val="006B6967"/>
    <w:rsid w:val="006B796C"/>
    <w:rsid w:val="006B7CC1"/>
    <w:rsid w:val="006B7F85"/>
    <w:rsid w:val="006C1AB6"/>
    <w:rsid w:val="006D3A82"/>
    <w:rsid w:val="006D3EA5"/>
    <w:rsid w:val="006D4E4D"/>
    <w:rsid w:val="006E434A"/>
    <w:rsid w:val="006E7D5E"/>
    <w:rsid w:val="006F149A"/>
    <w:rsid w:val="006F640E"/>
    <w:rsid w:val="00704377"/>
    <w:rsid w:val="00706A3C"/>
    <w:rsid w:val="007075EA"/>
    <w:rsid w:val="00715432"/>
    <w:rsid w:val="00715468"/>
    <w:rsid w:val="007173FB"/>
    <w:rsid w:val="00720AE3"/>
    <w:rsid w:val="00721BF1"/>
    <w:rsid w:val="00722143"/>
    <w:rsid w:val="00724E94"/>
    <w:rsid w:val="00725637"/>
    <w:rsid w:val="00725DF8"/>
    <w:rsid w:val="00731B2B"/>
    <w:rsid w:val="00734FAA"/>
    <w:rsid w:val="00735C1C"/>
    <w:rsid w:val="007360A6"/>
    <w:rsid w:val="007505A8"/>
    <w:rsid w:val="00755591"/>
    <w:rsid w:val="007564D1"/>
    <w:rsid w:val="00760241"/>
    <w:rsid w:val="007636A7"/>
    <w:rsid w:val="00766AF9"/>
    <w:rsid w:val="007702DC"/>
    <w:rsid w:val="00776169"/>
    <w:rsid w:val="0078147B"/>
    <w:rsid w:val="007854D4"/>
    <w:rsid w:val="00785752"/>
    <w:rsid w:val="00785944"/>
    <w:rsid w:val="00786C2E"/>
    <w:rsid w:val="00792692"/>
    <w:rsid w:val="0079398F"/>
    <w:rsid w:val="00796E8E"/>
    <w:rsid w:val="00797201"/>
    <w:rsid w:val="007976BF"/>
    <w:rsid w:val="007A1230"/>
    <w:rsid w:val="007A3F73"/>
    <w:rsid w:val="007A4DC2"/>
    <w:rsid w:val="007A6D1A"/>
    <w:rsid w:val="007C03C4"/>
    <w:rsid w:val="007C4AF6"/>
    <w:rsid w:val="007C6144"/>
    <w:rsid w:val="007C709A"/>
    <w:rsid w:val="007D07A5"/>
    <w:rsid w:val="007D11DA"/>
    <w:rsid w:val="007D7FCC"/>
    <w:rsid w:val="007E637E"/>
    <w:rsid w:val="007F041F"/>
    <w:rsid w:val="007F1D8D"/>
    <w:rsid w:val="007F2483"/>
    <w:rsid w:val="00801656"/>
    <w:rsid w:val="00806B0D"/>
    <w:rsid w:val="008147D8"/>
    <w:rsid w:val="00814D23"/>
    <w:rsid w:val="00817400"/>
    <w:rsid w:val="00825D05"/>
    <w:rsid w:val="00827AA4"/>
    <w:rsid w:val="008338A5"/>
    <w:rsid w:val="0083668B"/>
    <w:rsid w:val="00841280"/>
    <w:rsid w:val="00841FD2"/>
    <w:rsid w:val="00842EE5"/>
    <w:rsid w:val="00844943"/>
    <w:rsid w:val="00851747"/>
    <w:rsid w:val="00863ED1"/>
    <w:rsid w:val="00864461"/>
    <w:rsid w:val="0088151A"/>
    <w:rsid w:val="0088501A"/>
    <w:rsid w:val="008861EA"/>
    <w:rsid w:val="00890499"/>
    <w:rsid w:val="00893B9D"/>
    <w:rsid w:val="008A6314"/>
    <w:rsid w:val="008A7B63"/>
    <w:rsid w:val="008B04FD"/>
    <w:rsid w:val="008B3932"/>
    <w:rsid w:val="008B79A7"/>
    <w:rsid w:val="008C118D"/>
    <w:rsid w:val="008C22B3"/>
    <w:rsid w:val="008C3202"/>
    <w:rsid w:val="008C3370"/>
    <w:rsid w:val="008C799C"/>
    <w:rsid w:val="008E0202"/>
    <w:rsid w:val="008E0F79"/>
    <w:rsid w:val="008E3008"/>
    <w:rsid w:val="008E33B5"/>
    <w:rsid w:val="008E5F82"/>
    <w:rsid w:val="008E6A5B"/>
    <w:rsid w:val="008F19D1"/>
    <w:rsid w:val="008F2DEA"/>
    <w:rsid w:val="008F3D61"/>
    <w:rsid w:val="00900158"/>
    <w:rsid w:val="00904871"/>
    <w:rsid w:val="00904EB3"/>
    <w:rsid w:val="009066FB"/>
    <w:rsid w:val="00907CBD"/>
    <w:rsid w:val="00917F8B"/>
    <w:rsid w:val="00920CEE"/>
    <w:rsid w:val="0092109C"/>
    <w:rsid w:val="00921FB9"/>
    <w:rsid w:val="00942454"/>
    <w:rsid w:val="00946186"/>
    <w:rsid w:val="00947AEA"/>
    <w:rsid w:val="00950660"/>
    <w:rsid w:val="00961170"/>
    <w:rsid w:val="009616E2"/>
    <w:rsid w:val="00964B2D"/>
    <w:rsid w:val="009672D7"/>
    <w:rsid w:val="00970B8C"/>
    <w:rsid w:val="0097357E"/>
    <w:rsid w:val="00977689"/>
    <w:rsid w:val="009776E3"/>
    <w:rsid w:val="00986D89"/>
    <w:rsid w:val="009900C6"/>
    <w:rsid w:val="0099089B"/>
    <w:rsid w:val="00995FE9"/>
    <w:rsid w:val="009A0A40"/>
    <w:rsid w:val="009A5FA8"/>
    <w:rsid w:val="009A6DAD"/>
    <w:rsid w:val="009B0BB9"/>
    <w:rsid w:val="009B535C"/>
    <w:rsid w:val="009C08C2"/>
    <w:rsid w:val="009C0B1A"/>
    <w:rsid w:val="009C0B6F"/>
    <w:rsid w:val="009C2201"/>
    <w:rsid w:val="009C484D"/>
    <w:rsid w:val="009C7BD7"/>
    <w:rsid w:val="009D5E16"/>
    <w:rsid w:val="009D7D22"/>
    <w:rsid w:val="009E047D"/>
    <w:rsid w:val="009E15E1"/>
    <w:rsid w:val="009E42F9"/>
    <w:rsid w:val="009F6124"/>
    <w:rsid w:val="009F6FEE"/>
    <w:rsid w:val="00A05434"/>
    <w:rsid w:val="00A13C7C"/>
    <w:rsid w:val="00A207CC"/>
    <w:rsid w:val="00A20F7B"/>
    <w:rsid w:val="00A25C48"/>
    <w:rsid w:val="00A27908"/>
    <w:rsid w:val="00A423A6"/>
    <w:rsid w:val="00A423D6"/>
    <w:rsid w:val="00A44252"/>
    <w:rsid w:val="00A44C9E"/>
    <w:rsid w:val="00A46AC8"/>
    <w:rsid w:val="00A51D33"/>
    <w:rsid w:val="00A54D9B"/>
    <w:rsid w:val="00A61203"/>
    <w:rsid w:val="00A62556"/>
    <w:rsid w:val="00A72F12"/>
    <w:rsid w:val="00A752D0"/>
    <w:rsid w:val="00A75C42"/>
    <w:rsid w:val="00A776D7"/>
    <w:rsid w:val="00A84001"/>
    <w:rsid w:val="00A84074"/>
    <w:rsid w:val="00A866B9"/>
    <w:rsid w:val="00A92153"/>
    <w:rsid w:val="00A94DDE"/>
    <w:rsid w:val="00AA1E6A"/>
    <w:rsid w:val="00AA3CB9"/>
    <w:rsid w:val="00AA4FCF"/>
    <w:rsid w:val="00AB4248"/>
    <w:rsid w:val="00AB4BA3"/>
    <w:rsid w:val="00AB76B3"/>
    <w:rsid w:val="00AC053B"/>
    <w:rsid w:val="00AC08CB"/>
    <w:rsid w:val="00AC097F"/>
    <w:rsid w:val="00AC4E19"/>
    <w:rsid w:val="00AC5318"/>
    <w:rsid w:val="00AC63F1"/>
    <w:rsid w:val="00AC7C8A"/>
    <w:rsid w:val="00AD0292"/>
    <w:rsid w:val="00AD1FFF"/>
    <w:rsid w:val="00AD2DBF"/>
    <w:rsid w:val="00AD3A08"/>
    <w:rsid w:val="00AD61AF"/>
    <w:rsid w:val="00AD6956"/>
    <w:rsid w:val="00AF0D73"/>
    <w:rsid w:val="00AF20C6"/>
    <w:rsid w:val="00AF22FC"/>
    <w:rsid w:val="00AF3021"/>
    <w:rsid w:val="00B01C00"/>
    <w:rsid w:val="00B10F01"/>
    <w:rsid w:val="00B13F18"/>
    <w:rsid w:val="00B1623B"/>
    <w:rsid w:val="00B176B3"/>
    <w:rsid w:val="00B21453"/>
    <w:rsid w:val="00B23585"/>
    <w:rsid w:val="00B23BF2"/>
    <w:rsid w:val="00B26786"/>
    <w:rsid w:val="00B30062"/>
    <w:rsid w:val="00B319FB"/>
    <w:rsid w:val="00B37CC1"/>
    <w:rsid w:val="00B37DE8"/>
    <w:rsid w:val="00B405E9"/>
    <w:rsid w:val="00B527F6"/>
    <w:rsid w:val="00B53365"/>
    <w:rsid w:val="00B545E1"/>
    <w:rsid w:val="00B57019"/>
    <w:rsid w:val="00B627BC"/>
    <w:rsid w:val="00B67E08"/>
    <w:rsid w:val="00B74EC5"/>
    <w:rsid w:val="00B76338"/>
    <w:rsid w:val="00B8272D"/>
    <w:rsid w:val="00B83A3D"/>
    <w:rsid w:val="00B84C3F"/>
    <w:rsid w:val="00B8543E"/>
    <w:rsid w:val="00B9030A"/>
    <w:rsid w:val="00B96A21"/>
    <w:rsid w:val="00BA0DF3"/>
    <w:rsid w:val="00BA0FFC"/>
    <w:rsid w:val="00BA2C54"/>
    <w:rsid w:val="00BA482E"/>
    <w:rsid w:val="00BB1073"/>
    <w:rsid w:val="00BB6149"/>
    <w:rsid w:val="00BB79C3"/>
    <w:rsid w:val="00BC039C"/>
    <w:rsid w:val="00BC12F0"/>
    <w:rsid w:val="00BC27A5"/>
    <w:rsid w:val="00BC74E8"/>
    <w:rsid w:val="00BD1541"/>
    <w:rsid w:val="00BD4624"/>
    <w:rsid w:val="00BD4E9B"/>
    <w:rsid w:val="00BD564C"/>
    <w:rsid w:val="00BE155A"/>
    <w:rsid w:val="00BE77C1"/>
    <w:rsid w:val="00BE77F6"/>
    <w:rsid w:val="00BF342B"/>
    <w:rsid w:val="00BF5298"/>
    <w:rsid w:val="00BF5A65"/>
    <w:rsid w:val="00BF5B07"/>
    <w:rsid w:val="00BF76FC"/>
    <w:rsid w:val="00C113FC"/>
    <w:rsid w:val="00C1303E"/>
    <w:rsid w:val="00C160AE"/>
    <w:rsid w:val="00C1778D"/>
    <w:rsid w:val="00C24FB0"/>
    <w:rsid w:val="00C25E01"/>
    <w:rsid w:val="00C3213A"/>
    <w:rsid w:val="00C32909"/>
    <w:rsid w:val="00C34727"/>
    <w:rsid w:val="00C4203A"/>
    <w:rsid w:val="00C43A76"/>
    <w:rsid w:val="00C46A6E"/>
    <w:rsid w:val="00C47C15"/>
    <w:rsid w:val="00C52636"/>
    <w:rsid w:val="00C552DC"/>
    <w:rsid w:val="00C614B1"/>
    <w:rsid w:val="00C641F5"/>
    <w:rsid w:val="00C6553E"/>
    <w:rsid w:val="00C6626A"/>
    <w:rsid w:val="00C77AA8"/>
    <w:rsid w:val="00C81691"/>
    <w:rsid w:val="00C85C59"/>
    <w:rsid w:val="00C8742E"/>
    <w:rsid w:val="00C901D2"/>
    <w:rsid w:val="00C93F69"/>
    <w:rsid w:val="00C97BDB"/>
    <w:rsid w:val="00CA032F"/>
    <w:rsid w:val="00CA1137"/>
    <w:rsid w:val="00CA243E"/>
    <w:rsid w:val="00CA63B2"/>
    <w:rsid w:val="00CB1A1F"/>
    <w:rsid w:val="00CB2582"/>
    <w:rsid w:val="00CB6033"/>
    <w:rsid w:val="00CC1C0A"/>
    <w:rsid w:val="00CC479A"/>
    <w:rsid w:val="00CD04BB"/>
    <w:rsid w:val="00CD4AF5"/>
    <w:rsid w:val="00CE195D"/>
    <w:rsid w:val="00CE1C4D"/>
    <w:rsid w:val="00CE338D"/>
    <w:rsid w:val="00CE41DF"/>
    <w:rsid w:val="00CF11A7"/>
    <w:rsid w:val="00CF2731"/>
    <w:rsid w:val="00D00265"/>
    <w:rsid w:val="00D026C8"/>
    <w:rsid w:val="00D04248"/>
    <w:rsid w:val="00D04605"/>
    <w:rsid w:val="00D05DDF"/>
    <w:rsid w:val="00D069B8"/>
    <w:rsid w:val="00D11787"/>
    <w:rsid w:val="00D22D05"/>
    <w:rsid w:val="00D23A65"/>
    <w:rsid w:val="00D25F4F"/>
    <w:rsid w:val="00D272F0"/>
    <w:rsid w:val="00D27EAC"/>
    <w:rsid w:val="00D31D85"/>
    <w:rsid w:val="00D3320A"/>
    <w:rsid w:val="00D4290F"/>
    <w:rsid w:val="00D43C2E"/>
    <w:rsid w:val="00D5193C"/>
    <w:rsid w:val="00D5197C"/>
    <w:rsid w:val="00D520DB"/>
    <w:rsid w:val="00D52AB8"/>
    <w:rsid w:val="00D53066"/>
    <w:rsid w:val="00D541C6"/>
    <w:rsid w:val="00D602D4"/>
    <w:rsid w:val="00D60575"/>
    <w:rsid w:val="00D6179B"/>
    <w:rsid w:val="00D61DE1"/>
    <w:rsid w:val="00D631DA"/>
    <w:rsid w:val="00D645A0"/>
    <w:rsid w:val="00D65205"/>
    <w:rsid w:val="00D66F0D"/>
    <w:rsid w:val="00D72EE4"/>
    <w:rsid w:val="00D85A3E"/>
    <w:rsid w:val="00D87CEA"/>
    <w:rsid w:val="00D91C70"/>
    <w:rsid w:val="00DA135F"/>
    <w:rsid w:val="00DA5AA6"/>
    <w:rsid w:val="00DA7760"/>
    <w:rsid w:val="00DB1BAC"/>
    <w:rsid w:val="00DB1F5C"/>
    <w:rsid w:val="00DB6674"/>
    <w:rsid w:val="00DC0BA2"/>
    <w:rsid w:val="00DC6C17"/>
    <w:rsid w:val="00DD24B3"/>
    <w:rsid w:val="00DD32DB"/>
    <w:rsid w:val="00DD4611"/>
    <w:rsid w:val="00DD50C4"/>
    <w:rsid w:val="00DE2CD6"/>
    <w:rsid w:val="00DE37A5"/>
    <w:rsid w:val="00DE3DF3"/>
    <w:rsid w:val="00DE5ACE"/>
    <w:rsid w:val="00DF1A09"/>
    <w:rsid w:val="00DF1EDA"/>
    <w:rsid w:val="00DF3037"/>
    <w:rsid w:val="00DF3DDC"/>
    <w:rsid w:val="00DF5660"/>
    <w:rsid w:val="00DF589F"/>
    <w:rsid w:val="00E02C6A"/>
    <w:rsid w:val="00E077E2"/>
    <w:rsid w:val="00E10BEB"/>
    <w:rsid w:val="00E12957"/>
    <w:rsid w:val="00E151A7"/>
    <w:rsid w:val="00E15CB4"/>
    <w:rsid w:val="00E249EF"/>
    <w:rsid w:val="00E2528B"/>
    <w:rsid w:val="00E3203D"/>
    <w:rsid w:val="00E325BB"/>
    <w:rsid w:val="00E34181"/>
    <w:rsid w:val="00E40019"/>
    <w:rsid w:val="00E42539"/>
    <w:rsid w:val="00E5729A"/>
    <w:rsid w:val="00E602B8"/>
    <w:rsid w:val="00E603D0"/>
    <w:rsid w:val="00E61EBB"/>
    <w:rsid w:val="00E62176"/>
    <w:rsid w:val="00E6377A"/>
    <w:rsid w:val="00E67A53"/>
    <w:rsid w:val="00E74E00"/>
    <w:rsid w:val="00E77F75"/>
    <w:rsid w:val="00E81EB5"/>
    <w:rsid w:val="00E8286D"/>
    <w:rsid w:val="00E84096"/>
    <w:rsid w:val="00E9201A"/>
    <w:rsid w:val="00E93971"/>
    <w:rsid w:val="00E95D06"/>
    <w:rsid w:val="00E969F3"/>
    <w:rsid w:val="00EA093D"/>
    <w:rsid w:val="00EA0FD2"/>
    <w:rsid w:val="00EA359B"/>
    <w:rsid w:val="00EA664D"/>
    <w:rsid w:val="00EB227F"/>
    <w:rsid w:val="00EB31F5"/>
    <w:rsid w:val="00EB3333"/>
    <w:rsid w:val="00EB3FC9"/>
    <w:rsid w:val="00EB41AB"/>
    <w:rsid w:val="00EB68C0"/>
    <w:rsid w:val="00EB6BB1"/>
    <w:rsid w:val="00EB7428"/>
    <w:rsid w:val="00EC00FC"/>
    <w:rsid w:val="00EC0EC4"/>
    <w:rsid w:val="00EC125F"/>
    <w:rsid w:val="00EC2D2C"/>
    <w:rsid w:val="00EC3518"/>
    <w:rsid w:val="00EC55F5"/>
    <w:rsid w:val="00EC7934"/>
    <w:rsid w:val="00EC7AC4"/>
    <w:rsid w:val="00ED1DE6"/>
    <w:rsid w:val="00ED29EC"/>
    <w:rsid w:val="00ED332E"/>
    <w:rsid w:val="00ED5C6E"/>
    <w:rsid w:val="00EE4584"/>
    <w:rsid w:val="00EE58D0"/>
    <w:rsid w:val="00EE6321"/>
    <w:rsid w:val="00EF1D51"/>
    <w:rsid w:val="00EF2704"/>
    <w:rsid w:val="00EF38CF"/>
    <w:rsid w:val="00EF3BA3"/>
    <w:rsid w:val="00F00D3C"/>
    <w:rsid w:val="00F02B25"/>
    <w:rsid w:val="00F05F9B"/>
    <w:rsid w:val="00F10C3B"/>
    <w:rsid w:val="00F132FB"/>
    <w:rsid w:val="00F16FA7"/>
    <w:rsid w:val="00F25116"/>
    <w:rsid w:val="00F25B17"/>
    <w:rsid w:val="00F25B5E"/>
    <w:rsid w:val="00F35185"/>
    <w:rsid w:val="00F410ED"/>
    <w:rsid w:val="00F4421A"/>
    <w:rsid w:val="00F45F5E"/>
    <w:rsid w:val="00F4709F"/>
    <w:rsid w:val="00F51E39"/>
    <w:rsid w:val="00F53201"/>
    <w:rsid w:val="00F53A4E"/>
    <w:rsid w:val="00F549D7"/>
    <w:rsid w:val="00F5563D"/>
    <w:rsid w:val="00F5627D"/>
    <w:rsid w:val="00F659AA"/>
    <w:rsid w:val="00F66B25"/>
    <w:rsid w:val="00F671C2"/>
    <w:rsid w:val="00F72426"/>
    <w:rsid w:val="00F724F2"/>
    <w:rsid w:val="00F7489D"/>
    <w:rsid w:val="00F80EF4"/>
    <w:rsid w:val="00F840FB"/>
    <w:rsid w:val="00F84C5A"/>
    <w:rsid w:val="00F86DD9"/>
    <w:rsid w:val="00F92A75"/>
    <w:rsid w:val="00F95C6C"/>
    <w:rsid w:val="00F9613F"/>
    <w:rsid w:val="00FA194A"/>
    <w:rsid w:val="00FA3B2A"/>
    <w:rsid w:val="00FA551B"/>
    <w:rsid w:val="00FB1E18"/>
    <w:rsid w:val="00FB2300"/>
    <w:rsid w:val="00FB3DFC"/>
    <w:rsid w:val="00FB549E"/>
    <w:rsid w:val="00FC4BE2"/>
    <w:rsid w:val="00FC6F45"/>
    <w:rsid w:val="00FD1CAD"/>
    <w:rsid w:val="00FE14B2"/>
    <w:rsid w:val="00FE21AD"/>
    <w:rsid w:val="00FE2E4D"/>
    <w:rsid w:val="00FE6D99"/>
    <w:rsid w:val="00FF035B"/>
    <w:rsid w:val="00FF5E5C"/>
    <w:rsid w:val="00FF7CDC"/>
    <w:rsid w:val="03B8947D"/>
    <w:rsid w:val="2384536C"/>
    <w:rsid w:val="2B6B5C4A"/>
    <w:rsid w:val="397423F2"/>
    <w:rsid w:val="5C1E09D8"/>
    <w:rsid w:val="6043338F"/>
    <w:rsid w:val="61F9CA48"/>
    <w:rsid w:val="620FD2E3"/>
    <w:rsid w:val="75C39CF1"/>
    <w:rsid w:val="7F1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19B42"/>
  <w15:docId w15:val="{516892EC-DC88-46B8-8637-10EC3F7B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9183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430E4"/>
    <w:pPr>
      <w:keepNext/>
      <w:keepLines/>
      <w:numPr>
        <w:numId w:val="1"/>
      </w:numPr>
      <w:spacing w:before="60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20AE3"/>
    <w:pPr>
      <w:keepNext/>
      <w:keepLines/>
      <w:numPr>
        <w:ilvl w:val="1"/>
        <w:numId w:val="1"/>
      </w:numPr>
      <w:spacing w:after="120"/>
      <w:outlineLvl w:val="1"/>
    </w:pPr>
    <w:rPr>
      <w:rFonts w:ascii="LucidaSansEF" w:eastAsia="Calibri" w:hAnsi="LucidaSansEF"/>
      <w:b/>
      <w:bCs/>
      <w:color w:val="4F81BD"/>
    </w:rPr>
  </w:style>
  <w:style w:type="paragraph" w:styleId="Kop3">
    <w:name w:val="heading 3"/>
    <w:basedOn w:val="Kop2"/>
    <w:next w:val="Standaard"/>
    <w:link w:val="Kop3Char"/>
    <w:qFormat/>
    <w:rsid w:val="00D04248"/>
    <w:pPr>
      <w:numPr>
        <w:ilvl w:val="2"/>
      </w:numPr>
      <w:ind w:left="1800"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qFormat/>
    <w:rsid w:val="00D04248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4430E4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Kop2Char">
    <w:name w:val="Kop 2 Char"/>
    <w:link w:val="Kop2"/>
    <w:locked/>
    <w:rsid w:val="00720AE3"/>
    <w:rPr>
      <w:rFonts w:ascii="LucidaSansEF" w:hAnsi="LucidaSansEF"/>
      <w:b/>
      <w:bCs/>
      <w:color w:val="4F81BD"/>
      <w:sz w:val="22"/>
      <w:szCs w:val="22"/>
      <w:lang w:val="en-US" w:eastAsia="en-US"/>
    </w:rPr>
  </w:style>
  <w:style w:type="character" w:customStyle="1" w:styleId="Kop3Char">
    <w:name w:val="Kop 3 Char"/>
    <w:link w:val="Kop3"/>
    <w:locked/>
    <w:rsid w:val="00D04248"/>
    <w:rPr>
      <w:rFonts w:ascii="Cambria" w:hAnsi="Cambria" w:cs="Times New Roman"/>
      <w:b/>
      <w:bCs/>
      <w:color w:val="4F81BD"/>
      <w:sz w:val="26"/>
      <w:szCs w:val="26"/>
      <w:lang w:val="x-none" w:eastAsia="en-US"/>
    </w:rPr>
  </w:style>
  <w:style w:type="character" w:customStyle="1" w:styleId="Kop4Char">
    <w:name w:val="Kop 4 Char"/>
    <w:link w:val="Kop4"/>
    <w:locked/>
    <w:rsid w:val="00D04248"/>
    <w:rPr>
      <w:rFonts w:ascii="Cambria" w:hAnsi="Cambria" w:cs="Times New Roman"/>
      <w:b/>
      <w:bCs/>
      <w:i/>
      <w:iCs/>
      <w:color w:val="4F81BD"/>
      <w:lang w:val="en-US" w:eastAsia="x-none"/>
    </w:rPr>
  </w:style>
  <w:style w:type="table" w:customStyle="1" w:styleId="Lichtearcering-accent11">
    <w:name w:val="Lichte arcering - accent 11"/>
    <w:rsid w:val="00D43C2E"/>
    <w:rPr>
      <w:rFonts w:eastAsia="Times New Roman"/>
      <w:color w:val="365F91"/>
      <w:lang w:val="nl-NL" w:eastAsia="nl-NL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Standaard"/>
    <w:rsid w:val="008F3D61"/>
    <w:pPr>
      <w:spacing w:after="0" w:line="240" w:lineRule="auto"/>
      <w:ind w:left="720"/>
    </w:pPr>
    <w:rPr>
      <w:rFonts w:ascii="Times New Roman" w:hAnsi="Times New Roman"/>
      <w:sz w:val="24"/>
      <w:szCs w:val="24"/>
      <w:lang w:val="nl-NL" w:eastAsia="nl-NL"/>
    </w:rPr>
  </w:style>
  <w:style w:type="table" w:styleId="Tabelraster">
    <w:name w:val="Table Grid"/>
    <w:basedOn w:val="Standaardtabel"/>
    <w:rsid w:val="0018600A"/>
    <w:rPr>
      <w:rFonts w:eastAsia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Standaard"/>
    <w:next w:val="Standaard"/>
    <w:rsid w:val="00EE58D0"/>
    <w:pPr>
      <w:autoSpaceDE w:val="0"/>
      <w:autoSpaceDN w:val="0"/>
      <w:adjustRightInd w:val="0"/>
      <w:spacing w:after="0" w:line="171" w:lineRule="atLeast"/>
    </w:pPr>
    <w:rPr>
      <w:rFonts w:ascii="The Sans" w:hAnsi="The Sans"/>
      <w:sz w:val="24"/>
      <w:szCs w:val="24"/>
      <w:lang w:val="nl-NL"/>
    </w:rPr>
  </w:style>
  <w:style w:type="character" w:styleId="Hyperlink">
    <w:name w:val="Hyperlink"/>
    <w:uiPriority w:val="99"/>
    <w:rsid w:val="000D131D"/>
    <w:rPr>
      <w:rFonts w:cs="Times New Roman"/>
      <w:color w:val="0000FF"/>
      <w:u w:val="single"/>
    </w:rPr>
  </w:style>
  <w:style w:type="paragraph" w:customStyle="1" w:styleId="Default">
    <w:name w:val="Default"/>
    <w:rsid w:val="00C4203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6B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locked/>
    <w:rsid w:val="006B0C79"/>
    <w:rPr>
      <w:rFonts w:cs="Times New Roman"/>
      <w:lang w:val="en-US" w:eastAsia="x-none"/>
    </w:rPr>
  </w:style>
  <w:style w:type="paragraph" w:styleId="Voettekst">
    <w:name w:val="footer"/>
    <w:basedOn w:val="Standaard"/>
    <w:link w:val="VoettekstChar"/>
    <w:rsid w:val="006B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locked/>
    <w:rsid w:val="006B0C79"/>
    <w:rPr>
      <w:rFonts w:cs="Times New Roman"/>
      <w:lang w:val="en-US" w:eastAsia="x-none"/>
    </w:rPr>
  </w:style>
  <w:style w:type="character" w:styleId="Verwijzingopmerking">
    <w:name w:val="annotation reference"/>
    <w:semiHidden/>
    <w:rsid w:val="001A64A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A64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semiHidden/>
    <w:locked/>
    <w:rsid w:val="001A64A8"/>
    <w:rPr>
      <w:rFonts w:cs="Times New Roman"/>
      <w:sz w:val="20"/>
      <w:szCs w:val="20"/>
      <w:lang w:val="en-US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A64A8"/>
    <w:rPr>
      <w:b/>
      <w:bCs/>
    </w:rPr>
  </w:style>
  <w:style w:type="character" w:customStyle="1" w:styleId="OnderwerpvanopmerkingChar">
    <w:name w:val="Onderwerp van opmerking Char"/>
    <w:link w:val="Onderwerpvanopmerking"/>
    <w:semiHidden/>
    <w:locked/>
    <w:rsid w:val="001A64A8"/>
    <w:rPr>
      <w:rFonts w:cs="Times New Roman"/>
      <w:b/>
      <w:bCs/>
      <w:sz w:val="20"/>
      <w:szCs w:val="20"/>
      <w:lang w:val="en-US" w:eastAsia="x-none"/>
    </w:rPr>
  </w:style>
  <w:style w:type="paragraph" w:styleId="Ballontekst">
    <w:name w:val="Balloon Text"/>
    <w:basedOn w:val="Standaard"/>
    <w:link w:val="BallontekstChar"/>
    <w:semiHidden/>
    <w:rsid w:val="001A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locked/>
    <w:rsid w:val="001A64A8"/>
    <w:rPr>
      <w:rFonts w:ascii="Tahoma" w:hAnsi="Tahoma" w:cs="Tahoma"/>
      <w:sz w:val="16"/>
      <w:szCs w:val="16"/>
      <w:lang w:val="en-US" w:eastAsia="x-none"/>
    </w:rPr>
  </w:style>
  <w:style w:type="paragraph" w:styleId="Voetnoottekst">
    <w:name w:val="footnote text"/>
    <w:basedOn w:val="Standaard"/>
    <w:link w:val="VoetnoottekstChar"/>
    <w:semiHidden/>
    <w:rsid w:val="00D31D8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semiHidden/>
    <w:locked/>
    <w:rsid w:val="00D31D85"/>
    <w:rPr>
      <w:rFonts w:cs="Times New Roman"/>
      <w:sz w:val="20"/>
      <w:szCs w:val="20"/>
      <w:lang w:val="en-US" w:eastAsia="x-none"/>
    </w:rPr>
  </w:style>
  <w:style w:type="character" w:styleId="Voetnootmarkering">
    <w:name w:val="footnote reference"/>
    <w:semiHidden/>
    <w:rsid w:val="00D31D85"/>
    <w:rPr>
      <w:rFonts w:cs="Times New Roman"/>
      <w:vertAlign w:val="superscript"/>
    </w:rPr>
  </w:style>
  <w:style w:type="paragraph" w:styleId="Bijschrift">
    <w:name w:val="caption"/>
    <w:basedOn w:val="Standaard"/>
    <w:next w:val="Standaard"/>
    <w:qFormat/>
    <w:locked/>
    <w:rsid w:val="00043EE3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Lichtelijst-accent11">
    <w:name w:val="Lichte lijst - accent 11"/>
    <w:rsid w:val="00043EE3"/>
    <w:rPr>
      <w:rFonts w:eastAsia="Times New Roman"/>
      <w:lang w:val="nl-NL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rsid w:val="00110C7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nl-NL" w:eastAsia="nl-NL"/>
    </w:rPr>
  </w:style>
  <w:style w:type="paragraph" w:customStyle="1" w:styleId="TOCHeading1">
    <w:name w:val="TOC Heading1"/>
    <w:basedOn w:val="Kop1"/>
    <w:next w:val="Standaard"/>
    <w:rsid w:val="002F248D"/>
    <w:pPr>
      <w:numPr>
        <w:numId w:val="0"/>
      </w:numPr>
      <w:outlineLvl w:val="9"/>
    </w:pPr>
    <w:rPr>
      <w:rFonts w:eastAsia="MS Gothic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locked/>
    <w:rsid w:val="00A44252"/>
    <w:pPr>
      <w:tabs>
        <w:tab w:val="left" w:pos="440"/>
        <w:tab w:val="right" w:leader="dot" w:pos="9062"/>
      </w:tabs>
      <w:spacing w:after="100"/>
    </w:pPr>
    <w:rPr>
      <w:rFonts w:ascii="LucidaSansEF" w:hAnsi="LucidaSansEF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locked/>
    <w:rsid w:val="002F248D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locked/>
    <w:rsid w:val="002F248D"/>
    <w:pPr>
      <w:spacing w:after="100"/>
      <w:ind w:left="440"/>
    </w:pPr>
  </w:style>
  <w:style w:type="paragraph" w:customStyle="1" w:styleId="NoSpacing1">
    <w:name w:val="No Spacing1"/>
    <w:link w:val="NoSpacingChar"/>
    <w:rsid w:val="00F25B17"/>
    <w:rPr>
      <w:rFonts w:eastAsia="MS Mincho"/>
      <w:sz w:val="22"/>
      <w:szCs w:val="22"/>
      <w:lang w:val="nl-NL" w:eastAsia="nl-NL"/>
    </w:rPr>
  </w:style>
  <w:style w:type="character" w:customStyle="1" w:styleId="NoSpacingChar">
    <w:name w:val="No Spacing Char"/>
    <w:link w:val="NoSpacing1"/>
    <w:locked/>
    <w:rsid w:val="00F25B17"/>
    <w:rPr>
      <w:rFonts w:eastAsia="MS Mincho"/>
      <w:sz w:val="22"/>
      <w:szCs w:val="22"/>
      <w:lang w:val="nl-NL" w:eastAsia="nl-NL" w:bidi="ar-SA"/>
    </w:rPr>
  </w:style>
  <w:style w:type="paragraph" w:styleId="Titel">
    <w:name w:val="Title"/>
    <w:basedOn w:val="Standaard"/>
    <w:next w:val="Standaard"/>
    <w:link w:val="TitelChar"/>
    <w:qFormat/>
    <w:locked/>
    <w:rsid w:val="00F25B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val="nl-NL" w:eastAsia="nl-NL"/>
    </w:rPr>
  </w:style>
  <w:style w:type="character" w:customStyle="1" w:styleId="TitelChar">
    <w:name w:val="Titel Char"/>
    <w:link w:val="Titel"/>
    <w:locked/>
    <w:rsid w:val="00F25B1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qFormat/>
    <w:locked/>
    <w:rsid w:val="00F25B17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  <w:lang w:val="nl-NL" w:eastAsia="nl-NL"/>
    </w:rPr>
  </w:style>
  <w:style w:type="character" w:customStyle="1" w:styleId="OndertitelChar">
    <w:name w:val="Ondertitel Char"/>
    <w:link w:val="Ondertitel"/>
    <w:locked/>
    <w:rsid w:val="00F25B17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paragraph" w:styleId="Documentstructuur">
    <w:name w:val="Document Map"/>
    <w:basedOn w:val="Standaard"/>
    <w:semiHidden/>
    <w:rsid w:val="00A612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waar">
    <w:name w:val="Strong"/>
    <w:uiPriority w:val="22"/>
    <w:qFormat/>
    <w:locked/>
    <w:rsid w:val="00EC2D2C"/>
    <w:rPr>
      <w:b/>
      <w:bCs/>
    </w:rPr>
  </w:style>
  <w:style w:type="paragraph" w:styleId="Lijstalinea">
    <w:name w:val="List Paragraph"/>
    <w:basedOn w:val="Standaard"/>
    <w:uiPriority w:val="34"/>
    <w:qFormat/>
    <w:rsid w:val="00EA0FD2"/>
    <w:pPr>
      <w:ind w:left="720"/>
    </w:pPr>
  </w:style>
  <w:style w:type="paragraph" w:styleId="Revisie">
    <w:name w:val="Revision"/>
    <w:hidden/>
    <w:uiPriority w:val="99"/>
    <w:semiHidden/>
    <w:rsid w:val="006014A0"/>
    <w:rPr>
      <w:rFonts w:eastAsia="Times New Roman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79398F"/>
    <w:pPr>
      <w:spacing w:after="120"/>
    </w:pPr>
  </w:style>
  <w:style w:type="character" w:customStyle="1" w:styleId="PlattetekstChar">
    <w:name w:val="Platte tekst Char"/>
    <w:link w:val="Plattetekst"/>
    <w:rsid w:val="0079398F"/>
    <w:rPr>
      <w:rFonts w:eastAsia="Times New Roman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79398F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220321"/>
    <w:rPr>
      <w:color w:val="605E5C"/>
      <w:shd w:val="clear" w:color="auto" w:fill="E1DFDD"/>
    </w:rPr>
  </w:style>
  <w:style w:type="character" w:styleId="GevolgdeHyperlink">
    <w:name w:val="FollowedHyperlink"/>
    <w:rsid w:val="00220321"/>
    <w:rPr>
      <w:color w:val="954F72"/>
      <w:u w:val="single"/>
    </w:rPr>
  </w:style>
  <w:style w:type="character" w:styleId="Onopgelostemelding">
    <w:name w:val="Unresolved Mention"/>
    <w:uiPriority w:val="99"/>
    <w:semiHidden/>
    <w:unhideWhenUsed/>
    <w:rsid w:val="0067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6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67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4234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7jhdv9h98c2p4r4k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esamsterdam.nl/new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iss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5B5C78F598E4A8286B91DD4DA7BA3" ma:contentTypeVersion="12" ma:contentTypeDescription="Een nieuw document maken." ma:contentTypeScope="" ma:versionID="a65842a9cccd0e37b6ee54a6dc05b5f8">
  <xsd:schema xmlns:xsd="http://www.w3.org/2001/XMLSchema" xmlns:xs="http://www.w3.org/2001/XMLSchema" xmlns:p="http://schemas.microsoft.com/office/2006/metadata/properties" xmlns:ns3="9a868adb-fb7b-4f60-a84f-efacfcfa137c" targetNamespace="http://schemas.microsoft.com/office/2006/metadata/properties" ma:root="true" ma:fieldsID="8fbae0052c59cd76873ba7a6c896e909" ns3:_="">
    <xsd:import namespace="9a868adb-fb7b-4f60-a84f-efacfcfa1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68adb-fb7b-4f60-a84f-efacfcfa1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93FCE-E895-4253-BDF2-4944D7D69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BF2A2-5452-418D-825D-B4EFC2541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6CA8A-CAA5-48E6-99B0-6D4E7F45F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68adb-fb7b-4f60-a84f-efacfcfa1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6170</Characters>
  <Application>Microsoft Office Word</Application>
  <DocSecurity>4</DocSecurity>
  <Lines>51</Lines>
  <Paragraphs>14</Paragraphs>
  <ScaleCrop>false</ScaleCrop>
  <Company>VU FPP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 R&amp;D</dc:title>
  <dc:subject/>
  <dc:creator>Lund, S. (Solveig)</dc:creator>
  <cp:keywords/>
  <dc:description/>
  <cp:lastModifiedBy>Lund, S. (Solveig)</cp:lastModifiedBy>
  <cp:revision>2</cp:revision>
  <cp:lastPrinted>2025-08-05T19:45:00Z</cp:lastPrinted>
  <dcterms:created xsi:type="dcterms:W3CDTF">2026-01-08T11:35:00Z</dcterms:created>
  <dcterms:modified xsi:type="dcterms:W3CDTF">2026-01-08T11:35:00Z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0x0101009B35B5C78F598E4A8286B91DD4DA7BA3</vt:lpwstr>
  </property>
  <property fmtid="{D5CDD505-2E9C-101B-9397-08002B2CF9AE}" pid="3" name="_activity">
    <vt:lpwstr/>
  </property>
</Properties>
</file>