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AF" w:rsidRDefault="00581FAF" w:rsidP="00581FAF">
      <w:pPr>
        <w:pStyle w:val="Kop1"/>
      </w:pPr>
      <w:r w:rsidRPr="0026523A">
        <w:t xml:space="preserve">APH Call for </w:t>
      </w:r>
      <w:r>
        <w:t>P</w:t>
      </w:r>
      <w:r w:rsidRPr="0026523A">
        <w:t>roposals 202</w:t>
      </w:r>
      <w:r>
        <w:t xml:space="preserve">4 </w:t>
      </w:r>
      <w:r w:rsidRPr="0026523A">
        <w:t xml:space="preserve">- </w:t>
      </w:r>
      <w:r>
        <w:t xml:space="preserve">Template </w:t>
      </w:r>
      <w:r w:rsidR="009A621C">
        <w:t>C</w:t>
      </w:r>
      <w:r>
        <w:br/>
      </w:r>
      <w:r w:rsidR="003D2EF4">
        <w:rPr>
          <w:color w:val="ED7D31" w:themeColor="accent2"/>
        </w:rPr>
        <w:t>Research Proposal</w:t>
      </w:r>
    </w:p>
    <w:p w:rsidR="00581FAF" w:rsidRDefault="00581FAF" w:rsidP="00581FAF">
      <w:pPr>
        <w:rPr>
          <w:i/>
        </w:rPr>
      </w:pPr>
    </w:p>
    <w:p w:rsidR="00D201D2" w:rsidRDefault="00D201D2" w:rsidP="00D201D2">
      <w:r>
        <w:t xml:space="preserve">This document contains the template to be used for </w:t>
      </w:r>
      <w:r w:rsidR="00CA64DC">
        <w:t>the</w:t>
      </w:r>
      <w:r>
        <w:t xml:space="preserve"> research proposal as part of the A</w:t>
      </w:r>
      <w:r w:rsidRPr="0026523A">
        <w:t xml:space="preserve">PH Call for </w:t>
      </w:r>
      <w:r>
        <w:t>P</w:t>
      </w:r>
      <w:r w:rsidRPr="0026523A">
        <w:t>roposals 202</w:t>
      </w:r>
      <w:r>
        <w:t xml:space="preserve">4 (attachment C). The proposal should contain at least a </w:t>
      </w:r>
      <w:r w:rsidRPr="00B517D9">
        <w:t>work plan</w:t>
      </w:r>
      <w:r>
        <w:t xml:space="preserve"> (including a methodological section)</w:t>
      </w:r>
      <w:r w:rsidRPr="00B517D9">
        <w:t xml:space="preserve"> to achieve the</w:t>
      </w:r>
      <w:r w:rsidR="00CA64DC">
        <w:t xml:space="preserve"> mentioned</w:t>
      </w:r>
      <w:r w:rsidRPr="00B517D9">
        <w:t xml:space="preserve"> objectives</w:t>
      </w:r>
      <w:r>
        <w:t xml:space="preserve">, </w:t>
      </w:r>
      <w:r w:rsidR="00CA64DC">
        <w:t xml:space="preserve">a </w:t>
      </w:r>
      <w:r>
        <w:t xml:space="preserve">timeline and </w:t>
      </w:r>
      <w:r w:rsidR="00CA64DC">
        <w:t xml:space="preserve">a </w:t>
      </w:r>
      <w:r>
        <w:t>publication plan.</w:t>
      </w:r>
      <w:r w:rsidR="00DC2500">
        <w:t xml:space="preserve"> The proposal should be max. 2 A4</w:t>
      </w:r>
      <w:r w:rsidRPr="00B517D9">
        <w:t>, including footnotes and illustrations but excluding literature references.</w:t>
      </w:r>
    </w:p>
    <w:p w:rsidR="00D201D2" w:rsidRDefault="00D201D2" w:rsidP="00D201D2"/>
    <w:p w:rsidR="00D201D2" w:rsidRDefault="00D201D2" w:rsidP="00D201D2">
      <w:pPr>
        <w:rPr>
          <w:b/>
          <w:bCs/>
        </w:rPr>
      </w:pPr>
      <w:r w:rsidRPr="007C4AE8">
        <w:t xml:space="preserve">The form </w:t>
      </w:r>
      <w:r>
        <w:t>including all required attachments must be submitted by e</w:t>
      </w:r>
      <w:r w:rsidRPr="00BE7801">
        <w:t>mail</w:t>
      </w:r>
      <w:r>
        <w:t xml:space="preserve"> in PDF</w:t>
      </w:r>
      <w:r w:rsidR="00DC2500">
        <w:t xml:space="preserve"> format</w:t>
      </w:r>
      <w:r w:rsidRPr="00BE7801">
        <w:t xml:space="preserve"> to </w:t>
      </w:r>
      <w:hyperlink r:id="rId6" w:history="1">
        <w:r w:rsidRPr="00DA1285">
          <w:rPr>
            <w:rStyle w:val="Hyperlink"/>
          </w:rPr>
          <w:t>aph@amsterdamumc.nl</w:t>
        </w:r>
      </w:hyperlink>
      <w:r>
        <w:t xml:space="preserve"> </w:t>
      </w:r>
      <w:r w:rsidRPr="00BE7801">
        <w:t xml:space="preserve">no later than </w:t>
      </w:r>
      <w:r w:rsidRPr="007650E7">
        <w:rPr>
          <w:b/>
        </w:rPr>
        <w:t>Tuesday November 28</w:t>
      </w:r>
      <w:r w:rsidR="007650E7">
        <w:rPr>
          <w:b/>
        </w:rPr>
        <w:t>th</w:t>
      </w:r>
      <w:r w:rsidRPr="007650E7">
        <w:rPr>
          <w:b/>
          <w:bCs/>
        </w:rPr>
        <w:t>, 2023, 23:59 hrs</w:t>
      </w:r>
      <w:r w:rsidR="00051EBF">
        <w:rPr>
          <w:b/>
          <w:bCs/>
        </w:rPr>
        <w:t>.</w:t>
      </w:r>
    </w:p>
    <w:p w:rsidR="00D201D2" w:rsidRDefault="00D201D2" w:rsidP="00D201D2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201D2" w:rsidTr="00034F0D">
        <w:tc>
          <w:tcPr>
            <w:tcW w:w="9062" w:type="dxa"/>
            <w:gridSpan w:val="2"/>
            <w:shd w:val="clear" w:color="auto" w:fill="ED7D31" w:themeFill="accent2"/>
          </w:tcPr>
          <w:p w:rsidR="00D201D2" w:rsidRDefault="00D201D2" w:rsidP="00034F0D">
            <w:pPr>
              <w:rPr>
                <w:b/>
              </w:rPr>
            </w:pPr>
          </w:p>
        </w:tc>
      </w:tr>
      <w:tr w:rsidR="00D201D2" w:rsidTr="00034F0D">
        <w:tc>
          <w:tcPr>
            <w:tcW w:w="2122" w:type="dxa"/>
            <w:shd w:val="clear" w:color="auto" w:fill="D0CECE" w:themeFill="background2" w:themeFillShade="E6"/>
          </w:tcPr>
          <w:p w:rsidR="00DC2500" w:rsidRDefault="007650E7" w:rsidP="00034F0D">
            <w:pPr>
              <w:rPr>
                <w:b/>
              </w:rPr>
            </w:pPr>
            <w:r>
              <w:rPr>
                <w:b/>
              </w:rPr>
              <w:t>Name c</w:t>
            </w:r>
            <w:r w:rsidR="00D201D2">
              <w:rPr>
                <w:b/>
              </w:rPr>
              <w:t>andidate</w:t>
            </w:r>
          </w:p>
          <w:p w:rsidR="00D201D2" w:rsidRDefault="00D201D2" w:rsidP="00034F0D">
            <w:pPr>
              <w:rPr>
                <w:b/>
              </w:rPr>
            </w:pPr>
          </w:p>
        </w:tc>
        <w:tc>
          <w:tcPr>
            <w:tcW w:w="6940" w:type="dxa"/>
          </w:tcPr>
          <w:p w:rsidR="00D201D2" w:rsidRDefault="00D201D2" w:rsidP="00034F0D">
            <w:pPr>
              <w:rPr>
                <w:b/>
              </w:rPr>
            </w:pPr>
          </w:p>
        </w:tc>
      </w:tr>
      <w:tr w:rsidR="00DC2500" w:rsidTr="00DC2500">
        <w:trPr>
          <w:trHeight w:val="4586"/>
        </w:trPr>
        <w:tc>
          <w:tcPr>
            <w:tcW w:w="2122" w:type="dxa"/>
            <w:shd w:val="clear" w:color="auto" w:fill="D0CECE" w:themeFill="background2" w:themeFillShade="E6"/>
          </w:tcPr>
          <w:p w:rsidR="00DC2500" w:rsidRPr="00225289" w:rsidRDefault="00DC2500" w:rsidP="00DC2500">
            <w:pPr>
              <w:rPr>
                <w:b/>
              </w:rPr>
            </w:pPr>
            <w:r>
              <w:rPr>
                <w:b/>
              </w:rPr>
              <w:t>Work plan (incl. methodological section)</w:t>
            </w: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</w:tc>
        <w:tc>
          <w:tcPr>
            <w:tcW w:w="6940" w:type="dxa"/>
          </w:tcPr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</w:tc>
      </w:tr>
      <w:tr w:rsidR="00DC2500" w:rsidTr="00034F0D">
        <w:tc>
          <w:tcPr>
            <w:tcW w:w="2122" w:type="dxa"/>
            <w:shd w:val="clear" w:color="auto" w:fill="D0CECE" w:themeFill="background2" w:themeFillShade="E6"/>
          </w:tcPr>
          <w:p w:rsidR="00DC2500" w:rsidRDefault="00DC2500" w:rsidP="00034F0D">
            <w:pPr>
              <w:rPr>
                <w:b/>
              </w:rPr>
            </w:pPr>
            <w:r>
              <w:rPr>
                <w:b/>
              </w:rPr>
              <w:lastRenderedPageBreak/>
              <w:t>Timeline</w:t>
            </w:r>
          </w:p>
        </w:tc>
        <w:tc>
          <w:tcPr>
            <w:tcW w:w="6940" w:type="dxa"/>
          </w:tcPr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  <w:p w:rsidR="00DC2500" w:rsidRDefault="00DC2500" w:rsidP="00034F0D">
            <w:pPr>
              <w:rPr>
                <w:b/>
              </w:rPr>
            </w:pPr>
          </w:p>
        </w:tc>
      </w:tr>
      <w:tr w:rsidR="00D201D2" w:rsidTr="00034F0D">
        <w:trPr>
          <w:trHeight w:val="6570"/>
        </w:trPr>
        <w:tc>
          <w:tcPr>
            <w:tcW w:w="2122" w:type="dxa"/>
            <w:shd w:val="clear" w:color="auto" w:fill="D0CECE" w:themeFill="background2" w:themeFillShade="E6"/>
          </w:tcPr>
          <w:p w:rsidR="00DC2500" w:rsidRDefault="007650E7" w:rsidP="00DC2500">
            <w:pPr>
              <w:rPr>
                <w:b/>
              </w:rPr>
            </w:pPr>
            <w:r>
              <w:rPr>
                <w:b/>
              </w:rPr>
              <w:t>Publication p</w:t>
            </w:r>
            <w:bookmarkStart w:id="0" w:name="_GoBack"/>
            <w:bookmarkEnd w:id="0"/>
            <w:r w:rsidR="00D201D2">
              <w:rPr>
                <w:b/>
              </w:rPr>
              <w:t>lan</w:t>
            </w:r>
          </w:p>
        </w:tc>
        <w:tc>
          <w:tcPr>
            <w:tcW w:w="6940" w:type="dxa"/>
          </w:tcPr>
          <w:p w:rsidR="00DC2500" w:rsidRDefault="00DC2500" w:rsidP="00034F0D">
            <w:pPr>
              <w:rPr>
                <w:b/>
              </w:rPr>
            </w:pPr>
          </w:p>
        </w:tc>
      </w:tr>
      <w:tr w:rsidR="00D201D2" w:rsidTr="00D201D2">
        <w:trPr>
          <w:trHeight w:val="3026"/>
        </w:trPr>
        <w:tc>
          <w:tcPr>
            <w:tcW w:w="2122" w:type="dxa"/>
            <w:shd w:val="clear" w:color="auto" w:fill="D0CECE" w:themeFill="background2" w:themeFillShade="E6"/>
          </w:tcPr>
          <w:p w:rsidR="00D201D2" w:rsidRDefault="00D201D2" w:rsidP="00034F0D">
            <w:pPr>
              <w:rPr>
                <w:b/>
              </w:rPr>
            </w:pPr>
            <w:r>
              <w:rPr>
                <w:b/>
              </w:rPr>
              <w:lastRenderedPageBreak/>
              <w:t>Other relevant information</w:t>
            </w:r>
          </w:p>
        </w:tc>
        <w:tc>
          <w:tcPr>
            <w:tcW w:w="6940" w:type="dxa"/>
          </w:tcPr>
          <w:p w:rsidR="00D201D2" w:rsidRDefault="00D201D2" w:rsidP="00034F0D">
            <w:pPr>
              <w:rPr>
                <w:b/>
              </w:rPr>
            </w:pPr>
          </w:p>
        </w:tc>
      </w:tr>
    </w:tbl>
    <w:p w:rsidR="008A021A" w:rsidRDefault="008A021A" w:rsidP="00581FAF"/>
    <w:sectPr w:rsidR="008A021A">
      <w:headerReference w:type="default" r:id="rId7"/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AF" w:rsidRDefault="00581FAF" w:rsidP="00581FAF">
      <w:pPr>
        <w:spacing w:line="240" w:lineRule="auto"/>
      </w:pPr>
      <w:r>
        <w:separator/>
      </w:r>
    </w:p>
  </w:endnote>
  <w:endnote w:type="continuationSeparator" w:id="0">
    <w:p w:rsidR="00581FAF" w:rsidRDefault="00581FAF" w:rsidP="00581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5200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1FAF" w:rsidRDefault="00581FAF">
            <w:pPr>
              <w:pStyle w:val="Voettekst"/>
              <w:jc w:val="right"/>
            </w:pPr>
            <w:r>
              <w:rPr>
                <w:lang w:val="nl-NL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0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0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1FAF" w:rsidRDefault="00581F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AF" w:rsidRDefault="00581FAF" w:rsidP="00581FAF">
      <w:pPr>
        <w:spacing w:line="240" w:lineRule="auto"/>
      </w:pPr>
      <w:r>
        <w:separator/>
      </w:r>
    </w:p>
  </w:footnote>
  <w:footnote w:type="continuationSeparator" w:id="0">
    <w:p w:rsidR="00581FAF" w:rsidRDefault="00581FAF" w:rsidP="00581F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AF" w:rsidRDefault="00581FAF" w:rsidP="00B517D9">
    <w:pPr>
      <w:pStyle w:val="Koptekst"/>
    </w:pPr>
    <w:r>
      <w:tab/>
    </w:r>
    <w:r>
      <w:rPr>
        <w:noProof/>
        <w:lang w:val="nl-NL" w:eastAsia="nl-NL"/>
      </w:rPr>
      <w:drawing>
        <wp:inline distT="0" distB="0" distL="0" distR="0" wp14:anchorId="09301E9B" wp14:editId="1612E5B2">
          <wp:extent cx="3600000" cy="622619"/>
          <wp:effectExtent l="0" t="0" r="635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H logo - 3 huizen onderschrift - 1000 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81FAF" w:rsidRDefault="00581FAF" w:rsidP="00B517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AF"/>
    <w:rsid w:val="00051EBF"/>
    <w:rsid w:val="003D2EF4"/>
    <w:rsid w:val="00581FAF"/>
    <w:rsid w:val="007650E7"/>
    <w:rsid w:val="008A021A"/>
    <w:rsid w:val="009A621C"/>
    <w:rsid w:val="00CA64DC"/>
    <w:rsid w:val="00D201D2"/>
    <w:rsid w:val="00D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EE56"/>
  <w15:chartTrackingRefBased/>
  <w15:docId w15:val="{48F3F7F3-FE55-48C8-8D0C-791F3EB7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81FAF"/>
    <w:pPr>
      <w:spacing w:after="0" w:line="276" w:lineRule="auto"/>
    </w:pPr>
    <w:rPr>
      <w:rFonts w:ascii="Trebuchet MS" w:hAnsi="Trebuchet MS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81FAF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581FAF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1FAF"/>
    <w:rPr>
      <w:rFonts w:ascii="Trebuchet MS" w:eastAsiaTheme="majorEastAsia" w:hAnsi="Trebuchet MS" w:cstheme="majorBidi"/>
      <w:b/>
      <w:bCs/>
      <w:sz w:val="36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581FAF"/>
    <w:rPr>
      <w:rFonts w:ascii="Trebuchet MS" w:eastAsiaTheme="majorEastAsia" w:hAnsi="Trebuchet MS" w:cstheme="majorBidi"/>
      <w:b/>
      <w:sz w:val="28"/>
      <w:szCs w:val="2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81F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1FAF"/>
    <w:rPr>
      <w:rFonts w:ascii="Trebuchet MS" w:hAnsi="Trebuchet MS"/>
      <w:sz w:val="20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581FA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1FAF"/>
    <w:rPr>
      <w:rFonts w:ascii="Trebuchet MS" w:hAnsi="Trebuchet MS"/>
      <w:sz w:val="20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581FAF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58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581FAF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581FAF"/>
    <w:rPr>
      <w:rFonts w:ascii="Trebuchet MS" w:hAnsi="Trebuchet MS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1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h@amsterdamumc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Goeman, M.A.V. (Moira)</dc:creator>
  <cp:keywords/>
  <dc:description/>
  <cp:lastModifiedBy>Laan, D.M. van der (Daniëlle)</cp:lastModifiedBy>
  <cp:revision>7</cp:revision>
  <dcterms:created xsi:type="dcterms:W3CDTF">2023-09-29T16:04:00Z</dcterms:created>
  <dcterms:modified xsi:type="dcterms:W3CDTF">2023-10-02T08:37:00Z</dcterms:modified>
</cp:coreProperties>
</file>