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AFCF" w14:textId="77777777" w:rsidR="004C0684" w:rsidRPr="005C697E" w:rsidRDefault="00AD77DE" w:rsidP="004C0684">
      <w:pPr>
        <w:tabs>
          <w:tab w:val="left" w:pos="120"/>
        </w:tabs>
        <w:spacing w:after="240"/>
        <w:ind w:left="-120"/>
        <w:jc w:val="center"/>
        <w:rPr>
          <w:rFonts w:ascii="Trebuchet MS" w:hAnsi="Trebuchet MS" w:cs="Arial"/>
          <w:b/>
          <w:sz w:val="20"/>
          <w:szCs w:val="20"/>
          <w:lang w:val="en-GB"/>
        </w:rPr>
      </w:pPr>
      <w:r w:rsidRPr="00F66C6B">
        <w:rPr>
          <w:rFonts w:ascii="Trebuchet MS" w:hAnsi="Trebuchet MS"/>
          <w:sz w:val="20"/>
          <w:szCs w:val="20"/>
          <w:lang w:val="en-US"/>
        </w:rPr>
        <w:br/>
      </w:r>
      <w:r w:rsidR="004C0684" w:rsidRPr="005C697E">
        <w:rPr>
          <w:rFonts w:ascii="Trebuchet MS" w:hAnsi="Trebuchet MS"/>
          <w:noProof/>
          <w:sz w:val="20"/>
          <w:szCs w:val="20"/>
          <w:lang w:eastAsia="nl-NL"/>
        </w:rPr>
        <w:drawing>
          <wp:inline distT="0" distB="0" distL="0" distR="0" wp14:anchorId="524B7F2B" wp14:editId="355A87B6">
            <wp:extent cx="1188722" cy="118872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 naam in cirkel ZW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118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8F6A" w14:textId="23004D35" w:rsidR="004C0684" w:rsidRPr="00BE02F3" w:rsidRDefault="004C0684" w:rsidP="00EA7D4A">
      <w:pPr>
        <w:tabs>
          <w:tab w:val="left" w:pos="120"/>
        </w:tabs>
        <w:spacing w:after="0"/>
        <w:ind w:left="-120"/>
        <w:jc w:val="center"/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</w:pPr>
      <w:r w:rsidRPr="00BE02F3"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  <w:t xml:space="preserve">PhD Progress &amp; </w:t>
      </w:r>
      <w:r w:rsidR="00F8353E"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  <w:t>Consultation</w:t>
      </w:r>
    </w:p>
    <w:p w14:paraId="438788AF" w14:textId="469A54AC" w:rsidR="004C0684" w:rsidRPr="00BE02F3" w:rsidRDefault="004C0684" w:rsidP="004C0684">
      <w:pPr>
        <w:tabs>
          <w:tab w:val="left" w:pos="120"/>
        </w:tabs>
        <w:spacing w:after="240"/>
        <w:ind w:left="-120"/>
        <w:jc w:val="center"/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</w:pPr>
      <w:r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>Part 2</w:t>
      </w:r>
      <w:r w:rsidRPr="00BE02F3"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 xml:space="preserve">: </w:t>
      </w:r>
      <w:r w:rsidR="00F8353E"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>Consultation Form</w:t>
      </w:r>
    </w:p>
    <w:p w14:paraId="41937DBC" w14:textId="77777777" w:rsidR="004C0684" w:rsidRPr="00C74A3B" w:rsidRDefault="004C0684" w:rsidP="004C0684">
      <w:pPr>
        <w:pBdr>
          <w:bottom w:val="single" w:sz="6" w:space="1" w:color="auto"/>
        </w:pBdr>
        <w:rPr>
          <w:rFonts w:ascii="Trebuchet MS" w:hAnsi="Trebuchet MS"/>
          <w:i/>
          <w:lang w:val="en-US" w:bidi="hi-IN"/>
        </w:rPr>
      </w:pPr>
    </w:p>
    <w:p w14:paraId="28EC1FAD" w14:textId="77777777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6F367138" w14:textId="3FEA183A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Dear PhD candidate and</w:t>
      </w:r>
      <w:r w:rsidR="00B679B4">
        <w:rPr>
          <w:rFonts w:ascii="Trebuchet MS" w:hAnsi="Trebuchet MS"/>
          <w:sz w:val="20"/>
          <w:szCs w:val="20"/>
          <w:lang w:val="en-US"/>
        </w:rPr>
        <w:t xml:space="preserve"> </w:t>
      </w:r>
      <w:r w:rsidR="00F8353E">
        <w:rPr>
          <w:rFonts w:ascii="Trebuchet MS" w:hAnsi="Trebuchet MS"/>
          <w:sz w:val="20"/>
          <w:szCs w:val="20"/>
          <w:lang w:val="en-US"/>
        </w:rPr>
        <w:t>PhD counsellor</w:t>
      </w:r>
      <w:r w:rsidRPr="00674AB8">
        <w:rPr>
          <w:rFonts w:ascii="Trebuchet MS" w:hAnsi="Trebuchet MS"/>
          <w:sz w:val="20"/>
          <w:szCs w:val="20"/>
          <w:lang w:val="en-US"/>
        </w:rPr>
        <w:t>,</w:t>
      </w:r>
    </w:p>
    <w:p w14:paraId="16A255E6" w14:textId="77777777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78D20720" w14:textId="75C8623B" w:rsidR="00DB4778" w:rsidRPr="008C07B2" w:rsidRDefault="00DB4778" w:rsidP="00DB4778">
      <w:pPr>
        <w:tabs>
          <w:tab w:val="left" w:pos="120"/>
        </w:tabs>
        <w:spacing w:after="240"/>
        <w:rPr>
          <w:rFonts w:ascii="Trebuchet MS" w:hAnsi="Trebuchet MS" w:cs="Arial"/>
          <w:sz w:val="20"/>
          <w:szCs w:val="20"/>
          <w:lang w:val="en-GB"/>
        </w:rPr>
      </w:pPr>
      <w:r w:rsidRPr="005C697E">
        <w:rPr>
          <w:rFonts w:ascii="Trebuchet MS" w:hAnsi="Trebuchet MS" w:cs="Arial"/>
          <w:sz w:val="20"/>
          <w:szCs w:val="20"/>
          <w:lang w:val="en-GB"/>
        </w:rPr>
        <w:t xml:space="preserve">The PhD Progress &amp;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>
        <w:rPr>
          <w:rFonts w:ascii="Trebuchet MS" w:hAnsi="Trebuchet MS" w:cs="Arial"/>
          <w:sz w:val="20"/>
          <w:szCs w:val="20"/>
          <w:lang w:val="en-GB"/>
        </w:rPr>
        <w:t xml:space="preserve">is an opportunity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to </w:t>
      </w:r>
      <w:r>
        <w:rPr>
          <w:rFonts w:ascii="Trebuchet MS" w:hAnsi="Trebuchet MS" w:cs="Arial"/>
          <w:sz w:val="20"/>
          <w:szCs w:val="20"/>
          <w:lang w:val="en-GB"/>
        </w:rPr>
        <w:t>reflect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and </w:t>
      </w:r>
      <w:r>
        <w:rPr>
          <w:rFonts w:ascii="Trebuchet MS" w:hAnsi="Trebuchet MS" w:cs="Arial"/>
          <w:sz w:val="20"/>
          <w:szCs w:val="20"/>
          <w:lang w:val="en-GB"/>
        </w:rPr>
        <w:t xml:space="preserve">get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a helicopter view on </w:t>
      </w:r>
      <w:r w:rsidR="00C502E5">
        <w:rPr>
          <w:rFonts w:ascii="Trebuchet MS" w:hAnsi="Trebuchet MS" w:cs="Arial"/>
          <w:sz w:val="20"/>
          <w:szCs w:val="20"/>
          <w:lang w:val="en-GB"/>
        </w:rPr>
        <w:t>the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="00D95B83">
        <w:rPr>
          <w:rFonts w:ascii="Trebuchet MS" w:hAnsi="Trebuchet MS" w:cs="Arial"/>
          <w:sz w:val="20"/>
          <w:szCs w:val="20"/>
          <w:lang w:val="en-GB"/>
        </w:rPr>
        <w:t xml:space="preserve">PhD </w:t>
      </w:r>
      <w:r w:rsidRPr="005C697E">
        <w:rPr>
          <w:rFonts w:ascii="Trebuchet MS" w:hAnsi="Trebuchet MS" w:cs="Arial"/>
          <w:sz w:val="20"/>
          <w:szCs w:val="20"/>
          <w:lang w:val="en-GB"/>
        </w:rPr>
        <w:t>project</w:t>
      </w:r>
      <w:r>
        <w:rPr>
          <w:rFonts w:ascii="Trebuchet MS" w:hAnsi="Trebuchet MS" w:cs="Arial"/>
          <w:sz w:val="20"/>
          <w:szCs w:val="20"/>
          <w:lang w:val="en-GB"/>
        </w:rPr>
        <w:t>. It consists of two parts. Part 1 is the Progress Report, for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>
        <w:rPr>
          <w:rFonts w:ascii="Trebuchet MS" w:hAnsi="Trebuchet MS" w:cs="Arial"/>
          <w:sz w:val="20"/>
          <w:szCs w:val="20"/>
          <w:lang w:val="en-GB"/>
        </w:rPr>
        <w:t>which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="00C502E5">
        <w:rPr>
          <w:rFonts w:ascii="Trebuchet MS" w:hAnsi="Trebuchet MS" w:cs="Arial"/>
          <w:sz w:val="20"/>
          <w:szCs w:val="20"/>
          <w:lang w:val="en-GB"/>
        </w:rPr>
        <w:t>the PhD candidate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will discuss the progress of the PhD project</w:t>
      </w:r>
      <w:r>
        <w:rPr>
          <w:rFonts w:ascii="Trebuchet MS" w:hAnsi="Trebuchet MS" w:cs="Arial"/>
          <w:sz w:val="20"/>
          <w:szCs w:val="20"/>
          <w:lang w:val="en-GB"/>
        </w:rPr>
        <w:t xml:space="preserve"> with </w:t>
      </w:r>
      <w:r w:rsidR="00C502E5">
        <w:rPr>
          <w:rFonts w:ascii="Trebuchet MS" w:hAnsi="Trebuchet MS" w:cs="Arial"/>
          <w:sz w:val="20"/>
          <w:szCs w:val="20"/>
          <w:lang w:val="en-GB"/>
        </w:rPr>
        <w:t>their</w:t>
      </w:r>
      <w:r>
        <w:rPr>
          <w:rFonts w:ascii="Trebuchet MS" w:hAnsi="Trebuchet MS" w:cs="Arial"/>
          <w:sz w:val="20"/>
          <w:szCs w:val="20"/>
          <w:lang w:val="en-GB"/>
        </w:rPr>
        <w:t xml:space="preserve"> supervisors and evaluate whether </w:t>
      </w:r>
      <w:r w:rsidR="00C502E5">
        <w:rPr>
          <w:rFonts w:ascii="Trebuchet MS" w:hAnsi="Trebuchet MS" w:cs="Arial"/>
          <w:sz w:val="20"/>
          <w:szCs w:val="20"/>
          <w:lang w:val="en-GB"/>
        </w:rPr>
        <w:t>they</w:t>
      </w:r>
      <w:r>
        <w:rPr>
          <w:rFonts w:ascii="Trebuchet MS" w:hAnsi="Trebuchet MS" w:cs="Arial"/>
          <w:sz w:val="20"/>
          <w:szCs w:val="20"/>
          <w:lang w:val="en-GB"/>
        </w:rPr>
        <w:t xml:space="preserve"> are satisfied. Part 2 is the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 Form</w:t>
      </w:r>
      <w:r>
        <w:rPr>
          <w:rFonts w:ascii="Trebuchet MS" w:hAnsi="Trebuchet MS" w:cs="Arial"/>
          <w:sz w:val="20"/>
          <w:szCs w:val="20"/>
          <w:lang w:val="en-GB"/>
        </w:rPr>
        <w:t xml:space="preserve">, for which </w:t>
      </w:r>
      <w:r w:rsidR="00C502E5">
        <w:rPr>
          <w:rFonts w:ascii="Trebuchet MS" w:hAnsi="Trebuchet MS" w:cs="Arial"/>
          <w:sz w:val="20"/>
          <w:szCs w:val="20"/>
          <w:lang w:val="en-GB"/>
        </w:rPr>
        <w:t>the PhD candidate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and supervisors</w:t>
      </w:r>
      <w:r>
        <w:rPr>
          <w:rFonts w:ascii="Trebuchet MS" w:hAnsi="Trebuchet MS" w:cs="Arial"/>
          <w:sz w:val="20"/>
          <w:szCs w:val="20"/>
          <w:lang w:val="en-GB"/>
        </w:rPr>
        <w:t xml:space="preserve"> will meet with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(a professor or PI outside the research group) </w:t>
      </w:r>
      <w:r>
        <w:rPr>
          <w:rFonts w:ascii="Trebuchet MS" w:hAnsi="Trebuchet MS" w:cs="Arial"/>
          <w:sz w:val="20"/>
          <w:szCs w:val="20"/>
          <w:lang w:val="en-GB"/>
        </w:rPr>
        <w:t>and get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suggestions and advice </w:t>
      </w:r>
      <w:r>
        <w:rPr>
          <w:rFonts w:ascii="Trebuchet MS" w:hAnsi="Trebuchet MS" w:cs="Arial"/>
          <w:sz w:val="20"/>
          <w:szCs w:val="20"/>
          <w:lang w:val="en-GB"/>
        </w:rPr>
        <w:t xml:space="preserve">on how to proceed with </w:t>
      </w:r>
      <w:r w:rsidR="00C64E9A">
        <w:rPr>
          <w:rFonts w:ascii="Trebuchet MS" w:hAnsi="Trebuchet MS" w:cs="Arial"/>
          <w:sz w:val="20"/>
          <w:szCs w:val="20"/>
          <w:lang w:val="en-GB"/>
        </w:rPr>
        <w:t>the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PhD. </w:t>
      </w:r>
      <w:r>
        <w:rPr>
          <w:rFonts w:ascii="Trebuchet MS" w:hAnsi="Trebuchet MS" w:cs="Arial"/>
          <w:sz w:val="20"/>
          <w:szCs w:val="20"/>
          <w:lang w:val="en-GB"/>
        </w:rPr>
        <w:t xml:space="preserve">During the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>
        <w:rPr>
          <w:rFonts w:ascii="Trebuchet MS" w:hAnsi="Trebuchet MS" w:cs="Arial"/>
          <w:sz w:val="20"/>
          <w:szCs w:val="20"/>
          <w:lang w:val="en-GB"/>
        </w:rPr>
        <w:t>,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the PhD candidate and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will also have a private moment to discuss</w:t>
      </w:r>
      <w:r>
        <w:rPr>
          <w:rFonts w:ascii="Trebuchet MS" w:hAnsi="Trebuchet MS" w:cs="Arial"/>
          <w:sz w:val="20"/>
          <w:szCs w:val="20"/>
          <w:lang w:val="en-GB"/>
        </w:rPr>
        <w:t xml:space="preserve"> c</w:t>
      </w:r>
      <w:r w:rsidRPr="00DB4778">
        <w:rPr>
          <w:rFonts w:ascii="Trebuchet MS" w:hAnsi="Trebuchet MS" w:cs="Arial"/>
          <w:sz w:val="20"/>
          <w:szCs w:val="20"/>
          <w:lang w:val="en-GB"/>
        </w:rPr>
        <w:t>onfidential information, such as issues concerning s</w:t>
      </w:r>
      <w:r w:rsidR="00C64E9A">
        <w:rPr>
          <w:rFonts w:ascii="Trebuchet MS" w:hAnsi="Trebuchet MS" w:cs="Arial"/>
          <w:sz w:val="20"/>
          <w:szCs w:val="20"/>
          <w:lang w:val="en-GB"/>
        </w:rPr>
        <w:t>upervision or personal problems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. Together, the PhD candidate and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 decide whether mediation by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 may be of help.</w:t>
      </w:r>
    </w:p>
    <w:p w14:paraId="71019346" w14:textId="4C505817" w:rsidR="00C502E5" w:rsidRPr="008C07B2" w:rsidRDefault="00860101" w:rsidP="00C502E5">
      <w:pPr>
        <w:tabs>
          <w:tab w:val="left" w:pos="120"/>
        </w:tabs>
        <w:spacing w:after="240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sz w:val="20"/>
          <w:szCs w:val="20"/>
          <w:lang w:val="en-GB"/>
        </w:rPr>
        <w:t xml:space="preserve">Please follow the steps of the PhD Progress &amp;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>
        <w:rPr>
          <w:rFonts w:ascii="Trebuchet MS" w:hAnsi="Trebuchet MS" w:cs="Arial"/>
          <w:sz w:val="20"/>
          <w:szCs w:val="20"/>
          <w:lang w:val="en-GB"/>
        </w:rPr>
        <w:t xml:space="preserve"> that are described on our </w:t>
      </w:r>
      <w:hyperlink r:id="rId8" w:history="1">
        <w:r w:rsidRPr="00BE6A21">
          <w:rPr>
            <w:rStyle w:val="Hyperlink"/>
            <w:rFonts w:ascii="Trebuchet MS" w:hAnsi="Trebuchet MS" w:cs="Arial"/>
            <w:sz w:val="20"/>
            <w:szCs w:val="20"/>
            <w:lang w:val="en-GB"/>
          </w:rPr>
          <w:t>website</w:t>
        </w:r>
      </w:hyperlink>
      <w:r>
        <w:rPr>
          <w:rFonts w:ascii="Trebuchet MS" w:hAnsi="Trebuchet MS" w:cs="Arial"/>
          <w:sz w:val="20"/>
          <w:szCs w:val="20"/>
          <w:lang w:val="en-GB"/>
        </w:rPr>
        <w:t xml:space="preserve">.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 xml:space="preserve">The </w:t>
      </w:r>
      <w:r w:rsidR="00F8353E">
        <w:rPr>
          <w:rFonts w:ascii="Trebuchet MS" w:hAnsi="Trebuchet MS" w:cstheme="majorHAnsi"/>
          <w:sz w:val="20"/>
          <w:szCs w:val="20"/>
          <w:lang w:val="en-GB"/>
        </w:rPr>
        <w:t>PhD counsellor</w:t>
      </w:r>
      <w:r w:rsidR="00C502E5">
        <w:rPr>
          <w:rFonts w:ascii="Trebuchet MS" w:hAnsi="Trebuchet MS" w:cstheme="majorHAnsi"/>
          <w:sz w:val="20"/>
          <w:szCs w:val="20"/>
          <w:lang w:val="en-GB"/>
        </w:rPr>
        <w:t xml:space="preserve"> fills in the current form and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>sends</w:t>
      </w:r>
      <w:r w:rsidR="00C502E5">
        <w:rPr>
          <w:rFonts w:ascii="Trebuchet MS" w:hAnsi="Trebuchet MS" w:cstheme="majorHAnsi"/>
          <w:sz w:val="20"/>
          <w:szCs w:val="20"/>
          <w:lang w:val="en-GB"/>
        </w:rPr>
        <w:t xml:space="preserve"> it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 xml:space="preserve">to the PhD candidate (not to the supervisors). Next, the PhD candidate signs this form and sends it together with the </w:t>
      </w:r>
      <w:r w:rsidR="00C502E5">
        <w:rPr>
          <w:rFonts w:ascii="Trebuchet MS" w:hAnsi="Trebuchet MS" w:cs="Arial"/>
          <w:sz w:val="20"/>
          <w:szCs w:val="20"/>
          <w:lang w:val="en-GB"/>
        </w:rPr>
        <w:t xml:space="preserve">Progress Report, </w:t>
      </w:r>
      <w:r w:rsidR="00C502E5" w:rsidRPr="008C07B2">
        <w:rPr>
          <w:rFonts w:ascii="Trebuchet MS" w:hAnsi="Trebuchet MS" w:cs="Arial"/>
          <w:sz w:val="20"/>
          <w:szCs w:val="20"/>
          <w:u w:val="single"/>
          <w:lang w:val="en-GB"/>
        </w:rPr>
        <w:t>as one PDF</w:t>
      </w:r>
      <w:r w:rsidR="00C502E5" w:rsidRPr="008C07B2">
        <w:rPr>
          <w:rFonts w:ascii="Trebuchet MS" w:hAnsi="Trebuchet MS" w:cs="Arial"/>
          <w:sz w:val="20"/>
          <w:szCs w:val="20"/>
          <w:lang w:val="en-GB"/>
        </w:rPr>
        <w:t>,</w:t>
      </w:r>
      <w:r w:rsidR="00C502E5" w:rsidRPr="005C697E">
        <w:rPr>
          <w:rFonts w:ascii="Trebuchet MS" w:hAnsi="Trebuchet MS" w:cs="Arial"/>
          <w:sz w:val="20"/>
          <w:szCs w:val="20"/>
          <w:lang w:val="en-GB"/>
        </w:rPr>
        <w:t xml:space="preserve"> to th</w:t>
      </w:r>
      <w:r w:rsidR="00C502E5">
        <w:rPr>
          <w:rFonts w:ascii="Trebuchet MS" w:hAnsi="Trebuchet MS" w:cs="Arial"/>
          <w:sz w:val="20"/>
          <w:szCs w:val="20"/>
          <w:lang w:val="en-GB"/>
        </w:rPr>
        <w:t>e Amsterdam UMC Doctoral School (</w:t>
      </w:r>
      <w:hyperlink r:id="rId9" w:history="1">
        <w:r w:rsidR="00C502E5" w:rsidRPr="005C697E">
          <w:rPr>
            <w:rStyle w:val="Hyperlink"/>
            <w:rFonts w:ascii="Trebuchet MS" w:hAnsi="Trebuchet MS" w:cs="Arial"/>
            <w:sz w:val="20"/>
            <w:szCs w:val="20"/>
            <w:lang w:val="en-GB"/>
          </w:rPr>
          <w:t>doctoralschool@amsterdamumc.nl</w:t>
        </w:r>
      </w:hyperlink>
      <w:r w:rsidR="00C502E5" w:rsidRPr="005C697E">
        <w:rPr>
          <w:rFonts w:ascii="Trebuchet MS" w:hAnsi="Trebuchet MS" w:cs="Arial"/>
          <w:sz w:val="20"/>
          <w:szCs w:val="20"/>
          <w:lang w:val="en-GB"/>
        </w:rPr>
        <w:t>).</w:t>
      </w:r>
    </w:p>
    <w:p w14:paraId="2D6B2A27" w14:textId="77777777" w:rsidR="00C64E9A" w:rsidRDefault="00C64E9A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64B1F5CE" w14:textId="018E3EA1" w:rsidR="00E1392B" w:rsidRPr="00674AB8" w:rsidRDefault="00B72B95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K</w:t>
      </w:r>
      <w:r w:rsidR="00E1392B" w:rsidRPr="00674AB8">
        <w:rPr>
          <w:rFonts w:ascii="Trebuchet MS" w:hAnsi="Trebuchet MS"/>
          <w:sz w:val="20"/>
          <w:szCs w:val="20"/>
          <w:lang w:val="en-US"/>
        </w:rPr>
        <w:t xml:space="preserve">ind regards, </w:t>
      </w:r>
    </w:p>
    <w:p w14:paraId="1A2FCBE3" w14:textId="77777777" w:rsidR="00E1392B" w:rsidRPr="005C697E" w:rsidRDefault="00E1392B" w:rsidP="00E1392B">
      <w:pPr>
        <w:tabs>
          <w:tab w:val="left" w:pos="120"/>
        </w:tabs>
        <w:rPr>
          <w:rFonts w:ascii="Trebuchet MS" w:hAnsi="Trebuchet MS" w:cs="Arial"/>
          <w:i/>
          <w:sz w:val="20"/>
          <w:szCs w:val="20"/>
          <w:lang w:val="en-GB"/>
        </w:rPr>
      </w:pPr>
      <w:r w:rsidRPr="00674AB8">
        <w:rPr>
          <w:rFonts w:ascii="Trebuchet MS" w:hAnsi="Trebuchet MS"/>
          <w:sz w:val="20"/>
          <w:szCs w:val="20"/>
          <w:lang w:val="en-US"/>
        </w:rPr>
        <w:t>Amsterdam UMC Doctoral School</w:t>
      </w:r>
    </w:p>
    <w:p w14:paraId="1444C31A" w14:textId="77777777" w:rsidR="00E1392B" w:rsidRDefault="00E1392B">
      <w:pPr>
        <w:spacing w:after="0" w:line="240" w:lineRule="auto"/>
        <w:rPr>
          <w:rFonts w:ascii="Trebuchet MS" w:hAnsi="Trebuchet MS"/>
          <w:i/>
          <w:sz w:val="20"/>
          <w:szCs w:val="20"/>
          <w:lang w:val="en-US"/>
        </w:rPr>
      </w:pPr>
    </w:p>
    <w:p w14:paraId="53647095" w14:textId="7DF956F6" w:rsidR="00E1392B" w:rsidRPr="00E1392B" w:rsidRDefault="00E1392B">
      <w:pPr>
        <w:spacing w:after="0" w:line="240" w:lineRule="auto"/>
        <w:rPr>
          <w:rFonts w:ascii="Trebuchet MS" w:hAnsi="Trebuchet MS" w:cs="Calibri"/>
          <w:sz w:val="20"/>
          <w:szCs w:val="20"/>
          <w:lang w:val="en-GB"/>
        </w:rPr>
      </w:pPr>
      <w:r>
        <w:rPr>
          <w:rFonts w:ascii="Trebuchet MS" w:hAnsi="Trebuchet MS" w:cs="Calibri"/>
          <w:sz w:val="20"/>
          <w:szCs w:val="20"/>
          <w:lang w:val="en-GB"/>
        </w:rP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06"/>
        <w:gridCol w:w="6940"/>
      </w:tblGrid>
      <w:tr w:rsidR="00F66C6B" w14:paraId="6383098A" w14:textId="77777777" w:rsidTr="00DA28BA">
        <w:trPr>
          <w:trHeight w:val="510"/>
        </w:trPr>
        <w:tc>
          <w:tcPr>
            <w:tcW w:w="1287" w:type="pct"/>
            <w:shd w:val="clear" w:color="auto" w:fill="DAEEF3" w:themeFill="accent5" w:themeFillTint="33"/>
            <w:vAlign w:val="center"/>
          </w:tcPr>
          <w:p w14:paraId="54EFCFC2" w14:textId="045E36E9" w:rsidR="00F66C6B" w:rsidRPr="00F66C6B" w:rsidRDefault="00D95B83" w:rsidP="00F66C6B">
            <w:pPr>
              <w:pStyle w:val="Koptekst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lastRenderedPageBreak/>
              <w:t>Name PhD c</w:t>
            </w:r>
            <w:r w:rsidR="00F66C6B"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andidate</w:t>
            </w:r>
            <w:r w:rsidR="00F94F90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13" w:type="pct"/>
          </w:tcPr>
          <w:p w14:paraId="0F023A4B" w14:textId="77777777" w:rsidR="00F66C6B" w:rsidRDefault="00F66C6B" w:rsidP="00AD77DE">
            <w:pPr>
              <w:pStyle w:val="Koptekst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</w:p>
        </w:tc>
      </w:tr>
      <w:tr w:rsidR="00B07C90" w14:paraId="561BFDCC" w14:textId="77777777" w:rsidTr="00DA28BA">
        <w:trPr>
          <w:trHeight w:val="510"/>
        </w:trPr>
        <w:tc>
          <w:tcPr>
            <w:tcW w:w="1287" w:type="pct"/>
            <w:shd w:val="clear" w:color="auto" w:fill="DAEEF3" w:themeFill="accent5" w:themeFillTint="33"/>
            <w:vAlign w:val="center"/>
          </w:tcPr>
          <w:p w14:paraId="5AAA1A0E" w14:textId="4BDD1A4D" w:rsidR="00B07C90" w:rsidRPr="00F66C6B" w:rsidRDefault="00B07C90" w:rsidP="004C0684">
            <w:pPr>
              <w:pStyle w:val="Koptekst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Name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  <w:r w:rsidR="00F94F90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13" w:type="pct"/>
            <w:shd w:val="clear" w:color="auto" w:fill="auto"/>
          </w:tcPr>
          <w:p w14:paraId="4AB67E66" w14:textId="77777777" w:rsidR="00B07C90" w:rsidRDefault="00B07C90" w:rsidP="00AD77DE">
            <w:pPr>
              <w:pStyle w:val="Koptekst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</w:p>
        </w:tc>
      </w:tr>
    </w:tbl>
    <w:p w14:paraId="30492126" w14:textId="63115939" w:rsidR="00F66C6B" w:rsidRPr="00F66C6B" w:rsidRDefault="00F66C6B" w:rsidP="00F66C6B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567"/>
        <w:gridCol w:w="562"/>
      </w:tblGrid>
      <w:tr w:rsidR="00E1392B" w:rsidRPr="00F66C6B" w14:paraId="4A634FB5" w14:textId="77777777" w:rsidTr="00E70BC9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D38AD8F" w14:textId="43B387AD" w:rsidR="00E1392B" w:rsidRPr="00E1392B" w:rsidRDefault="00B679B4" w:rsidP="00E70BC9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According to the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  <w:r w:rsidR="00E1392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266F914" w14:textId="58412AC5" w:rsidR="00E1392B" w:rsidRPr="00E70BC9" w:rsidRDefault="00E1392B" w:rsidP="00E1392B">
            <w:pPr>
              <w:spacing w:after="0"/>
              <w:jc w:val="center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E70BC9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6E5297" w14:textId="571299FD" w:rsidR="00E1392B" w:rsidRPr="00E70BC9" w:rsidRDefault="00E1392B" w:rsidP="00E1392B">
            <w:pPr>
              <w:spacing w:after="0"/>
              <w:jc w:val="center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E70BC9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No</w:t>
            </w:r>
          </w:p>
        </w:tc>
      </w:tr>
      <w:tr w:rsidR="00E1392B" w:rsidRPr="00F13F0C" w14:paraId="0E53BB27" w14:textId="77777777" w:rsidTr="00E1392B">
        <w:tc>
          <w:tcPr>
            <w:tcW w:w="8222" w:type="dxa"/>
            <w:shd w:val="clear" w:color="auto" w:fill="auto"/>
          </w:tcPr>
          <w:p w14:paraId="280EC617" w14:textId="49512951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Is the PhD candidate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doing well?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</w:p>
          <w:p w14:paraId="0EE12BFC" w14:textId="1EDD3A35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US"/>
              </w:rPr>
              <w:t>E.g. self-confidence, well-being, work-life balance?</w:t>
            </w:r>
          </w:p>
        </w:tc>
        <w:tc>
          <w:tcPr>
            <w:tcW w:w="567" w:type="dxa"/>
            <w:shd w:val="clear" w:color="auto" w:fill="auto"/>
          </w:tcPr>
          <w:p w14:paraId="6F612156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7C48C252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F13F0C" w14:paraId="3CAC93B8" w14:textId="77777777" w:rsidTr="00E1392B">
        <w:trPr>
          <w:trHeight w:val="610"/>
        </w:trPr>
        <w:tc>
          <w:tcPr>
            <w:tcW w:w="8222" w:type="dxa"/>
            <w:shd w:val="clear" w:color="auto" w:fill="auto"/>
            <w:vAlign w:val="center"/>
          </w:tcPr>
          <w:p w14:paraId="7131E048" w14:textId="49AAE87C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Is the project on track?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</w:t>
            </w:r>
          </w:p>
          <w:p w14:paraId="65DDC31D" w14:textId="59D23B18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Do you expect the project to be finished within the available time?</w:t>
            </w:r>
          </w:p>
        </w:tc>
        <w:tc>
          <w:tcPr>
            <w:tcW w:w="567" w:type="dxa"/>
            <w:shd w:val="clear" w:color="auto" w:fill="auto"/>
          </w:tcPr>
          <w:p w14:paraId="07930A6D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2F03B7BD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F13F0C" w14:paraId="3C33F53B" w14:textId="77777777" w:rsidTr="00E1392B">
        <w:tc>
          <w:tcPr>
            <w:tcW w:w="8222" w:type="dxa"/>
            <w:shd w:val="clear" w:color="auto" w:fill="auto"/>
            <w:vAlign w:val="center"/>
          </w:tcPr>
          <w:p w14:paraId="03C00735" w14:textId="77C32FFB" w:rsidR="00E1392B" w:rsidRPr="00F66C6B" w:rsidRDefault="00E1392B" w:rsidP="00BD3EBE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Does the PhD candidate receive appropriate supervision?</w:t>
            </w:r>
            <w:r w:rsidR="00BD3EBE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</w:t>
            </w:r>
            <w:r w:rsidR="00BD3EBE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Does the supervision meet the</w:t>
            </w:r>
            <w:r w:rsidRPr="00B07C90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 xml:space="preserve"> expectations and arrangement</w:t>
            </w:r>
            <w:r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s</w:t>
            </w:r>
            <w:r w:rsidRPr="00B07C90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8E13B1E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73A5D6F2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F13F0C" w14:paraId="4772D7B2" w14:textId="77777777" w:rsidTr="00E1392B">
        <w:tc>
          <w:tcPr>
            <w:tcW w:w="8222" w:type="dxa"/>
            <w:shd w:val="clear" w:color="auto" w:fill="auto"/>
            <w:vAlign w:val="center"/>
          </w:tcPr>
          <w:p w14:paraId="03CB0721" w14:textId="7DB66878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Is there attention </w:t>
            </w:r>
            <w:r w:rsidR="00847BE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for the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personal goals and needs</w:t>
            </w:r>
            <w:r w:rsidR="00847BE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of the PhD candidate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</w:p>
          <w:p w14:paraId="13A3236A" w14:textId="376A4AF9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US"/>
              </w:rPr>
              <w:t>E.g. career development, work experience?</w:t>
            </w:r>
          </w:p>
        </w:tc>
        <w:tc>
          <w:tcPr>
            <w:tcW w:w="567" w:type="dxa"/>
            <w:shd w:val="clear" w:color="auto" w:fill="auto"/>
          </w:tcPr>
          <w:p w14:paraId="749249AF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2B21B6E9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F13F0C" w14:paraId="77F13AC2" w14:textId="77777777" w:rsidTr="00E1392B">
        <w:tc>
          <w:tcPr>
            <w:tcW w:w="8222" w:type="dxa"/>
            <w:shd w:val="clear" w:color="auto" w:fill="auto"/>
            <w:vAlign w:val="center"/>
          </w:tcPr>
          <w:p w14:paraId="0CC97679" w14:textId="768637D6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Can any important threats to the PhD Track be identified?</w:t>
            </w:r>
          </w:p>
          <w:p w14:paraId="6A50DB9A" w14:textId="36B865BD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If yes, please specify below</w:t>
            </w:r>
            <w:r w:rsidR="00FC683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B058DDE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5F205F34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F13F0C" w14:paraId="659FB7EC" w14:textId="77777777" w:rsidTr="00E1392B">
        <w:tc>
          <w:tcPr>
            <w:tcW w:w="8222" w:type="dxa"/>
            <w:shd w:val="clear" w:color="auto" w:fill="auto"/>
            <w:vAlign w:val="center"/>
          </w:tcPr>
          <w:p w14:paraId="3053A0E4" w14:textId="67D0E4EE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Do you see a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reason to refer th</w:t>
            </w:r>
            <w:r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e</w:t>
            </w:r>
            <w:r w:rsidR="00B679B4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PhD candidate to the PhD a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dvisor of the Amsterdam UMC Doctoral School?*</w:t>
            </w:r>
          </w:p>
        </w:tc>
        <w:tc>
          <w:tcPr>
            <w:tcW w:w="567" w:type="dxa"/>
            <w:shd w:val="clear" w:color="auto" w:fill="auto"/>
          </w:tcPr>
          <w:p w14:paraId="1350171C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02933D34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2EA381C7" w14:textId="151E3A6D" w:rsidR="00F66C6B" w:rsidRPr="00F66C6B" w:rsidRDefault="00F66C6B" w:rsidP="00F66C6B">
      <w:pPr>
        <w:spacing w:after="0"/>
        <w:rPr>
          <w:rFonts w:ascii="Trebuchet MS" w:hAnsi="Trebuchet MS"/>
          <w:i/>
          <w:sz w:val="18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66C6B" w:rsidRPr="004C0684" w14:paraId="36906FB1" w14:textId="77777777" w:rsidTr="00B12CCD">
        <w:trPr>
          <w:trHeight w:val="510"/>
        </w:trPr>
        <w:tc>
          <w:tcPr>
            <w:tcW w:w="9346" w:type="dxa"/>
            <w:shd w:val="clear" w:color="auto" w:fill="DAEEF3" w:themeFill="accent5" w:themeFillTint="33"/>
            <w:vAlign w:val="center"/>
          </w:tcPr>
          <w:p w14:paraId="2F8904F8" w14:textId="2A1E2F4A" w:rsidR="00F66C6B" w:rsidRPr="00F66C6B" w:rsidRDefault="00BD3EBE" w:rsidP="009978BE">
            <w:pPr>
              <w:spacing w:after="0"/>
              <w:jc w:val="both"/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  <w:r w:rsidRPr="009978B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A</w:t>
            </w:r>
            <w:r w:rsidR="00F66C6B" w:rsidRPr="009978B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dditional remarks or suggestions:</w:t>
            </w:r>
            <w:r w:rsidR="00F66C6B" w:rsidRPr="00F66C6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66C6B" w:rsidRPr="004C0684" w14:paraId="19DDAA8E" w14:textId="77777777" w:rsidTr="00F66C6B">
        <w:tc>
          <w:tcPr>
            <w:tcW w:w="9346" w:type="dxa"/>
          </w:tcPr>
          <w:p w14:paraId="40B20A8F" w14:textId="13303F13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CF07692" w14:textId="7209EF59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23017EE" w14:textId="0159C909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820288" w14:textId="7BBE283F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91AFABD" w14:textId="3E50EA8E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AB64D0F" w14:textId="49D446E5" w:rsidR="00740DE7" w:rsidRDefault="00740DE7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21A0E1A" w14:textId="33CCC1B7" w:rsidR="00270038" w:rsidRPr="00B12CCD" w:rsidRDefault="00270038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E706BA1" w14:textId="77777777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  <w:p w14:paraId="5E19ABB8" w14:textId="697F4B55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</w:tbl>
    <w:p w14:paraId="385FCA01" w14:textId="77777777" w:rsidR="00EC3C7D" w:rsidRPr="00F66C6B" w:rsidRDefault="00EC3C7D" w:rsidP="007C7C68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31"/>
        <w:gridCol w:w="1284"/>
        <w:gridCol w:w="3957"/>
      </w:tblGrid>
      <w:tr w:rsidR="00F94F90" w:rsidRPr="00F66C6B" w14:paraId="378894AF" w14:textId="7A051862" w:rsidTr="00C679D1">
        <w:trPr>
          <w:trHeight w:val="567"/>
        </w:trPr>
        <w:tc>
          <w:tcPr>
            <w:tcW w:w="735" w:type="pct"/>
            <w:shd w:val="clear" w:color="auto" w:fill="DAEEF3" w:themeFill="accent5" w:themeFillTint="33"/>
            <w:vAlign w:val="center"/>
          </w:tcPr>
          <w:p w14:paraId="406D2748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Date: 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29545789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14:paraId="3688C209" w14:textId="21327F8F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117" w:type="pct"/>
            <w:shd w:val="clear" w:color="auto" w:fill="auto"/>
            <w:vAlign w:val="center"/>
          </w:tcPr>
          <w:p w14:paraId="3085681B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</w:p>
        </w:tc>
      </w:tr>
      <w:tr w:rsidR="00A531D7" w:rsidRPr="00F66C6B" w14:paraId="7DFC5B0B" w14:textId="07A40BA1" w:rsidTr="00C679D1">
        <w:trPr>
          <w:trHeight w:val="567"/>
        </w:trPr>
        <w:tc>
          <w:tcPr>
            <w:tcW w:w="2196" w:type="pct"/>
            <w:gridSpan w:val="2"/>
            <w:shd w:val="clear" w:color="auto" w:fill="DAEEF3" w:themeFill="accent5" w:themeFillTint="33"/>
            <w:vAlign w:val="center"/>
          </w:tcPr>
          <w:p w14:paraId="0DBCC702" w14:textId="2449E9BC" w:rsidR="00A531D7" w:rsidRPr="00B12CCD" w:rsidRDefault="00A531D7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Signature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</w:p>
        </w:tc>
        <w:tc>
          <w:tcPr>
            <w:tcW w:w="2804" w:type="pct"/>
            <w:gridSpan w:val="2"/>
            <w:shd w:val="clear" w:color="auto" w:fill="DAEEF3" w:themeFill="accent5" w:themeFillTint="33"/>
            <w:vAlign w:val="center"/>
          </w:tcPr>
          <w:p w14:paraId="1E2B4B81" w14:textId="77777777" w:rsidR="00A531D7" w:rsidRPr="00B12CCD" w:rsidRDefault="00A531D7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Signature PhD candidate</w:t>
            </w:r>
          </w:p>
        </w:tc>
      </w:tr>
      <w:tr w:rsidR="00B07C90" w:rsidRPr="00F66C6B" w14:paraId="3CCAF125" w14:textId="170C5AA6" w:rsidTr="00C679D1">
        <w:trPr>
          <w:trHeight w:val="1077"/>
        </w:trPr>
        <w:tc>
          <w:tcPr>
            <w:tcW w:w="2196" w:type="pct"/>
            <w:gridSpan w:val="2"/>
            <w:shd w:val="clear" w:color="auto" w:fill="auto"/>
            <w:vAlign w:val="center"/>
          </w:tcPr>
          <w:p w14:paraId="27F4DD80" w14:textId="77777777" w:rsidR="00B07C90" w:rsidRPr="00F66C6B" w:rsidRDefault="00B07C90" w:rsidP="00397E86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14:paraId="6CFEA12E" w14:textId="53A9C68A" w:rsidR="00B07C90" w:rsidRPr="00B12CCD" w:rsidRDefault="00C96BEE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Trebuchet MS" w:hAnsi="Trebuchet MS" w:cs="Calibri"/>
                  <w:b/>
                  <w:sz w:val="28"/>
                  <w:szCs w:val="28"/>
                  <w:lang w:val="en-US"/>
                </w:rPr>
                <w:id w:val="-20085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CD" w:rsidRPr="00B12CCD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07C90"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Seen</w:t>
            </w:r>
          </w:p>
          <w:p w14:paraId="77E239A9" w14:textId="2B004DC5" w:rsidR="00B07C90" w:rsidRPr="00F66C6B" w:rsidRDefault="00C96BEE" w:rsidP="00B12CCD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sdt>
              <w:sdtPr>
                <w:rPr>
                  <w:rFonts w:ascii="Trebuchet MS" w:hAnsi="Trebuchet MS" w:cs="Calibri"/>
                  <w:b/>
                  <w:sz w:val="28"/>
                  <w:szCs w:val="28"/>
                  <w:lang w:val="en-US"/>
                </w:rPr>
                <w:id w:val="131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CD" w:rsidRPr="00B12CCD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07C90"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Agreed</w:t>
            </w:r>
          </w:p>
        </w:tc>
        <w:tc>
          <w:tcPr>
            <w:tcW w:w="2117" w:type="pct"/>
            <w:vAlign w:val="center"/>
          </w:tcPr>
          <w:p w14:paraId="542D3AF6" w14:textId="77777777" w:rsidR="00B07C90" w:rsidRDefault="00B07C9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  <w:p w14:paraId="4FFE4122" w14:textId="77777777" w:rsidR="00B07C90" w:rsidRPr="00F66C6B" w:rsidRDefault="00B07C90" w:rsidP="00A531D7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</w:tbl>
    <w:p w14:paraId="55C936D7" w14:textId="77777777" w:rsidR="00FE53EA" w:rsidRPr="00F66C6B" w:rsidRDefault="00FE53EA" w:rsidP="00327928">
      <w:pPr>
        <w:tabs>
          <w:tab w:val="left" w:pos="120"/>
        </w:tabs>
        <w:spacing w:after="0"/>
        <w:ind w:left="-119"/>
        <w:rPr>
          <w:rFonts w:ascii="Trebuchet MS" w:hAnsi="Trebuchet MS" w:cs="Arial"/>
          <w:sz w:val="20"/>
          <w:szCs w:val="20"/>
          <w:lang w:val="en-GB"/>
        </w:rPr>
      </w:pPr>
    </w:p>
    <w:p w14:paraId="0238FE1C" w14:textId="4B8FCE16" w:rsidR="00DE0930" w:rsidRPr="00B07C90" w:rsidRDefault="00E1392B" w:rsidP="00B17934">
      <w:pPr>
        <w:tabs>
          <w:tab w:val="left" w:pos="120"/>
        </w:tabs>
        <w:spacing w:after="0"/>
        <w:rPr>
          <w:rFonts w:ascii="Trebuchet MS" w:hAnsi="Trebuchet MS" w:cstheme="majorHAnsi"/>
          <w:sz w:val="20"/>
          <w:szCs w:val="20"/>
          <w:lang w:val="en-GB"/>
        </w:rPr>
      </w:pPr>
      <w:r w:rsidRPr="00F66C6B">
        <w:rPr>
          <w:rFonts w:ascii="Trebuchet MS" w:hAnsi="Trebuchet MS"/>
          <w:i/>
          <w:sz w:val="18"/>
          <w:szCs w:val="20"/>
          <w:lang w:val="en-US"/>
        </w:rPr>
        <w:t>* The PhD candid</w:t>
      </w:r>
      <w:r w:rsidR="00B679B4">
        <w:rPr>
          <w:rFonts w:ascii="Trebuchet MS" w:hAnsi="Trebuchet MS"/>
          <w:i/>
          <w:sz w:val="18"/>
          <w:szCs w:val="20"/>
          <w:lang w:val="en-US"/>
        </w:rPr>
        <w:t>ate can always contact the PhD a</w:t>
      </w:r>
      <w:r w:rsidRPr="00F66C6B">
        <w:rPr>
          <w:rFonts w:ascii="Trebuchet MS" w:hAnsi="Trebuchet MS"/>
          <w:i/>
          <w:sz w:val="18"/>
          <w:szCs w:val="20"/>
          <w:lang w:val="en-US"/>
        </w:rPr>
        <w:t>dvisors of the Amsterdam UMC Doctoral School (</w:t>
      </w:r>
      <w:hyperlink r:id="rId10" w:history="1">
        <w:r w:rsidRPr="00B10236">
          <w:rPr>
            <w:rStyle w:val="Hyperlink"/>
            <w:rFonts w:ascii="Trebuchet MS" w:hAnsi="Trebuchet MS"/>
            <w:i/>
            <w:sz w:val="18"/>
            <w:szCs w:val="20"/>
            <w:lang w:val="en-US"/>
          </w:rPr>
          <w:t>phdadvisor@amsterdamumc.nl</w:t>
        </w:r>
      </w:hyperlink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). In case the </w:t>
      </w:r>
      <w:r w:rsidR="00F8353E">
        <w:rPr>
          <w:rFonts w:ascii="Trebuchet MS" w:hAnsi="Trebuchet MS"/>
          <w:i/>
          <w:sz w:val="18"/>
          <w:szCs w:val="20"/>
          <w:lang w:val="en-US"/>
        </w:rPr>
        <w:t>PhD counsellor</w:t>
      </w:r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 needs advice on confidential issues that were discussed during the meeting</w:t>
      </w:r>
      <w:r>
        <w:rPr>
          <w:rFonts w:ascii="Trebuchet MS" w:hAnsi="Trebuchet MS"/>
          <w:i/>
          <w:sz w:val="18"/>
          <w:szCs w:val="20"/>
          <w:lang w:val="en-US"/>
        </w:rPr>
        <w:t>,</w:t>
      </w:r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 the director of the Amsterdam UMC Doctoral School may be contacted </w:t>
      </w:r>
      <w:r w:rsidR="00F13F0C">
        <w:rPr>
          <w:rFonts w:ascii="Trebuchet MS" w:hAnsi="Trebuchet MS"/>
          <w:i/>
          <w:sz w:val="18"/>
          <w:szCs w:val="20"/>
          <w:lang w:val="en-US"/>
        </w:rPr>
        <w:t>(</w:t>
      </w:r>
      <w:hyperlink r:id="rId11" w:history="1">
        <w:r w:rsidR="00F13F0C" w:rsidRPr="001E4B16">
          <w:rPr>
            <w:rStyle w:val="Hyperlink"/>
            <w:rFonts w:ascii="Trebuchet MS" w:hAnsi="Trebuchet MS"/>
            <w:i/>
            <w:sz w:val="18"/>
            <w:szCs w:val="20"/>
            <w:lang w:val="en-US"/>
          </w:rPr>
          <w:t>s.l.hartog@amsterdamumc.nl</w:t>
        </w:r>
      </w:hyperlink>
      <w:r w:rsidR="00F13F0C">
        <w:rPr>
          <w:rFonts w:ascii="Trebuchet MS" w:hAnsi="Trebuchet MS"/>
          <w:i/>
          <w:sz w:val="18"/>
          <w:szCs w:val="20"/>
          <w:lang w:val="en-US"/>
        </w:rPr>
        <w:t>).</w:t>
      </w:r>
    </w:p>
    <w:sectPr w:rsidR="00DE0930" w:rsidRPr="00B07C90" w:rsidSect="00397E86">
      <w:headerReference w:type="default" r:id="rId12"/>
      <w:footerReference w:type="default" r:id="rId13"/>
      <w:pgSz w:w="11906" w:h="16838" w:code="9"/>
      <w:pgMar w:top="1417" w:right="1133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A3DC" w14:textId="77777777" w:rsidR="00384ADF" w:rsidRDefault="00384ADF">
      <w:pPr>
        <w:spacing w:after="0" w:line="240" w:lineRule="auto"/>
      </w:pPr>
      <w:r>
        <w:separator/>
      </w:r>
    </w:p>
  </w:endnote>
  <w:endnote w:type="continuationSeparator" w:id="0">
    <w:p w14:paraId="637F9431" w14:textId="77777777" w:rsidR="00384ADF" w:rsidRDefault="0038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4A67" w14:textId="5DE5EBED" w:rsidR="00384ADF" w:rsidRPr="00013B56" w:rsidRDefault="00384ADF" w:rsidP="00397E86">
    <w:pPr>
      <w:pStyle w:val="Voettekst"/>
      <w:tabs>
        <w:tab w:val="clear" w:pos="9072"/>
        <w:tab w:val="left" w:pos="8364"/>
        <w:tab w:val="right" w:pos="9356"/>
      </w:tabs>
      <w:rPr>
        <w:rFonts w:ascii="Calibri" w:hAnsi="Calibri" w:cs="Calibri"/>
        <w:b/>
        <w:sz w:val="18"/>
        <w:szCs w:val="18"/>
        <w:lang w:val="en-US"/>
      </w:rPr>
    </w:pPr>
    <w:r w:rsidRPr="00601F58">
      <w:rPr>
        <w:b/>
      </w:rPr>
      <w:tab/>
    </w:r>
    <w:r w:rsidRPr="00601F58">
      <w:rPr>
        <w:b/>
      </w:rPr>
      <w:tab/>
    </w:r>
  </w:p>
  <w:p w14:paraId="531601B6" w14:textId="5898CFD1" w:rsidR="00384ADF" w:rsidRPr="00013B56" w:rsidRDefault="00EA7D4A" w:rsidP="00397E86">
    <w:pPr>
      <w:pStyle w:val="Voettekst"/>
      <w:tabs>
        <w:tab w:val="clear" w:pos="9072"/>
        <w:tab w:val="left" w:pos="8364"/>
        <w:tab w:val="right" w:pos="9356"/>
      </w:tabs>
      <w:rPr>
        <w:rFonts w:ascii="Calibri" w:hAnsi="Calibri" w:cs="Calibr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6FA28F7" wp14:editId="3AD99274">
          <wp:simplePos x="0" y="0"/>
          <wp:positionH relativeFrom="rightMargin">
            <wp:align>left</wp:align>
          </wp:positionH>
          <wp:positionV relativeFrom="paragraph">
            <wp:posOffset>164465</wp:posOffset>
          </wp:positionV>
          <wp:extent cx="440055" cy="44005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4ADF" w:rsidRPr="00601F58">
      <w:rPr>
        <w:sz w:val="18"/>
        <w:szCs w:val="18"/>
        <w:lang w:val="en-US"/>
      </w:rPr>
      <w:tab/>
    </w:r>
    <w:r w:rsidR="00384ADF" w:rsidRPr="00601F58">
      <w:rPr>
        <w:sz w:val="18"/>
        <w:szCs w:val="18"/>
        <w:lang w:val="en-US"/>
      </w:rPr>
      <w:tab/>
    </w:r>
    <w:r w:rsidR="00384AD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91B243" wp14:editId="47709512">
              <wp:simplePos x="0" y="0"/>
              <wp:positionH relativeFrom="page">
                <wp:posOffset>335915</wp:posOffset>
              </wp:positionH>
              <wp:positionV relativeFrom="page">
                <wp:posOffset>10200640</wp:posOffset>
              </wp:positionV>
              <wp:extent cx="561975" cy="190500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1905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1AA72" w14:textId="2C71945D" w:rsidR="00384ADF" w:rsidRPr="00B33184" w:rsidRDefault="00384ADF" w:rsidP="00013B56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</w:pP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7BEE">
                            <w:rPr>
                              <w:rFonts w:ascii="Trebuchet MS" w:hAnsi="Trebuchet MS" w:cs="Calibr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391B243" id="Rechthoek 3" o:spid="_x0000_s1026" style="position:absolute;margin-left:26.45pt;margin-top:803.2pt;width:44.25pt;height:1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De3AEAAI8DAAAOAAAAZHJzL2Uyb0RvYy54bWysU9tu2zAMfR+wfxD0vtgumq4x4hRFi24D&#10;unVAtw9QZCkWZosaqcTOvn6UcmmxvQ3zg0BS4uHhIb28mYZe7AySA9/IalZKYbyG1vlNI79/e3h3&#10;LQVF5VvVgzeN3BuSN6u3b5ZjqM0FdNC3BgWDeKrH0MguxlAXBenODIpmEIznSws4qMgubooW1cjo&#10;Q19clOVVMQK2AUEbIo7eHy7lKuNba3R8spZMFH0jmVvMJ+Zznc5itVT1BlXonD7SUP/AYlDOc9Ez&#10;1L2KSmzR/QU1OI1AYONMw1CAtU6b3AN3U5V/dPPcqWByLywOhbNM9P9g9Zfdc/iKiTqFR9A/SHi4&#10;65TfmFtEGDujWi5XJaGKMVB9TkgOcapYj5+h5dGqbYSswWRxEAisdVVel+mTwvYufEw4qRK3LaY8&#10;g/15BmaKQnNwflUt3s+l0HxVLco5J6fSqk6oKTkgxQ8GBpGMRiKPOIOq3SPFw9PTk/Tcw4Pr+xP7&#10;RDjtBtVxWk8cTeYa2j33kRkzVd5mxu0Af0kx8mY0kn5uFRop+k+etVhUl5dplbLDBr6Ork9R5TVD&#10;NDJKcTDv4mHttgHdpkviZNoeblk36zL1FzZHtXnqufnjhqa1eu3nVy//0eo3AAAA//8DAFBLAwQU&#10;AAYACAAAACEAo1THbuAAAAAMAQAADwAAAGRycy9kb3ducmV2LnhtbEyPQU/DMAyF70j7D5GRuLF0&#10;W6mgNJ0QEhICtsJAnLPGtNUapzTZVv793BO72e89PX/OloNtxQF73zhSMJtGIJBKZxqqFHx9Pl3f&#10;gvBBk9GtI1Twhx6W+eQi06lxR/rAwyZUgkvIp1pBHUKXSunLGq32U9chsffjeqsDr30lTa+PXG5b&#10;OY+iRFrdEF+odYePNZa7zd4qcN+/r6ZY25WUxfqtfI4X7y8FKXV1OTzcgwg4hP8wjPiMDjkzbd2e&#10;jBetgpv5HSdZT6IkBjEm4hkP21FasCTzTJ4/kZ8AAAD//wMAUEsBAi0AFAAGAAgAAAAhALaDOJL+&#10;AAAA4QEAABMAAAAAAAAAAAAAAAAAAAAAAFtDb250ZW50X1R5cGVzXS54bWxQSwECLQAUAAYACAAA&#10;ACEAOP0h/9YAAACUAQAACwAAAAAAAAAAAAAAAAAvAQAAX3JlbHMvLnJlbHNQSwECLQAUAAYACAAA&#10;ACEAfzaw3twBAACPAwAADgAAAAAAAAAAAAAAAAAuAgAAZHJzL2Uyb0RvYy54bWxQSwECLQAUAAYA&#10;CAAAACEAo1THbuAAAAAMAQAADwAAAAAAAAAAAAAAAAA2BAAAZHJzL2Rvd25yZXYueG1sUEsFBgAA&#10;AAAEAAQA8wAAAEMFAAAAAA==&#10;" filled="f" fillcolor="#c0504d" stroked="f" strokecolor="#5c83b4" strokeweight="2.25pt">
              <v:textbox inset=",0,,0">
                <w:txbxContent>
                  <w:p w14:paraId="6431AA72" w14:textId="2C71945D" w:rsidR="00384ADF" w:rsidRPr="00B33184" w:rsidRDefault="00384ADF" w:rsidP="00013B56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rebuchet MS" w:hAnsi="Trebuchet MS" w:cs="Calibri"/>
                        <w:sz w:val="16"/>
                        <w:szCs w:val="16"/>
                      </w:rPr>
                    </w:pP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begin"/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instrText>PAGE   \* MERGEFORMAT</w:instrText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separate"/>
                    </w:r>
                    <w:r w:rsidR="00847BEE">
                      <w:rPr>
                        <w:rFonts w:ascii="Trebuchet MS" w:hAnsi="Trebuchet MS" w:cs="Calibri"/>
                        <w:noProof/>
                        <w:sz w:val="16"/>
                        <w:szCs w:val="16"/>
                      </w:rPr>
                      <w:t>2</w:t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84ADF" w:rsidRPr="00013B56">
      <w:rPr>
        <w:rFonts w:ascii="Calibri" w:hAnsi="Calibri" w:cs="Calibri"/>
        <w:sz w:val="18"/>
        <w:szCs w:val="18"/>
        <w:lang w:val="en-US"/>
      </w:rPr>
      <w:tab/>
    </w:r>
    <w:r w:rsidR="00384ADF" w:rsidRPr="00013B56">
      <w:rPr>
        <w:rFonts w:ascii="Calibri" w:hAnsi="Calibri" w:cs="Calibri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32C4" w14:textId="77777777" w:rsidR="00384ADF" w:rsidRDefault="00384ADF">
      <w:pPr>
        <w:spacing w:after="0" w:line="240" w:lineRule="auto"/>
      </w:pPr>
      <w:r>
        <w:separator/>
      </w:r>
    </w:p>
  </w:footnote>
  <w:footnote w:type="continuationSeparator" w:id="0">
    <w:p w14:paraId="7C2CC2D3" w14:textId="77777777" w:rsidR="00384ADF" w:rsidRDefault="0038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ACC6" w14:textId="77777777" w:rsidR="00384ADF" w:rsidRDefault="00384ADF" w:rsidP="00397E86">
    <w:pPr>
      <w:pStyle w:val="Voettekst"/>
      <w:rPr>
        <w:rFonts w:ascii="Calibri" w:hAnsi="Calibri"/>
        <w:sz w:val="16"/>
        <w:szCs w:val="16"/>
        <w:lang w:val="en-GB"/>
      </w:rPr>
    </w:pPr>
  </w:p>
  <w:p w14:paraId="25A318E0" w14:textId="77777777" w:rsidR="00DA28BA" w:rsidRDefault="00DA28BA" w:rsidP="00DA28BA">
    <w:pPr>
      <w:pStyle w:val="Voettekst"/>
      <w:tabs>
        <w:tab w:val="clear" w:pos="9072"/>
        <w:tab w:val="right" w:pos="9356"/>
      </w:tabs>
      <w:rPr>
        <w:rFonts w:ascii="Trebuchet MS" w:hAnsi="Trebuchet MS"/>
        <w:sz w:val="16"/>
        <w:szCs w:val="16"/>
        <w:lang w:val="en-GB"/>
      </w:rPr>
    </w:pPr>
  </w:p>
  <w:p w14:paraId="31D19F6B" w14:textId="78EEC7A1" w:rsidR="00DA28BA" w:rsidRPr="002F497D" w:rsidRDefault="00DA28BA" w:rsidP="00DA28BA">
    <w:pPr>
      <w:pStyle w:val="Voettekst"/>
      <w:tabs>
        <w:tab w:val="clear" w:pos="9072"/>
        <w:tab w:val="right" w:pos="9356"/>
      </w:tabs>
      <w:rPr>
        <w:rFonts w:ascii="Trebuchet MS" w:hAnsi="Trebuchet MS"/>
        <w:sz w:val="16"/>
        <w:szCs w:val="16"/>
        <w:lang w:val="en-GB"/>
      </w:rPr>
    </w:pPr>
    <w:r>
      <w:rPr>
        <w:rFonts w:ascii="Trebuchet MS" w:hAnsi="Trebuchet MS"/>
        <w:sz w:val="16"/>
        <w:szCs w:val="16"/>
        <w:lang w:val="en-GB"/>
      </w:rPr>
      <w:t xml:space="preserve">PhD Progress &amp; </w:t>
    </w:r>
    <w:r w:rsidR="00F8353E">
      <w:rPr>
        <w:rFonts w:ascii="Trebuchet MS" w:hAnsi="Trebuchet MS"/>
        <w:sz w:val="16"/>
        <w:szCs w:val="16"/>
        <w:lang w:val="en-GB"/>
      </w:rPr>
      <w:t>Consultation</w:t>
    </w:r>
    <w:r w:rsidR="00C861F8">
      <w:rPr>
        <w:rFonts w:ascii="Trebuchet MS" w:hAnsi="Trebuchet MS"/>
        <w:sz w:val="16"/>
        <w:szCs w:val="16"/>
        <w:lang w:val="en-GB"/>
      </w:rPr>
      <w:t xml:space="preserve"> version 1.</w:t>
    </w:r>
    <w:r w:rsidR="00C96BEE">
      <w:rPr>
        <w:rFonts w:ascii="Trebuchet MS" w:hAnsi="Trebuchet MS"/>
        <w:sz w:val="16"/>
        <w:szCs w:val="16"/>
        <w:lang w:val="en-GB"/>
      </w:rPr>
      <w:t>1</w:t>
    </w:r>
    <w:r>
      <w:rPr>
        <w:rFonts w:ascii="Trebuchet MS" w:hAnsi="Trebuchet MS"/>
        <w:sz w:val="16"/>
        <w:szCs w:val="16"/>
        <w:lang w:val="en-GB"/>
      </w:rPr>
      <w:tab/>
    </w:r>
    <w:r>
      <w:rPr>
        <w:rFonts w:ascii="Trebuchet MS" w:hAnsi="Trebuchet MS"/>
        <w:sz w:val="16"/>
        <w:szCs w:val="16"/>
        <w:lang w:val="en-GB"/>
      </w:rPr>
      <w:tab/>
    </w:r>
    <w:r w:rsidRPr="002F497D">
      <w:rPr>
        <w:rFonts w:ascii="Trebuchet MS" w:hAnsi="Trebuchet MS"/>
        <w:sz w:val="16"/>
        <w:szCs w:val="16"/>
        <w:lang w:val="en-GB"/>
      </w:rPr>
      <w:t>Amsterdam UMC Doctoral School</w:t>
    </w:r>
  </w:p>
  <w:p w14:paraId="33FEFB1A" w14:textId="7E4F7222" w:rsidR="00384ADF" w:rsidRDefault="00DA28BA" w:rsidP="00DA28BA">
    <w:pPr>
      <w:pStyle w:val="Voettekst"/>
      <w:rPr>
        <w:rFonts w:ascii="Calibri" w:hAnsi="Calibri"/>
        <w:sz w:val="16"/>
        <w:szCs w:val="16"/>
        <w:lang w:val="en-GB"/>
      </w:rPr>
    </w:pPr>
    <w:r>
      <w:rPr>
        <w:rFonts w:ascii="Trebuchet MS" w:hAnsi="Trebuchet MS"/>
        <w:sz w:val="16"/>
        <w:szCs w:val="16"/>
        <w:lang w:val="en-GB"/>
      </w:rPr>
      <w:t>Part 2</w:t>
    </w:r>
    <w:r w:rsidRPr="002F497D">
      <w:rPr>
        <w:rFonts w:ascii="Trebuchet MS" w:hAnsi="Trebuchet MS"/>
        <w:sz w:val="16"/>
        <w:szCs w:val="16"/>
        <w:lang w:val="en-GB"/>
      </w:rPr>
      <w:t xml:space="preserve">: </w:t>
    </w:r>
    <w:r w:rsidR="00F8353E">
      <w:rPr>
        <w:rFonts w:ascii="Trebuchet MS" w:hAnsi="Trebuchet MS"/>
        <w:sz w:val="16"/>
        <w:szCs w:val="16"/>
        <w:lang w:val="en-GB"/>
      </w:rPr>
      <w:t>Consultation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F8E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03656"/>
    <w:multiLevelType w:val="hybridMultilevel"/>
    <w:tmpl w:val="2CAA0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2314"/>
    <w:multiLevelType w:val="hybridMultilevel"/>
    <w:tmpl w:val="DBB68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9629">
    <w:abstractNumId w:val="2"/>
  </w:num>
  <w:num w:numId="2" w16cid:durableId="1135296199">
    <w:abstractNumId w:val="0"/>
  </w:num>
  <w:num w:numId="3" w16cid:durableId="27348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56"/>
    <w:rsid w:val="0000150F"/>
    <w:rsid w:val="00013B56"/>
    <w:rsid w:val="00022AFB"/>
    <w:rsid w:val="0004149C"/>
    <w:rsid w:val="00046EC6"/>
    <w:rsid w:val="00094DA9"/>
    <w:rsid w:val="000D6C4B"/>
    <w:rsid w:val="00115D11"/>
    <w:rsid w:val="00147EBA"/>
    <w:rsid w:val="001C0E02"/>
    <w:rsid w:val="001D0306"/>
    <w:rsid w:val="002334BF"/>
    <w:rsid w:val="002354D5"/>
    <w:rsid w:val="00264C8E"/>
    <w:rsid w:val="0026643C"/>
    <w:rsid w:val="00270038"/>
    <w:rsid w:val="002A727D"/>
    <w:rsid w:val="00327928"/>
    <w:rsid w:val="00384ADF"/>
    <w:rsid w:val="0039573F"/>
    <w:rsid w:val="00397E86"/>
    <w:rsid w:val="003A0E19"/>
    <w:rsid w:val="003B492A"/>
    <w:rsid w:val="003C0DE1"/>
    <w:rsid w:val="0042526E"/>
    <w:rsid w:val="00445B0D"/>
    <w:rsid w:val="00466B0C"/>
    <w:rsid w:val="004C0684"/>
    <w:rsid w:val="005255D6"/>
    <w:rsid w:val="00577FC2"/>
    <w:rsid w:val="00583302"/>
    <w:rsid w:val="005844A5"/>
    <w:rsid w:val="005F6349"/>
    <w:rsid w:val="00635632"/>
    <w:rsid w:val="00676773"/>
    <w:rsid w:val="00682EB0"/>
    <w:rsid w:val="006948C4"/>
    <w:rsid w:val="006B101B"/>
    <w:rsid w:val="006B5169"/>
    <w:rsid w:val="006C688E"/>
    <w:rsid w:val="006F4318"/>
    <w:rsid w:val="00740DE7"/>
    <w:rsid w:val="00755427"/>
    <w:rsid w:val="007C7C68"/>
    <w:rsid w:val="00800D93"/>
    <w:rsid w:val="0080488F"/>
    <w:rsid w:val="00831634"/>
    <w:rsid w:val="008440DD"/>
    <w:rsid w:val="00847BEE"/>
    <w:rsid w:val="00860101"/>
    <w:rsid w:val="0086709E"/>
    <w:rsid w:val="00931B4F"/>
    <w:rsid w:val="00944AD5"/>
    <w:rsid w:val="0094594B"/>
    <w:rsid w:val="009978BE"/>
    <w:rsid w:val="009B2AA1"/>
    <w:rsid w:val="00A03199"/>
    <w:rsid w:val="00A531D7"/>
    <w:rsid w:val="00AA28B9"/>
    <w:rsid w:val="00AD77DE"/>
    <w:rsid w:val="00B07C90"/>
    <w:rsid w:val="00B12CCD"/>
    <w:rsid w:val="00B17934"/>
    <w:rsid w:val="00B33184"/>
    <w:rsid w:val="00B679B4"/>
    <w:rsid w:val="00B72B95"/>
    <w:rsid w:val="00B963DD"/>
    <w:rsid w:val="00BA69FD"/>
    <w:rsid w:val="00BB498C"/>
    <w:rsid w:val="00BD2E90"/>
    <w:rsid w:val="00BD3E92"/>
    <w:rsid w:val="00BD3EBE"/>
    <w:rsid w:val="00C502E5"/>
    <w:rsid w:val="00C64E9A"/>
    <w:rsid w:val="00C679D1"/>
    <w:rsid w:val="00C861F8"/>
    <w:rsid w:val="00C96BEE"/>
    <w:rsid w:val="00CB7B70"/>
    <w:rsid w:val="00CE7131"/>
    <w:rsid w:val="00D11F71"/>
    <w:rsid w:val="00D71BE9"/>
    <w:rsid w:val="00D82B06"/>
    <w:rsid w:val="00D95B83"/>
    <w:rsid w:val="00DA28BA"/>
    <w:rsid w:val="00DA768A"/>
    <w:rsid w:val="00DB4778"/>
    <w:rsid w:val="00DE0930"/>
    <w:rsid w:val="00E02881"/>
    <w:rsid w:val="00E1392B"/>
    <w:rsid w:val="00E60AE3"/>
    <w:rsid w:val="00E70BC9"/>
    <w:rsid w:val="00E82A0B"/>
    <w:rsid w:val="00E84DEF"/>
    <w:rsid w:val="00EA7D4A"/>
    <w:rsid w:val="00EC3C7D"/>
    <w:rsid w:val="00ED5929"/>
    <w:rsid w:val="00EF788F"/>
    <w:rsid w:val="00EF7D89"/>
    <w:rsid w:val="00F0194C"/>
    <w:rsid w:val="00F13F0C"/>
    <w:rsid w:val="00F66C6B"/>
    <w:rsid w:val="00F8353E"/>
    <w:rsid w:val="00F93E66"/>
    <w:rsid w:val="00F94F90"/>
    <w:rsid w:val="00FA4CD7"/>
    <w:rsid w:val="00FC29BC"/>
    <w:rsid w:val="00FC683B"/>
    <w:rsid w:val="00FE53EA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FABC201"/>
  <w15:docId w15:val="{1A5A6C4E-0086-403E-897C-697735E5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330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3302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583302"/>
    <w:rPr>
      <w:rFonts w:eastAsia="Times New Roman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583302"/>
    <w:rPr>
      <w:rFonts w:eastAsia="Times New Roman" w:cs="Times New Roman"/>
      <w:b/>
      <w:bCs/>
      <w:iCs/>
      <w:sz w:val="28"/>
      <w:szCs w:val="28"/>
      <w:u w:val="single"/>
    </w:rPr>
  </w:style>
  <w:style w:type="paragraph" w:styleId="Voettekst">
    <w:name w:val="footer"/>
    <w:basedOn w:val="Standaard"/>
    <w:link w:val="VoettekstChar"/>
    <w:uiPriority w:val="99"/>
    <w:rsid w:val="00013B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VoettekstChar">
    <w:name w:val="Voettekst Char"/>
    <w:link w:val="Voettekst"/>
    <w:uiPriority w:val="99"/>
    <w:rsid w:val="00013B56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rsid w:val="00013B56"/>
  </w:style>
  <w:style w:type="paragraph" w:styleId="Koptekst">
    <w:name w:val="header"/>
    <w:basedOn w:val="Standaard"/>
    <w:link w:val="KoptekstChar"/>
    <w:uiPriority w:val="99"/>
    <w:rsid w:val="00013B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link w:val="Koptekst"/>
    <w:uiPriority w:val="99"/>
    <w:rsid w:val="00013B56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rsid w:val="00D1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4A5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76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6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68A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6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68A"/>
    <w:rPr>
      <w:b/>
      <w:bCs/>
      <w:lang w:val="nl-NL"/>
    </w:rPr>
  </w:style>
  <w:style w:type="character" w:styleId="Hyperlink">
    <w:name w:val="Hyperlink"/>
    <w:basedOn w:val="Standaardalinea-lettertype"/>
    <w:uiPriority w:val="99"/>
    <w:unhideWhenUsed/>
    <w:rsid w:val="00A531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72"/>
    <w:rsid w:val="00F0194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15D11"/>
    <w:rPr>
      <w:color w:val="800080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E1392B"/>
    <w:rPr>
      <w:rFonts w:asciiTheme="minorHAnsi" w:eastAsiaTheme="minorEastAsia" w:hAnsiTheme="minorHAnsi" w:cstheme="minorBidi"/>
      <w:sz w:val="22"/>
      <w:szCs w:val="22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1392B"/>
    <w:rPr>
      <w:rFonts w:asciiTheme="minorHAnsi" w:eastAsiaTheme="minorEastAsia" w:hAnsiTheme="minorHAnsi" w:cstheme="minorBidi"/>
      <w:sz w:val="22"/>
      <w:szCs w:val="22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education/phd-student/trajectory/phd-progress-consultation-amcuva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l.hartog@amsterdamumc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dadvisor@amsterdamumc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alschool@amsterdamumc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K.F.L. Douma</dc:creator>
  <cp:lastModifiedBy>Dijkstra, E.H. (Ellen)</cp:lastModifiedBy>
  <cp:revision>3</cp:revision>
  <cp:lastPrinted>2021-10-27T08:21:00Z</cp:lastPrinted>
  <dcterms:created xsi:type="dcterms:W3CDTF">2024-10-15T11:03:00Z</dcterms:created>
  <dcterms:modified xsi:type="dcterms:W3CDTF">2024-10-15T11:03:00Z</dcterms:modified>
</cp:coreProperties>
</file>